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821A0" w14:textId="77777777" w:rsidR="002B6B2F" w:rsidRDefault="002B6B2F" w:rsidP="00DC102C">
      <w:pPr>
        <w:jc w:val="both"/>
        <w:rPr>
          <w:rFonts w:cs="Arial"/>
          <w:b/>
          <w:bCs/>
          <w:sz w:val="30"/>
          <w:szCs w:val="30"/>
        </w:rPr>
      </w:pPr>
    </w:p>
    <w:p w14:paraId="33144334" w14:textId="77777777" w:rsidR="002B6B2F" w:rsidRDefault="002B6B2F" w:rsidP="00DC102C">
      <w:pPr>
        <w:jc w:val="both"/>
        <w:rPr>
          <w:rFonts w:cs="Arial"/>
          <w:b/>
          <w:bCs/>
          <w:sz w:val="30"/>
          <w:szCs w:val="30"/>
        </w:rPr>
      </w:pPr>
    </w:p>
    <w:p w14:paraId="318164B7" w14:textId="063ED23E" w:rsidR="00460B8C" w:rsidRPr="00042C58" w:rsidRDefault="006462A4" w:rsidP="00DC102C">
      <w:pPr>
        <w:jc w:val="both"/>
        <w:rPr>
          <w:rFonts w:cs="Arial"/>
          <w:b/>
          <w:bCs/>
          <w:sz w:val="30"/>
          <w:szCs w:val="30"/>
        </w:rPr>
      </w:pPr>
      <w:r w:rsidRPr="00042C58">
        <w:rPr>
          <w:rFonts w:cs="Arial"/>
          <w:b/>
          <w:bCs/>
          <w:sz w:val="30"/>
          <w:szCs w:val="30"/>
        </w:rPr>
        <w:t>School Council Licence</w:t>
      </w:r>
      <w:r w:rsidR="008E4182" w:rsidRPr="00042C58">
        <w:rPr>
          <w:rFonts w:cs="Arial"/>
          <w:b/>
          <w:bCs/>
          <w:sz w:val="30"/>
          <w:szCs w:val="30"/>
        </w:rPr>
        <w:t xml:space="preserve"> Agreement</w:t>
      </w:r>
    </w:p>
    <w:p w14:paraId="5C919B50" w14:textId="78B73983" w:rsidR="00A876FB" w:rsidRPr="00373A71" w:rsidRDefault="006462A4" w:rsidP="00460B8C">
      <w:pPr>
        <w:rPr>
          <w:rFonts w:cs="Arial"/>
        </w:rPr>
      </w:pPr>
      <w:r w:rsidRPr="00042C58">
        <w:rPr>
          <w:rFonts w:cs="Arial"/>
          <w:b/>
          <w:bCs/>
          <w:sz w:val="30"/>
          <w:szCs w:val="30"/>
        </w:rPr>
        <w:t>Outside School Hours Care Service</w:t>
      </w:r>
      <w:r w:rsidRPr="00373A71">
        <w:rPr>
          <w:rFonts w:cs="Arial"/>
          <w:sz w:val="32"/>
          <w:szCs w:val="32"/>
        </w:rPr>
        <w:t xml:space="preserve"> </w:t>
      </w:r>
      <w:r w:rsidRPr="00373A71">
        <w:rPr>
          <w:rFonts w:cs="Arial"/>
        </w:rPr>
        <w:br/>
      </w:r>
    </w:p>
    <w:p w14:paraId="2826549F" w14:textId="61891F51" w:rsidR="00F163CD" w:rsidRPr="00373A71" w:rsidRDefault="00F163CD" w:rsidP="00460B8C">
      <w:pPr>
        <w:rPr>
          <w:rFonts w:cs="Arial"/>
        </w:rPr>
      </w:pPr>
    </w:p>
    <w:p w14:paraId="286D0FC2" w14:textId="2BCB529A" w:rsidR="00D02A63" w:rsidRPr="00042C58" w:rsidRDefault="00D02A63" w:rsidP="00D02A63">
      <w:pPr>
        <w:pStyle w:val="Instructions"/>
        <w:rPr>
          <w:rFonts w:ascii="Arial" w:hAnsi="Arial" w:cs="Arial"/>
          <w:sz w:val="22"/>
        </w:rPr>
      </w:pPr>
      <w:r w:rsidRPr="00042C58">
        <w:rPr>
          <w:rFonts w:ascii="Arial" w:hAnsi="Arial" w:cs="Arial"/>
          <w:sz w:val="22"/>
          <w:highlight w:val="lightGray"/>
        </w:rPr>
        <w:t xml:space="preserve">[Instructions for use of this document: wherever brackets </w:t>
      </w:r>
      <w:proofErr w:type="gramStart"/>
      <w:r w:rsidRPr="00042C58">
        <w:rPr>
          <w:rFonts w:ascii="Arial" w:hAnsi="Arial" w:cs="Arial"/>
          <w:sz w:val="22"/>
          <w:highlight w:val="lightGray"/>
        </w:rPr>
        <w:t>[ ]</w:t>
      </w:r>
      <w:proofErr w:type="gramEnd"/>
      <w:r w:rsidRPr="00042C58">
        <w:rPr>
          <w:rFonts w:ascii="Arial" w:hAnsi="Arial" w:cs="Arial"/>
          <w:sz w:val="22"/>
          <w:highlight w:val="lightGray"/>
        </w:rPr>
        <w:t xml:space="preserve"> appear within this document</w:t>
      </w:r>
      <w:r w:rsidR="0067523A" w:rsidRPr="00042C58">
        <w:rPr>
          <w:rFonts w:ascii="Arial" w:hAnsi="Arial" w:cs="Arial"/>
          <w:sz w:val="22"/>
          <w:highlight w:val="lightGray"/>
        </w:rPr>
        <w:t xml:space="preserve"> or</w:t>
      </w:r>
      <w:r w:rsidRPr="00042C58">
        <w:rPr>
          <w:rFonts w:ascii="Arial" w:hAnsi="Arial" w:cs="Arial"/>
          <w:sz w:val="22"/>
          <w:highlight w:val="lightGray"/>
        </w:rPr>
        <w:t xml:space="preserve"> highlight text</w:t>
      </w:r>
      <w:r w:rsidR="0067523A" w:rsidRPr="00042C58">
        <w:rPr>
          <w:rFonts w:ascii="Arial" w:hAnsi="Arial" w:cs="Arial"/>
          <w:sz w:val="22"/>
          <w:highlight w:val="lightGray"/>
        </w:rPr>
        <w:t xml:space="preserve">, </w:t>
      </w:r>
      <w:r w:rsidRPr="00042C58">
        <w:rPr>
          <w:rFonts w:ascii="Arial" w:hAnsi="Arial" w:cs="Arial"/>
          <w:sz w:val="22"/>
          <w:highlight w:val="lightGray"/>
        </w:rPr>
        <w:t>complete instruction or delete if not applicable – including these instructions]</w:t>
      </w:r>
    </w:p>
    <w:p w14:paraId="20789811" w14:textId="77777777" w:rsidR="002C06D0" w:rsidRPr="00042C58" w:rsidRDefault="002C06D0" w:rsidP="00CA36E7">
      <w:pPr>
        <w:jc w:val="both"/>
        <w:rPr>
          <w:rFonts w:cs="Arial"/>
          <w:szCs w:val="22"/>
        </w:rPr>
      </w:pPr>
    </w:p>
    <w:p w14:paraId="4D6E99F8" w14:textId="658FDC5F" w:rsidR="002C06D0" w:rsidRPr="00042C58" w:rsidRDefault="0018519D" w:rsidP="00CA36E7">
      <w:pPr>
        <w:pStyle w:val="mainTitle"/>
        <w:pBdr>
          <w:top w:val="none" w:sz="0" w:space="0" w:color="auto"/>
        </w:pBdr>
        <w:rPr>
          <w:rFonts w:cs="Arial"/>
          <w:sz w:val="22"/>
          <w:szCs w:val="22"/>
        </w:rPr>
      </w:pPr>
      <w:r w:rsidRPr="00042C58">
        <w:rPr>
          <w:rFonts w:cs="Arial"/>
          <w:sz w:val="22"/>
          <w:szCs w:val="22"/>
        </w:rPr>
        <w:t>Between</w:t>
      </w:r>
      <w:r w:rsidR="002C06D0" w:rsidRPr="00042C58">
        <w:rPr>
          <w:rFonts w:cs="Arial"/>
          <w:sz w:val="22"/>
          <w:szCs w:val="22"/>
        </w:rPr>
        <w:br/>
      </w:r>
    </w:p>
    <w:p w14:paraId="5F56E4BA" w14:textId="3FE58763" w:rsidR="0018519D" w:rsidRPr="00042C58" w:rsidRDefault="0018519D" w:rsidP="0018519D">
      <w:pPr>
        <w:jc w:val="both"/>
        <w:rPr>
          <w:rFonts w:cs="Arial"/>
          <w:szCs w:val="22"/>
        </w:rPr>
      </w:pPr>
      <w:r w:rsidRPr="00042C58">
        <w:rPr>
          <w:rFonts w:cs="Arial"/>
          <w:szCs w:val="22"/>
        </w:rPr>
        <w:t xml:space="preserve">The School Council listed in </w:t>
      </w:r>
      <w:r w:rsidRPr="00042C58">
        <w:rPr>
          <w:rFonts w:cs="Arial"/>
          <w:szCs w:val="22"/>
        </w:rPr>
        <w:fldChar w:fldCharType="begin"/>
      </w:r>
      <w:r w:rsidRPr="00042C58">
        <w:rPr>
          <w:rFonts w:cs="Arial"/>
          <w:szCs w:val="22"/>
        </w:rPr>
        <w:instrText xml:space="preserve"> REF _Ref470014654 \w \h </w:instrText>
      </w:r>
      <w:r w:rsidR="00666609" w:rsidRPr="00042C58">
        <w:rPr>
          <w:rFonts w:cs="Arial"/>
          <w:szCs w:val="22"/>
        </w:rPr>
        <w:instrText xml:space="preserve"> \* MERGEFORMAT </w:instrText>
      </w:r>
      <w:r w:rsidRPr="00042C58">
        <w:rPr>
          <w:rFonts w:cs="Arial"/>
          <w:szCs w:val="22"/>
        </w:rPr>
      </w:r>
      <w:r w:rsidRPr="00042C58">
        <w:rPr>
          <w:rFonts w:cs="Arial"/>
          <w:szCs w:val="22"/>
        </w:rPr>
        <w:fldChar w:fldCharType="separate"/>
      </w:r>
      <w:r w:rsidRPr="00042C58">
        <w:rPr>
          <w:rFonts w:cs="Arial"/>
          <w:szCs w:val="22"/>
        </w:rPr>
        <w:t>Item 1</w:t>
      </w:r>
      <w:r w:rsidRPr="00042C58">
        <w:rPr>
          <w:rFonts w:cs="Arial"/>
          <w:szCs w:val="22"/>
        </w:rPr>
        <w:fldChar w:fldCharType="end"/>
      </w:r>
      <w:r w:rsidRPr="00042C58">
        <w:rPr>
          <w:rFonts w:cs="Arial"/>
          <w:szCs w:val="22"/>
        </w:rPr>
        <w:t xml:space="preserve"> of Schedule 1 (</w:t>
      </w:r>
      <w:r w:rsidRPr="00042C58">
        <w:rPr>
          <w:rFonts w:cs="Arial"/>
          <w:b/>
          <w:szCs w:val="22"/>
        </w:rPr>
        <w:t>School Council</w:t>
      </w:r>
      <w:r w:rsidRPr="00042C58">
        <w:rPr>
          <w:rFonts w:cs="Arial"/>
          <w:szCs w:val="22"/>
        </w:rPr>
        <w:t>)</w:t>
      </w:r>
    </w:p>
    <w:p w14:paraId="2391AC5B" w14:textId="77777777" w:rsidR="0018519D" w:rsidRPr="00042C58" w:rsidRDefault="0018519D" w:rsidP="0018519D">
      <w:pPr>
        <w:jc w:val="both"/>
        <w:rPr>
          <w:rFonts w:cs="Arial"/>
          <w:b/>
          <w:szCs w:val="22"/>
        </w:rPr>
      </w:pPr>
    </w:p>
    <w:p w14:paraId="268DF168" w14:textId="77777777" w:rsidR="0018519D" w:rsidRPr="00042C58" w:rsidRDefault="0018519D" w:rsidP="0018519D">
      <w:pPr>
        <w:jc w:val="both"/>
        <w:rPr>
          <w:rFonts w:cs="Arial"/>
          <w:szCs w:val="22"/>
        </w:rPr>
      </w:pPr>
      <w:r w:rsidRPr="00042C58">
        <w:rPr>
          <w:rFonts w:cs="Arial"/>
          <w:szCs w:val="22"/>
        </w:rPr>
        <w:t xml:space="preserve">and </w:t>
      </w:r>
    </w:p>
    <w:p w14:paraId="2E72EE29" w14:textId="77777777" w:rsidR="0018519D" w:rsidRPr="00042C58" w:rsidRDefault="0018519D" w:rsidP="0018519D">
      <w:pPr>
        <w:jc w:val="both"/>
        <w:rPr>
          <w:rFonts w:cs="Arial"/>
          <w:b/>
          <w:szCs w:val="22"/>
        </w:rPr>
      </w:pPr>
    </w:p>
    <w:p w14:paraId="0B61B9AC" w14:textId="6387A91E" w:rsidR="002C06D0" w:rsidRPr="00042C58" w:rsidRDefault="0018519D" w:rsidP="0018519D">
      <w:pPr>
        <w:rPr>
          <w:rFonts w:cs="Arial"/>
          <w:szCs w:val="22"/>
        </w:rPr>
      </w:pPr>
      <w:r w:rsidRPr="00042C58">
        <w:rPr>
          <w:rFonts w:cs="Arial"/>
          <w:szCs w:val="22"/>
        </w:rPr>
        <w:t xml:space="preserve">The Licensee listed in </w:t>
      </w:r>
      <w:r w:rsidRPr="00042C58">
        <w:rPr>
          <w:rFonts w:cs="Arial"/>
          <w:szCs w:val="22"/>
        </w:rPr>
        <w:fldChar w:fldCharType="begin"/>
      </w:r>
      <w:r w:rsidRPr="00042C58">
        <w:rPr>
          <w:rFonts w:cs="Arial"/>
          <w:szCs w:val="22"/>
        </w:rPr>
        <w:instrText xml:space="preserve"> REF _Ref470014661 \w \h </w:instrText>
      </w:r>
      <w:r w:rsidR="00666609" w:rsidRPr="00042C58">
        <w:rPr>
          <w:rFonts w:cs="Arial"/>
          <w:szCs w:val="22"/>
        </w:rPr>
        <w:instrText xml:space="preserve"> \* MERGEFORMAT </w:instrText>
      </w:r>
      <w:r w:rsidRPr="00042C58">
        <w:rPr>
          <w:rFonts w:cs="Arial"/>
          <w:szCs w:val="22"/>
        </w:rPr>
      </w:r>
      <w:r w:rsidRPr="00042C58">
        <w:rPr>
          <w:rFonts w:cs="Arial"/>
          <w:szCs w:val="22"/>
        </w:rPr>
        <w:fldChar w:fldCharType="separate"/>
      </w:r>
      <w:r w:rsidRPr="00042C58">
        <w:rPr>
          <w:rFonts w:cs="Arial"/>
          <w:szCs w:val="22"/>
        </w:rPr>
        <w:t>Item 2</w:t>
      </w:r>
      <w:r w:rsidRPr="00042C58">
        <w:rPr>
          <w:rFonts w:cs="Arial"/>
          <w:szCs w:val="22"/>
        </w:rPr>
        <w:fldChar w:fldCharType="end"/>
      </w:r>
      <w:r w:rsidRPr="00042C58">
        <w:rPr>
          <w:rFonts w:cs="Arial"/>
          <w:szCs w:val="22"/>
        </w:rPr>
        <w:t xml:space="preserve"> of Schedule 1 (</w:t>
      </w:r>
      <w:r w:rsidRPr="00042C58">
        <w:rPr>
          <w:rFonts w:cs="Arial"/>
          <w:b/>
          <w:szCs w:val="22"/>
        </w:rPr>
        <w:t>Licensee</w:t>
      </w:r>
      <w:r w:rsidRPr="00042C58">
        <w:rPr>
          <w:rFonts w:cs="Arial"/>
          <w:szCs w:val="22"/>
        </w:rPr>
        <w:t>)</w:t>
      </w:r>
    </w:p>
    <w:p w14:paraId="5C919B56" w14:textId="590BE7ED" w:rsidR="00A876FB" w:rsidRPr="00042C58" w:rsidRDefault="006462A4" w:rsidP="0088201F">
      <w:pPr>
        <w:rPr>
          <w:rFonts w:cs="Arial"/>
          <w:szCs w:val="22"/>
        </w:rPr>
      </w:pPr>
      <w:r w:rsidRPr="00042C58">
        <w:rPr>
          <w:rFonts w:cs="Arial"/>
          <w:szCs w:val="22"/>
        </w:rPr>
        <w:br/>
      </w:r>
    </w:p>
    <w:p w14:paraId="5C919B57" w14:textId="3F2A57CD" w:rsidR="007D26CC" w:rsidRPr="00042C58" w:rsidRDefault="006462A4" w:rsidP="00DC102C">
      <w:pPr>
        <w:pStyle w:val="Paragraph"/>
        <w:jc w:val="both"/>
        <w:rPr>
          <w:rFonts w:cs="Arial"/>
          <w:b/>
          <w:szCs w:val="22"/>
        </w:rPr>
      </w:pPr>
      <w:r w:rsidRPr="00042C58">
        <w:rPr>
          <w:rFonts w:cs="Arial"/>
          <w:b/>
          <w:szCs w:val="22"/>
        </w:rPr>
        <w:t>Background</w:t>
      </w:r>
    </w:p>
    <w:p w14:paraId="5C919B58" w14:textId="5E12AC95" w:rsidR="00C929C4" w:rsidRPr="00042C58" w:rsidDel="007D26CC" w:rsidRDefault="00B76A59" w:rsidP="00103A4E">
      <w:pPr>
        <w:pStyle w:val="Paragraph"/>
        <w:jc w:val="both"/>
        <w:rPr>
          <w:rFonts w:cs="Arial"/>
          <w:szCs w:val="22"/>
        </w:rPr>
      </w:pPr>
      <w:r w:rsidRPr="00042C58" w:rsidDel="007D26CC">
        <w:rPr>
          <w:rFonts w:cs="Arial"/>
          <w:szCs w:val="22"/>
        </w:rPr>
        <w:t>This</w:t>
      </w:r>
      <w:r w:rsidR="00027144" w:rsidRPr="00042C58" w:rsidDel="007D26CC">
        <w:rPr>
          <w:rFonts w:cs="Arial"/>
          <w:szCs w:val="22"/>
        </w:rPr>
        <w:t xml:space="preserve"> Licence sets out the terms under which the Licensee may use school facilities to provide </w:t>
      </w:r>
      <w:r w:rsidR="00E945AF" w:rsidRPr="00042C58" w:rsidDel="007D26CC">
        <w:rPr>
          <w:rFonts w:cs="Arial"/>
          <w:szCs w:val="22"/>
        </w:rPr>
        <w:t>an</w:t>
      </w:r>
      <w:r w:rsidR="00027144" w:rsidRPr="00042C58" w:rsidDel="007D26CC">
        <w:rPr>
          <w:rFonts w:cs="Arial"/>
          <w:szCs w:val="22"/>
        </w:rPr>
        <w:t xml:space="preserve"> Outside School Hours Care (OSHC) service on a regular basis</w:t>
      </w:r>
      <w:r w:rsidR="006B3C4F" w:rsidRPr="00042C58" w:rsidDel="007D26CC">
        <w:rPr>
          <w:rFonts w:cs="Arial"/>
          <w:szCs w:val="22"/>
        </w:rPr>
        <w:t>.</w:t>
      </w:r>
    </w:p>
    <w:p w14:paraId="5C919B59" w14:textId="77777777" w:rsidR="00C929C4" w:rsidRPr="00042C58" w:rsidDel="007D26CC" w:rsidRDefault="00C35C92" w:rsidP="00103A4E">
      <w:pPr>
        <w:pStyle w:val="Paragraph"/>
        <w:jc w:val="both"/>
        <w:rPr>
          <w:rFonts w:cs="Arial"/>
          <w:color w:val="0000FF"/>
          <w:sz w:val="20"/>
          <w:szCs w:val="20"/>
          <w:highlight w:val="lightGray"/>
        </w:rPr>
      </w:pPr>
      <w:r w:rsidRPr="00042C58" w:rsidDel="007D26CC">
        <w:rPr>
          <w:rFonts w:cs="Arial"/>
          <w:color w:val="0000FF"/>
          <w:sz w:val="20"/>
          <w:szCs w:val="20"/>
          <w:highlight w:val="lightGray"/>
        </w:rPr>
        <w:t>For further guidance on an expression of interest process including templates, School Councils should refer</w:t>
      </w:r>
      <w:r w:rsidR="00B76A59" w:rsidRPr="00042C58" w:rsidDel="007D26CC">
        <w:rPr>
          <w:rFonts w:cs="Arial"/>
          <w:b/>
          <w:bCs/>
          <w:color w:val="0000FF"/>
          <w:spacing w:val="10"/>
          <w:kern w:val="28"/>
          <w:sz w:val="20"/>
          <w:szCs w:val="20"/>
          <w:highlight w:val="lightGray"/>
        </w:rPr>
        <w:t xml:space="preserve"> </w:t>
      </w:r>
      <w:r w:rsidRPr="00042C58" w:rsidDel="007D26CC">
        <w:rPr>
          <w:rFonts w:cs="Arial"/>
          <w:color w:val="0000FF"/>
          <w:sz w:val="20"/>
          <w:szCs w:val="20"/>
          <w:highlight w:val="lightGray"/>
        </w:rPr>
        <w:t>to ‘A Guide to Outside School Hours Care (OSHC) Provision: Support for school councils to establish and operate an OSHC service</w:t>
      </w:r>
      <w:r w:rsidR="00B76A59" w:rsidRPr="00042C58" w:rsidDel="007D26CC">
        <w:rPr>
          <w:rFonts w:cs="Arial"/>
          <w:b/>
          <w:bCs/>
          <w:color w:val="0000FF"/>
          <w:spacing w:val="10"/>
          <w:kern w:val="28"/>
          <w:sz w:val="20"/>
          <w:szCs w:val="20"/>
          <w:highlight w:val="lightGray"/>
        </w:rPr>
        <w:t>’</w:t>
      </w:r>
      <w:r w:rsidR="00262D11" w:rsidRPr="00042C58" w:rsidDel="007D26CC">
        <w:rPr>
          <w:rFonts w:cs="Arial"/>
          <w:color w:val="0000FF"/>
          <w:sz w:val="20"/>
          <w:szCs w:val="20"/>
          <w:highlight w:val="lightGray"/>
        </w:rPr>
        <w:t xml:space="preserve"> (the Guide) available</w:t>
      </w:r>
      <w:r w:rsidRPr="00042C58" w:rsidDel="007D26CC">
        <w:rPr>
          <w:rFonts w:cs="Arial"/>
          <w:color w:val="0000FF"/>
          <w:sz w:val="20"/>
          <w:szCs w:val="20"/>
          <w:highlight w:val="lightGray"/>
        </w:rPr>
        <w:t xml:space="preserve"> here:</w:t>
      </w:r>
    </w:p>
    <w:p w14:paraId="5C919B5A" w14:textId="77777777" w:rsidR="00C929C4" w:rsidRPr="00042C58" w:rsidDel="007D26CC" w:rsidRDefault="008A1A63" w:rsidP="00103A4E">
      <w:pPr>
        <w:pStyle w:val="Paragraph"/>
        <w:jc w:val="both"/>
        <w:rPr>
          <w:rFonts w:cs="Arial"/>
          <w:sz w:val="20"/>
          <w:szCs w:val="20"/>
          <w:highlight w:val="lightGray"/>
        </w:rPr>
      </w:pPr>
      <w:hyperlink r:id="rId12" w:history="1">
        <w:r w:rsidR="00C35C92" w:rsidRPr="00042C58" w:rsidDel="007D26CC">
          <w:rPr>
            <w:rStyle w:val="Hyperlink"/>
            <w:rFonts w:cs="Arial"/>
            <w:sz w:val="20"/>
            <w:szCs w:val="20"/>
            <w:highlight w:val="lightGray"/>
          </w:rPr>
          <w:t>www.education.vic.gov.au/school/teachers/management/Pages/oshc.aspx</w:t>
        </w:r>
      </w:hyperlink>
    </w:p>
    <w:p w14:paraId="5C919B5B" w14:textId="77777777" w:rsidR="00C929C4" w:rsidRPr="00042C58" w:rsidDel="007D26CC" w:rsidRDefault="00C35C92" w:rsidP="00103A4E">
      <w:pPr>
        <w:pStyle w:val="Paragraph"/>
        <w:jc w:val="both"/>
        <w:rPr>
          <w:rFonts w:cs="Arial"/>
          <w:color w:val="0000FF"/>
          <w:sz w:val="20"/>
          <w:szCs w:val="20"/>
        </w:rPr>
      </w:pPr>
      <w:r w:rsidRPr="00042C58" w:rsidDel="007D26CC">
        <w:rPr>
          <w:rFonts w:cs="Arial"/>
          <w:color w:val="0000FF"/>
          <w:sz w:val="20"/>
          <w:szCs w:val="20"/>
          <w:highlight w:val="lightGray"/>
        </w:rPr>
        <w:t xml:space="preserve">The Guide also provides </w:t>
      </w:r>
      <w:r w:rsidR="00D27491" w:rsidRPr="00042C58" w:rsidDel="007D26CC">
        <w:rPr>
          <w:rFonts w:cs="Arial"/>
          <w:color w:val="0000FF"/>
          <w:sz w:val="20"/>
          <w:szCs w:val="20"/>
          <w:highlight w:val="lightGray"/>
        </w:rPr>
        <w:t xml:space="preserve">a wide range of information, including a </w:t>
      </w:r>
      <w:proofErr w:type="gramStart"/>
      <w:r w:rsidR="00D27491" w:rsidRPr="00042C58" w:rsidDel="007D26CC">
        <w:rPr>
          <w:rFonts w:cs="Arial"/>
          <w:color w:val="0000FF"/>
          <w:sz w:val="20"/>
          <w:szCs w:val="20"/>
          <w:highlight w:val="lightGray"/>
        </w:rPr>
        <w:t xml:space="preserve">draft OSHC subcommittee </w:t>
      </w:r>
      <w:r w:rsidR="00E945AF" w:rsidRPr="00042C58">
        <w:rPr>
          <w:rFonts w:cs="Arial"/>
          <w:color w:val="0000FF"/>
          <w:sz w:val="20"/>
          <w:szCs w:val="20"/>
          <w:highlight w:val="lightGray"/>
        </w:rPr>
        <w:t>‘</w:t>
      </w:r>
      <w:r w:rsidR="00D27491" w:rsidRPr="00042C58" w:rsidDel="007D26CC">
        <w:rPr>
          <w:rFonts w:cs="Arial"/>
          <w:color w:val="0000FF"/>
          <w:sz w:val="20"/>
          <w:szCs w:val="20"/>
          <w:highlight w:val="lightGray"/>
        </w:rPr>
        <w:t>terms of reference</w:t>
      </w:r>
      <w:r w:rsidR="00E945AF" w:rsidRPr="00042C58">
        <w:rPr>
          <w:rFonts w:cs="Arial"/>
          <w:color w:val="0000FF"/>
          <w:sz w:val="20"/>
          <w:szCs w:val="20"/>
          <w:highlight w:val="lightGray"/>
        </w:rPr>
        <w:t>’</w:t>
      </w:r>
      <w:proofErr w:type="gramEnd"/>
      <w:r w:rsidR="00D27491" w:rsidRPr="00042C58" w:rsidDel="007D26CC">
        <w:rPr>
          <w:rFonts w:cs="Arial"/>
          <w:color w:val="0000FF"/>
          <w:sz w:val="20"/>
          <w:szCs w:val="20"/>
          <w:highlight w:val="lightGray"/>
        </w:rPr>
        <w:t xml:space="preserve"> and a quarterly meeting template for meetings between the </w:t>
      </w:r>
      <w:r w:rsidR="00A35BBD" w:rsidRPr="00042C58" w:rsidDel="007D26CC">
        <w:rPr>
          <w:rFonts w:cs="Arial"/>
          <w:color w:val="0000FF"/>
          <w:sz w:val="20"/>
          <w:szCs w:val="20"/>
          <w:highlight w:val="lightGray"/>
        </w:rPr>
        <w:t xml:space="preserve">Licensee and School Council detailed in this </w:t>
      </w:r>
      <w:r w:rsidR="00F828A4" w:rsidRPr="00042C58">
        <w:rPr>
          <w:rFonts w:cs="Arial"/>
          <w:color w:val="0000FF"/>
          <w:sz w:val="20"/>
          <w:szCs w:val="20"/>
          <w:highlight w:val="lightGray"/>
        </w:rPr>
        <w:t>Licence</w:t>
      </w:r>
      <w:r w:rsidR="00A35BBD" w:rsidRPr="00042C58" w:rsidDel="007D26CC">
        <w:rPr>
          <w:rFonts w:cs="Arial"/>
          <w:color w:val="0000FF"/>
          <w:sz w:val="20"/>
          <w:szCs w:val="20"/>
          <w:highlight w:val="lightGray"/>
        </w:rPr>
        <w:t>.</w:t>
      </w:r>
    </w:p>
    <w:p w14:paraId="5C919B5C" w14:textId="77777777" w:rsidR="00A876FB" w:rsidRPr="00042C58" w:rsidRDefault="006462A4" w:rsidP="00DC102C">
      <w:pPr>
        <w:pStyle w:val="RecitalNo"/>
        <w:pBdr>
          <w:bottom w:val="single" w:sz="4" w:space="1" w:color="auto"/>
        </w:pBdr>
        <w:ind w:left="567" w:hanging="567"/>
        <w:jc w:val="both"/>
        <w:rPr>
          <w:rFonts w:cs="Arial"/>
          <w:szCs w:val="22"/>
        </w:rPr>
      </w:pPr>
      <w:r w:rsidRPr="00042C58">
        <w:rPr>
          <w:rFonts w:cs="Arial"/>
          <w:szCs w:val="22"/>
        </w:rPr>
        <w:t>The Licensee wishes to use the Licensed Area for the Permitted Use.</w:t>
      </w:r>
    </w:p>
    <w:p w14:paraId="5C919B5D" w14:textId="77777777" w:rsidR="000C4032" w:rsidRPr="00042C58" w:rsidRDefault="006462A4" w:rsidP="00103A4E">
      <w:pPr>
        <w:pStyle w:val="RecitalNo"/>
        <w:pBdr>
          <w:bottom w:val="single" w:sz="4" w:space="1" w:color="auto"/>
        </w:pBdr>
        <w:ind w:left="567" w:hanging="567"/>
        <w:jc w:val="both"/>
        <w:rPr>
          <w:rFonts w:cs="Arial"/>
          <w:szCs w:val="22"/>
        </w:rPr>
      </w:pPr>
      <w:r w:rsidRPr="00042C58">
        <w:rPr>
          <w:rFonts w:cs="Arial"/>
          <w:szCs w:val="22"/>
        </w:rPr>
        <w:t xml:space="preserve">In accordance with the </w:t>
      </w:r>
      <w:r w:rsidRPr="00042C58">
        <w:rPr>
          <w:rFonts w:cs="Arial"/>
          <w:i/>
          <w:szCs w:val="22"/>
        </w:rPr>
        <w:t>Education and Training Reform Act 2006</w:t>
      </w:r>
      <w:r w:rsidRPr="00042C58">
        <w:rPr>
          <w:rFonts w:cs="Arial"/>
          <w:szCs w:val="22"/>
        </w:rPr>
        <w:t xml:space="preserve"> (Vic), the School Council has agreed to grant to the Licensee a licence to use the Licensed Area </w:t>
      </w:r>
      <w:r w:rsidR="00F828A4" w:rsidRPr="00042C58">
        <w:rPr>
          <w:rFonts w:cs="Arial"/>
          <w:szCs w:val="22"/>
        </w:rPr>
        <w:t>subject to</w:t>
      </w:r>
      <w:r w:rsidRPr="00042C58">
        <w:rPr>
          <w:rFonts w:cs="Arial"/>
          <w:szCs w:val="22"/>
        </w:rPr>
        <w:t xml:space="preserve"> the terms and conditions set out in this Licence.</w:t>
      </w:r>
    </w:p>
    <w:p w14:paraId="17456598" w14:textId="77777777" w:rsidR="00BD3017" w:rsidRPr="00BD3017" w:rsidRDefault="000C4032" w:rsidP="00330A8A">
      <w:pPr>
        <w:pStyle w:val="RecitalNo"/>
        <w:pBdr>
          <w:bottom w:val="single" w:sz="4" w:space="1" w:color="auto"/>
        </w:pBdr>
        <w:ind w:left="567" w:hanging="567"/>
        <w:jc w:val="both"/>
        <w:rPr>
          <w:rFonts w:cs="Arial"/>
          <w:sz w:val="20"/>
          <w:szCs w:val="20"/>
        </w:rPr>
      </w:pPr>
      <w:r w:rsidRPr="004D7775">
        <w:rPr>
          <w:rFonts w:cs="Arial"/>
          <w:szCs w:val="22"/>
        </w:rPr>
        <w:t>This Licence</w:t>
      </w:r>
      <w:r w:rsidR="00F941A7" w:rsidRPr="004D7775">
        <w:rPr>
          <w:rFonts w:cs="Arial"/>
          <w:szCs w:val="22"/>
        </w:rPr>
        <w:t xml:space="preserve"> </w:t>
      </w:r>
      <w:r w:rsidRPr="004D7775">
        <w:rPr>
          <w:rFonts w:cs="Arial"/>
          <w:szCs w:val="22"/>
        </w:rPr>
        <w:t>recognises that building a positive working relationship between the Licensee and the School Council reflects both parties’ roles and responsibilities towards the school community</w:t>
      </w:r>
      <w:r w:rsidR="00F941A7" w:rsidRPr="004D7775">
        <w:rPr>
          <w:rFonts w:cs="Arial"/>
          <w:szCs w:val="22"/>
        </w:rPr>
        <w:t>,</w:t>
      </w:r>
      <w:r w:rsidR="0088201F" w:rsidRPr="004D7775">
        <w:rPr>
          <w:rFonts w:cs="Arial"/>
          <w:szCs w:val="22"/>
        </w:rPr>
        <w:t xml:space="preserve"> including</w:t>
      </w:r>
      <w:r w:rsidRPr="004D7775">
        <w:rPr>
          <w:rFonts w:cs="Arial"/>
          <w:szCs w:val="22"/>
        </w:rPr>
        <w:t xml:space="preserve"> </w:t>
      </w:r>
      <w:r w:rsidR="0088201F" w:rsidRPr="004D7775">
        <w:rPr>
          <w:rFonts w:cs="Arial"/>
          <w:szCs w:val="22"/>
        </w:rPr>
        <w:t>m</w:t>
      </w:r>
      <w:r w:rsidRPr="004D7775">
        <w:rPr>
          <w:rFonts w:cs="Arial"/>
          <w:szCs w:val="22"/>
        </w:rPr>
        <w:t>eeting the individual needs of children and their families</w:t>
      </w:r>
      <w:r w:rsidR="00912481" w:rsidRPr="004D7775">
        <w:rPr>
          <w:rFonts w:cs="Arial"/>
          <w:szCs w:val="22"/>
        </w:rPr>
        <w:t>,</w:t>
      </w:r>
      <w:r w:rsidRPr="004D7775">
        <w:rPr>
          <w:rFonts w:cs="Arial"/>
          <w:szCs w:val="22"/>
        </w:rPr>
        <w:t xml:space="preserve"> </w:t>
      </w:r>
      <w:r w:rsidR="00F828A4" w:rsidRPr="004D7775">
        <w:rPr>
          <w:rFonts w:cs="Arial"/>
          <w:szCs w:val="22"/>
        </w:rPr>
        <w:t xml:space="preserve">and </w:t>
      </w:r>
      <w:r w:rsidRPr="004D7775">
        <w:rPr>
          <w:rFonts w:cs="Arial"/>
          <w:szCs w:val="22"/>
        </w:rPr>
        <w:t xml:space="preserve">relies on ongoing communication and information sharing between the Licensee and the </w:t>
      </w:r>
      <w:r w:rsidR="00F828A4" w:rsidRPr="004D7775">
        <w:rPr>
          <w:rFonts w:cs="Arial"/>
          <w:szCs w:val="22"/>
        </w:rPr>
        <w:t>S</w:t>
      </w:r>
      <w:r w:rsidRPr="004D7775">
        <w:rPr>
          <w:rFonts w:cs="Arial"/>
          <w:szCs w:val="22"/>
        </w:rPr>
        <w:t>chool.</w:t>
      </w:r>
      <w:r w:rsidR="0088201F" w:rsidRPr="004D7775">
        <w:rPr>
          <w:rFonts w:cs="Arial"/>
          <w:szCs w:val="22"/>
        </w:rPr>
        <w:t xml:space="preserve">   Accordingly, the terms of this Licence facilitate an ongoing reporting relationship between the Licensee and the School Council, including quarterly meetings and specific circumstances where the Licensee must report compliance notices issued by the Victorian Regulatory Authority</w:t>
      </w:r>
      <w:r w:rsidR="00F828A4" w:rsidRPr="004D7775">
        <w:rPr>
          <w:rFonts w:cs="Arial"/>
          <w:szCs w:val="22"/>
        </w:rPr>
        <w:t>.</w:t>
      </w:r>
    </w:p>
    <w:p w14:paraId="1C8489AE" w14:textId="77777777" w:rsidR="00A876FB" w:rsidRPr="00373A71" w:rsidRDefault="00A876FB" w:rsidP="00D13557">
      <w:pPr>
        <w:pStyle w:val="RecitalNo"/>
        <w:numPr>
          <w:ilvl w:val="0"/>
          <w:numId w:val="0"/>
        </w:numPr>
        <w:pBdr>
          <w:bottom w:val="single" w:sz="4" w:space="1" w:color="auto"/>
        </w:pBdr>
        <w:ind w:left="851" w:hanging="851"/>
        <w:jc w:val="both"/>
        <w:rPr>
          <w:rFonts w:cs="Arial"/>
          <w:sz w:val="20"/>
          <w:szCs w:val="20"/>
        </w:rPr>
      </w:pPr>
    </w:p>
    <w:p w14:paraId="5C919B5F" w14:textId="77777777" w:rsidR="00A876FB" w:rsidRPr="007D6FD1" w:rsidRDefault="006462A4" w:rsidP="00DC102C">
      <w:pPr>
        <w:pStyle w:val="RecitalNo"/>
        <w:numPr>
          <w:ilvl w:val="0"/>
          <w:numId w:val="0"/>
        </w:numPr>
        <w:tabs>
          <w:tab w:val="left" w:pos="0"/>
          <w:tab w:val="left" w:pos="567"/>
          <w:tab w:val="left" w:pos="709"/>
        </w:tabs>
        <w:jc w:val="both"/>
        <w:rPr>
          <w:rFonts w:cs="Arial"/>
          <w:b/>
          <w:sz w:val="24"/>
        </w:rPr>
      </w:pPr>
      <w:r w:rsidRPr="007D6FD1">
        <w:rPr>
          <w:rFonts w:cs="Arial"/>
          <w:b/>
          <w:sz w:val="24"/>
        </w:rPr>
        <w:t xml:space="preserve">Agreed terms </w:t>
      </w:r>
    </w:p>
    <w:p w14:paraId="5C919B60" w14:textId="77777777" w:rsidR="00A876FB" w:rsidRPr="00D84079" w:rsidRDefault="00A876FB" w:rsidP="00DC102C">
      <w:pPr>
        <w:pStyle w:val="Heading1"/>
        <w:tabs>
          <w:tab w:val="clear" w:pos="851"/>
        </w:tabs>
        <w:jc w:val="both"/>
        <w:rPr>
          <w:sz w:val="20"/>
          <w:szCs w:val="20"/>
        </w:rPr>
        <w:sectPr w:rsidR="00A876FB" w:rsidRPr="00D84079" w:rsidSect="006C3296">
          <w:footerReference w:type="default" r:id="rId13"/>
          <w:headerReference w:type="first" r:id="rId14"/>
          <w:footerReference w:type="first" r:id="rId15"/>
          <w:pgSz w:w="11907" w:h="16840" w:code="9"/>
          <w:pgMar w:top="851" w:right="708" w:bottom="851" w:left="992" w:header="624" w:footer="397" w:gutter="0"/>
          <w:pgNumType w:start="1"/>
          <w:cols w:space="708"/>
          <w:titlePg/>
          <w:docGrid w:linePitch="360"/>
        </w:sectPr>
      </w:pPr>
      <w:bookmarkStart w:id="0" w:name="_Toc139959909"/>
      <w:bookmarkStart w:id="1" w:name="_Toc144176008"/>
      <w:bookmarkStart w:id="2" w:name="_Toc340585234"/>
    </w:p>
    <w:p w14:paraId="5C919B61" w14:textId="77777777" w:rsidR="00A876FB" w:rsidRPr="00042C58" w:rsidRDefault="006462A4" w:rsidP="00B062AC">
      <w:pPr>
        <w:pStyle w:val="Heading1"/>
        <w:tabs>
          <w:tab w:val="clear" w:pos="851"/>
          <w:tab w:val="num" w:pos="567"/>
        </w:tabs>
        <w:spacing w:after="120"/>
        <w:ind w:left="567" w:hanging="567"/>
        <w:jc w:val="both"/>
        <w:rPr>
          <w:spacing w:val="-3"/>
          <w:sz w:val="20"/>
          <w:szCs w:val="20"/>
        </w:rPr>
      </w:pPr>
      <w:bookmarkStart w:id="3" w:name="_Ref470081435"/>
      <w:bookmarkEnd w:id="0"/>
      <w:bookmarkEnd w:id="1"/>
      <w:bookmarkEnd w:id="2"/>
      <w:r w:rsidRPr="00042C58">
        <w:rPr>
          <w:bCs w:val="0"/>
          <w:spacing w:val="-3"/>
          <w:sz w:val="20"/>
          <w:szCs w:val="20"/>
        </w:rPr>
        <w:t>Grant of Licence</w:t>
      </w:r>
      <w:bookmarkEnd w:id="3"/>
    </w:p>
    <w:p w14:paraId="5C919B62" w14:textId="77777777" w:rsidR="00A876FB" w:rsidRPr="00042C58" w:rsidRDefault="006462A4" w:rsidP="00042C58">
      <w:pPr>
        <w:pStyle w:val="Heading3"/>
        <w:numPr>
          <w:ilvl w:val="2"/>
          <w:numId w:val="9"/>
        </w:numPr>
        <w:tabs>
          <w:tab w:val="clear" w:pos="1701"/>
          <w:tab w:val="num" w:pos="993"/>
        </w:tabs>
        <w:spacing w:before="120" w:after="120"/>
        <w:ind w:left="993" w:hanging="426"/>
        <w:jc w:val="both"/>
        <w:rPr>
          <w:sz w:val="20"/>
          <w:szCs w:val="20"/>
        </w:rPr>
      </w:pPr>
      <w:r w:rsidRPr="00042C58">
        <w:rPr>
          <w:sz w:val="20"/>
          <w:szCs w:val="20"/>
        </w:rPr>
        <w:t xml:space="preserve">The School Council grants to the Licensee a licence to occupy the Licensed Area for the </w:t>
      </w:r>
      <w:r w:rsidRPr="00042C58">
        <w:rPr>
          <w:sz w:val="20"/>
          <w:szCs w:val="20"/>
        </w:rPr>
        <w:t>Term subject to the terms and conditions of this Licence.</w:t>
      </w:r>
    </w:p>
    <w:p w14:paraId="5C919B63" w14:textId="77777777" w:rsidR="00A876FB" w:rsidRPr="00042C58" w:rsidRDefault="006462A4" w:rsidP="00042C58">
      <w:pPr>
        <w:pStyle w:val="Heading3"/>
        <w:numPr>
          <w:ilvl w:val="2"/>
          <w:numId w:val="9"/>
        </w:numPr>
        <w:tabs>
          <w:tab w:val="clear" w:pos="1701"/>
          <w:tab w:val="num" w:pos="993"/>
        </w:tabs>
        <w:spacing w:before="120" w:after="120"/>
        <w:ind w:left="993" w:hanging="426"/>
        <w:jc w:val="both"/>
        <w:rPr>
          <w:sz w:val="20"/>
          <w:szCs w:val="20"/>
        </w:rPr>
      </w:pPr>
      <w:r w:rsidRPr="00042C58">
        <w:rPr>
          <w:sz w:val="20"/>
          <w:szCs w:val="20"/>
        </w:rPr>
        <w:t>The parties agree that:</w:t>
      </w:r>
    </w:p>
    <w:p w14:paraId="5C919B64" w14:textId="77777777" w:rsidR="00A876FB" w:rsidRPr="00042C58" w:rsidRDefault="006462A4" w:rsidP="00042C58">
      <w:pPr>
        <w:pStyle w:val="Heading4"/>
        <w:numPr>
          <w:ilvl w:val="3"/>
          <w:numId w:val="9"/>
        </w:numPr>
        <w:tabs>
          <w:tab w:val="clear" w:pos="2551"/>
          <w:tab w:val="num" w:pos="1418"/>
        </w:tabs>
        <w:spacing w:before="120" w:after="120"/>
        <w:ind w:left="1418" w:hanging="425"/>
        <w:jc w:val="both"/>
        <w:rPr>
          <w:rFonts w:cs="Arial"/>
          <w:sz w:val="20"/>
          <w:szCs w:val="20"/>
        </w:rPr>
      </w:pPr>
      <w:r w:rsidRPr="00042C58">
        <w:rPr>
          <w:rFonts w:cs="Arial"/>
          <w:sz w:val="20"/>
          <w:szCs w:val="20"/>
        </w:rPr>
        <w:lastRenderedPageBreak/>
        <w:t xml:space="preserve">this Licence will confer no right of exclusive occupation of the Licensed Area to the </w:t>
      </w:r>
      <w:proofErr w:type="gramStart"/>
      <w:r w:rsidRPr="00042C58">
        <w:rPr>
          <w:rFonts w:cs="Arial"/>
          <w:sz w:val="20"/>
          <w:szCs w:val="20"/>
        </w:rPr>
        <w:t>Licensee;</w:t>
      </w:r>
      <w:proofErr w:type="gramEnd"/>
    </w:p>
    <w:p w14:paraId="5C919B65" w14:textId="77777777" w:rsidR="00A876FB" w:rsidRPr="00042C58" w:rsidRDefault="006462A4" w:rsidP="00042C58">
      <w:pPr>
        <w:pStyle w:val="Heading4"/>
        <w:numPr>
          <w:ilvl w:val="3"/>
          <w:numId w:val="9"/>
        </w:numPr>
        <w:tabs>
          <w:tab w:val="clear" w:pos="2551"/>
          <w:tab w:val="num" w:pos="1418"/>
        </w:tabs>
        <w:spacing w:before="120" w:after="120"/>
        <w:ind w:left="1418" w:hanging="425"/>
        <w:jc w:val="both"/>
        <w:rPr>
          <w:rFonts w:cs="Arial"/>
          <w:sz w:val="20"/>
          <w:szCs w:val="20"/>
        </w:rPr>
      </w:pPr>
      <w:r w:rsidRPr="00042C58">
        <w:rPr>
          <w:rFonts w:cs="Arial"/>
          <w:sz w:val="20"/>
          <w:szCs w:val="20"/>
        </w:rPr>
        <w:t>the School Council may at any time exercise all rights as owner of the Licensed Area including (but without in any way limiting the generality of this provision) the right to use, possess and enjoy the whole or any part of the Licensed Area save only in so much as such rights will not prevent the operation of the Licence hereby granted; and</w:t>
      </w:r>
    </w:p>
    <w:p w14:paraId="5C919B66" w14:textId="77777777" w:rsidR="00A876FB" w:rsidRPr="00042C58" w:rsidRDefault="006462A4" w:rsidP="00042C58">
      <w:pPr>
        <w:pStyle w:val="Heading4"/>
        <w:numPr>
          <w:ilvl w:val="3"/>
          <w:numId w:val="9"/>
        </w:numPr>
        <w:tabs>
          <w:tab w:val="clear" w:pos="2551"/>
          <w:tab w:val="num" w:pos="1418"/>
        </w:tabs>
        <w:spacing w:before="120" w:after="120"/>
        <w:ind w:left="1418" w:hanging="425"/>
        <w:jc w:val="both"/>
        <w:rPr>
          <w:rFonts w:cs="Arial"/>
          <w:sz w:val="20"/>
          <w:szCs w:val="20"/>
        </w:rPr>
      </w:pPr>
      <w:r w:rsidRPr="00042C58">
        <w:rPr>
          <w:rFonts w:cs="Arial"/>
          <w:sz w:val="20"/>
          <w:szCs w:val="20"/>
        </w:rPr>
        <w:t>the right to exclusive possession of the Licensed Area will remain with the Minister through the School Council.</w:t>
      </w:r>
    </w:p>
    <w:p w14:paraId="5C919B67" w14:textId="12D789BB" w:rsidR="00A876FB" w:rsidRPr="00042C58" w:rsidRDefault="006462A4" w:rsidP="00042C58">
      <w:pPr>
        <w:pStyle w:val="Heading1"/>
        <w:tabs>
          <w:tab w:val="clear" w:pos="851"/>
          <w:tab w:val="num" w:pos="567"/>
        </w:tabs>
        <w:spacing w:after="120"/>
        <w:jc w:val="both"/>
        <w:rPr>
          <w:spacing w:val="-3"/>
          <w:sz w:val="20"/>
          <w:szCs w:val="20"/>
        </w:rPr>
      </w:pPr>
      <w:bookmarkStart w:id="4" w:name="_Ref362961083"/>
      <w:r w:rsidRPr="00042C58">
        <w:rPr>
          <w:bCs w:val="0"/>
          <w:spacing w:val="-3"/>
          <w:sz w:val="20"/>
          <w:szCs w:val="20"/>
        </w:rPr>
        <w:t>Representatives</w:t>
      </w:r>
      <w:bookmarkEnd w:id="4"/>
    </w:p>
    <w:p w14:paraId="5C919B68" w14:textId="77EA8E0C" w:rsidR="00A876FB" w:rsidRPr="00042C58" w:rsidRDefault="006462A4" w:rsidP="00042C58">
      <w:pPr>
        <w:pStyle w:val="Heading3"/>
        <w:numPr>
          <w:ilvl w:val="2"/>
          <w:numId w:val="19"/>
        </w:numPr>
        <w:tabs>
          <w:tab w:val="clear" w:pos="1701"/>
          <w:tab w:val="num" w:pos="993"/>
        </w:tabs>
        <w:spacing w:before="120" w:after="120"/>
        <w:ind w:left="993" w:hanging="426"/>
        <w:jc w:val="both"/>
        <w:rPr>
          <w:sz w:val="20"/>
          <w:szCs w:val="20"/>
        </w:rPr>
      </w:pPr>
      <w:bookmarkStart w:id="5" w:name="_Ref471828915"/>
      <w:r w:rsidRPr="00042C58">
        <w:rPr>
          <w:sz w:val="20"/>
          <w:szCs w:val="20"/>
        </w:rPr>
        <w:t xml:space="preserve">The School Council and the Licensee each appoint the person listed as such in </w:t>
      </w:r>
      <w:r w:rsidR="00B76A59" w:rsidRPr="00042C58">
        <w:rPr>
          <w:sz w:val="20"/>
          <w:szCs w:val="20"/>
        </w:rPr>
        <w:fldChar w:fldCharType="begin"/>
      </w:r>
      <w:r w:rsidRPr="00042C58">
        <w:rPr>
          <w:sz w:val="20"/>
          <w:szCs w:val="20"/>
        </w:rPr>
        <w:instrText xml:space="preserve"> REF _Ref470014683 \w \h </w:instrText>
      </w:r>
      <w:r w:rsidR="00103A4E" w:rsidRPr="00042C58">
        <w:rPr>
          <w:sz w:val="20"/>
          <w:szCs w:val="20"/>
        </w:rPr>
        <w:instrText xml:space="preserve"> \* MERGEFORMAT </w:instrText>
      </w:r>
      <w:r w:rsidR="00B76A59" w:rsidRPr="00042C58">
        <w:rPr>
          <w:sz w:val="20"/>
          <w:szCs w:val="20"/>
        </w:rPr>
      </w:r>
      <w:r w:rsidR="00B76A59" w:rsidRPr="00042C58">
        <w:rPr>
          <w:sz w:val="20"/>
          <w:szCs w:val="20"/>
        </w:rPr>
        <w:fldChar w:fldCharType="separate"/>
      </w:r>
      <w:r w:rsidR="00A54265" w:rsidRPr="00042C58">
        <w:rPr>
          <w:sz w:val="20"/>
          <w:szCs w:val="20"/>
        </w:rPr>
        <w:t>Item 15</w:t>
      </w:r>
      <w:r w:rsidR="00B76A59" w:rsidRPr="00042C58">
        <w:rPr>
          <w:sz w:val="20"/>
          <w:szCs w:val="20"/>
        </w:rPr>
        <w:fldChar w:fldCharType="end"/>
      </w:r>
      <w:r w:rsidRPr="00042C58">
        <w:rPr>
          <w:sz w:val="20"/>
          <w:szCs w:val="20"/>
        </w:rPr>
        <w:t xml:space="preserve"> </w:t>
      </w:r>
      <w:r w:rsidR="0088177B" w:rsidRPr="00042C58">
        <w:rPr>
          <w:sz w:val="20"/>
          <w:szCs w:val="20"/>
        </w:rPr>
        <w:t xml:space="preserve">of Schedule 1 </w:t>
      </w:r>
      <w:r w:rsidRPr="00042C58">
        <w:rPr>
          <w:sz w:val="20"/>
          <w:szCs w:val="20"/>
        </w:rPr>
        <w:t>as their respective representatives who will be responsible for communications under this Licence.</w:t>
      </w:r>
      <w:bookmarkEnd w:id="5"/>
      <w:r w:rsidRPr="00042C58">
        <w:rPr>
          <w:sz w:val="20"/>
          <w:szCs w:val="20"/>
        </w:rPr>
        <w:t xml:space="preserve">  </w:t>
      </w:r>
    </w:p>
    <w:p w14:paraId="5C919B69" w14:textId="77777777" w:rsidR="00A876FB" w:rsidRPr="00042C58" w:rsidRDefault="006462A4" w:rsidP="00042C58">
      <w:pPr>
        <w:pStyle w:val="Heading3"/>
        <w:numPr>
          <w:ilvl w:val="2"/>
          <w:numId w:val="9"/>
        </w:numPr>
        <w:tabs>
          <w:tab w:val="clear" w:pos="1701"/>
          <w:tab w:val="num" w:pos="993"/>
        </w:tabs>
        <w:spacing w:before="120" w:after="120"/>
        <w:ind w:left="993" w:hanging="426"/>
        <w:jc w:val="both"/>
        <w:rPr>
          <w:sz w:val="20"/>
          <w:szCs w:val="20"/>
        </w:rPr>
      </w:pPr>
      <w:r w:rsidRPr="00042C58">
        <w:rPr>
          <w:sz w:val="20"/>
          <w:szCs w:val="20"/>
        </w:rPr>
        <w:t>Either party may replace its representative by giving Notice to the other party.</w:t>
      </w:r>
    </w:p>
    <w:p w14:paraId="5C919B6A" w14:textId="77777777" w:rsidR="00A876FB" w:rsidRPr="00042C58" w:rsidRDefault="006462A4" w:rsidP="00042C58">
      <w:pPr>
        <w:pStyle w:val="Heading3"/>
        <w:numPr>
          <w:ilvl w:val="2"/>
          <w:numId w:val="9"/>
        </w:numPr>
        <w:tabs>
          <w:tab w:val="clear" w:pos="1701"/>
          <w:tab w:val="num" w:pos="993"/>
        </w:tabs>
        <w:spacing w:before="120" w:after="120"/>
        <w:ind w:left="993" w:hanging="426"/>
        <w:jc w:val="both"/>
        <w:rPr>
          <w:sz w:val="20"/>
          <w:szCs w:val="20"/>
        </w:rPr>
      </w:pPr>
      <w:r w:rsidRPr="00042C58">
        <w:rPr>
          <w:sz w:val="20"/>
          <w:szCs w:val="20"/>
        </w:rPr>
        <w:t>The School Council</w:t>
      </w:r>
      <w:r w:rsidR="00CC60E5" w:rsidRPr="00042C58">
        <w:rPr>
          <w:sz w:val="20"/>
          <w:szCs w:val="20"/>
        </w:rPr>
        <w:t>’s</w:t>
      </w:r>
      <w:r w:rsidRPr="00042C58">
        <w:rPr>
          <w:sz w:val="20"/>
          <w:szCs w:val="20"/>
        </w:rPr>
        <w:t xml:space="preserve"> </w:t>
      </w:r>
      <w:r w:rsidR="00CC60E5" w:rsidRPr="00042C58">
        <w:rPr>
          <w:sz w:val="20"/>
          <w:szCs w:val="20"/>
        </w:rPr>
        <w:t>R</w:t>
      </w:r>
      <w:r w:rsidRPr="00042C58">
        <w:rPr>
          <w:sz w:val="20"/>
          <w:szCs w:val="20"/>
        </w:rPr>
        <w:t>epresentative and the Licensee</w:t>
      </w:r>
      <w:r w:rsidR="00CC60E5" w:rsidRPr="00042C58">
        <w:rPr>
          <w:sz w:val="20"/>
          <w:szCs w:val="20"/>
        </w:rPr>
        <w:t>’s</w:t>
      </w:r>
      <w:r w:rsidRPr="00042C58">
        <w:rPr>
          <w:sz w:val="20"/>
          <w:szCs w:val="20"/>
        </w:rPr>
        <w:t xml:space="preserve"> </w:t>
      </w:r>
      <w:r w:rsidR="00DC102C" w:rsidRPr="00042C58">
        <w:rPr>
          <w:sz w:val="20"/>
          <w:szCs w:val="20"/>
        </w:rPr>
        <w:t>R</w:t>
      </w:r>
      <w:r w:rsidRPr="00042C58">
        <w:rPr>
          <w:sz w:val="20"/>
          <w:szCs w:val="20"/>
        </w:rPr>
        <w:t>epresentative have authority to:</w:t>
      </w:r>
    </w:p>
    <w:p w14:paraId="5C919B6B" w14:textId="77777777" w:rsidR="00A876FB" w:rsidRPr="00042C58" w:rsidRDefault="006462A4" w:rsidP="00042C58">
      <w:pPr>
        <w:pStyle w:val="Heading4"/>
        <w:spacing w:after="120"/>
        <w:ind w:left="1418" w:hanging="425"/>
        <w:jc w:val="both"/>
        <w:rPr>
          <w:rFonts w:cs="Arial"/>
          <w:sz w:val="20"/>
          <w:szCs w:val="20"/>
        </w:rPr>
      </w:pPr>
      <w:r w:rsidRPr="00042C58">
        <w:rPr>
          <w:rFonts w:cs="Arial"/>
          <w:sz w:val="20"/>
          <w:szCs w:val="20"/>
        </w:rPr>
        <w:t xml:space="preserve">exercise </w:t>
      </w:r>
      <w:proofErr w:type="gramStart"/>
      <w:r w:rsidRPr="00042C58">
        <w:rPr>
          <w:rFonts w:cs="Arial"/>
          <w:sz w:val="20"/>
          <w:szCs w:val="20"/>
        </w:rPr>
        <w:t>all of</w:t>
      </w:r>
      <w:proofErr w:type="gramEnd"/>
      <w:r w:rsidRPr="00042C58">
        <w:rPr>
          <w:rFonts w:cs="Arial"/>
          <w:sz w:val="20"/>
          <w:szCs w:val="20"/>
        </w:rPr>
        <w:t xml:space="preserve"> the powers and functions of his or her party under this Licence other than the power to amend this Licence; and</w:t>
      </w:r>
    </w:p>
    <w:p w14:paraId="5C919B6C" w14:textId="77777777" w:rsidR="00A876FB" w:rsidRPr="00042C58" w:rsidRDefault="006462A4" w:rsidP="00042C58">
      <w:pPr>
        <w:pStyle w:val="Heading4"/>
        <w:spacing w:after="120"/>
        <w:ind w:left="1418" w:hanging="425"/>
        <w:jc w:val="both"/>
        <w:rPr>
          <w:rFonts w:cs="Arial"/>
          <w:sz w:val="20"/>
          <w:szCs w:val="20"/>
        </w:rPr>
      </w:pPr>
      <w:r w:rsidRPr="00042C58">
        <w:rPr>
          <w:rFonts w:cs="Arial"/>
          <w:sz w:val="20"/>
          <w:szCs w:val="20"/>
        </w:rPr>
        <w:t>bind his or her party in relation to any matter arising out of or in connection with this Licence.</w:t>
      </w:r>
    </w:p>
    <w:p w14:paraId="5C919B6D" w14:textId="77777777" w:rsidR="00A876FB" w:rsidRPr="00042C58" w:rsidRDefault="006462A4" w:rsidP="00042C58">
      <w:pPr>
        <w:pStyle w:val="Heading3"/>
        <w:numPr>
          <w:ilvl w:val="2"/>
          <w:numId w:val="9"/>
        </w:numPr>
        <w:tabs>
          <w:tab w:val="clear" w:pos="1701"/>
          <w:tab w:val="num" w:pos="993"/>
        </w:tabs>
        <w:spacing w:before="120" w:after="120"/>
        <w:ind w:left="993" w:hanging="426"/>
        <w:jc w:val="both"/>
        <w:rPr>
          <w:sz w:val="20"/>
          <w:szCs w:val="20"/>
        </w:rPr>
      </w:pPr>
      <w:r w:rsidRPr="00042C58">
        <w:rPr>
          <w:sz w:val="20"/>
          <w:szCs w:val="20"/>
        </w:rPr>
        <w:t>The Licensee must comply with any instruction or direction given by the School Council’s Representative.</w:t>
      </w:r>
    </w:p>
    <w:p w14:paraId="5C919B6E" w14:textId="77777777" w:rsidR="00383B22" w:rsidRPr="00042C58" w:rsidRDefault="00383B22" w:rsidP="00042C58">
      <w:pPr>
        <w:pStyle w:val="Heading1"/>
        <w:tabs>
          <w:tab w:val="clear" w:pos="851"/>
          <w:tab w:val="num" w:pos="567"/>
        </w:tabs>
        <w:spacing w:after="120"/>
        <w:jc w:val="both"/>
        <w:rPr>
          <w:sz w:val="20"/>
          <w:szCs w:val="20"/>
        </w:rPr>
      </w:pPr>
      <w:r w:rsidRPr="00042C58">
        <w:rPr>
          <w:sz w:val="20"/>
          <w:szCs w:val="20"/>
        </w:rPr>
        <w:t>Term</w:t>
      </w:r>
    </w:p>
    <w:p w14:paraId="5C919B6F" w14:textId="4B4F98BC" w:rsidR="00383B22" w:rsidRPr="00042C58" w:rsidRDefault="00383B22" w:rsidP="00042C58">
      <w:pPr>
        <w:pStyle w:val="Heading2"/>
        <w:ind w:left="540"/>
        <w:jc w:val="both"/>
        <w:rPr>
          <w:sz w:val="20"/>
          <w:szCs w:val="20"/>
        </w:rPr>
      </w:pPr>
      <w:r w:rsidRPr="00042C58">
        <w:rPr>
          <w:b w:val="0"/>
          <w:spacing w:val="0"/>
          <w:kern w:val="22"/>
          <w:sz w:val="20"/>
          <w:szCs w:val="20"/>
        </w:rPr>
        <w:t xml:space="preserve">This Licence commences on the Commencement Date and ends on the Expiry Date, unless terminated earlier or extended in accordance with this Licence, including any holding over pursuant to clause </w:t>
      </w:r>
      <w:r w:rsidR="002733AB" w:rsidRPr="00042C58">
        <w:rPr>
          <w:sz w:val="20"/>
          <w:szCs w:val="20"/>
        </w:rPr>
        <w:fldChar w:fldCharType="begin"/>
      </w:r>
      <w:r w:rsidR="002733AB" w:rsidRPr="00042C58">
        <w:rPr>
          <w:sz w:val="20"/>
          <w:szCs w:val="20"/>
        </w:rPr>
        <w:instrText xml:space="preserve"> REF _Ref470086064 \w \h  \* MERGEFORMAT </w:instrText>
      </w:r>
      <w:r w:rsidR="002733AB" w:rsidRPr="00042C58">
        <w:rPr>
          <w:sz w:val="20"/>
          <w:szCs w:val="20"/>
        </w:rPr>
      </w:r>
      <w:r w:rsidR="002733AB" w:rsidRPr="00042C58">
        <w:rPr>
          <w:sz w:val="20"/>
          <w:szCs w:val="20"/>
        </w:rPr>
        <w:fldChar w:fldCharType="separate"/>
      </w:r>
      <w:r w:rsidR="00A54265" w:rsidRPr="00042C58">
        <w:rPr>
          <w:b w:val="0"/>
          <w:spacing w:val="0"/>
          <w:kern w:val="22"/>
          <w:sz w:val="20"/>
          <w:szCs w:val="20"/>
        </w:rPr>
        <w:t>28</w:t>
      </w:r>
      <w:r w:rsidR="002733AB" w:rsidRPr="00042C58">
        <w:rPr>
          <w:sz w:val="20"/>
          <w:szCs w:val="20"/>
        </w:rPr>
        <w:fldChar w:fldCharType="end"/>
      </w:r>
      <w:r w:rsidRPr="00042C58">
        <w:rPr>
          <w:b w:val="0"/>
          <w:spacing w:val="0"/>
          <w:kern w:val="22"/>
          <w:sz w:val="20"/>
          <w:szCs w:val="20"/>
        </w:rPr>
        <w:t>.</w:t>
      </w:r>
    </w:p>
    <w:p w14:paraId="5C919B70" w14:textId="77777777" w:rsidR="00383B22" w:rsidRPr="00042C58" w:rsidRDefault="00383B22" w:rsidP="00042C58">
      <w:pPr>
        <w:pStyle w:val="Heading1"/>
        <w:tabs>
          <w:tab w:val="clear" w:pos="851"/>
          <w:tab w:val="num" w:pos="567"/>
        </w:tabs>
        <w:spacing w:after="120"/>
        <w:jc w:val="both"/>
        <w:rPr>
          <w:sz w:val="20"/>
          <w:szCs w:val="20"/>
        </w:rPr>
      </w:pPr>
      <w:bookmarkStart w:id="6" w:name="_Ref470086171"/>
      <w:r w:rsidRPr="00042C58">
        <w:rPr>
          <w:sz w:val="20"/>
          <w:szCs w:val="20"/>
        </w:rPr>
        <w:t>Further Term</w:t>
      </w:r>
      <w:bookmarkEnd w:id="6"/>
    </w:p>
    <w:p w14:paraId="5C919B71" w14:textId="77777777" w:rsidR="00383B22" w:rsidRPr="00042C58" w:rsidRDefault="007E3657" w:rsidP="00042C58">
      <w:pPr>
        <w:pStyle w:val="Heading3"/>
        <w:numPr>
          <w:ilvl w:val="0"/>
          <w:numId w:val="0"/>
        </w:numPr>
        <w:spacing w:before="120" w:after="120"/>
        <w:ind w:left="993" w:hanging="426"/>
        <w:jc w:val="both"/>
        <w:rPr>
          <w:sz w:val="20"/>
          <w:szCs w:val="20"/>
        </w:rPr>
      </w:pPr>
      <w:r w:rsidRPr="00042C58">
        <w:rPr>
          <w:sz w:val="20"/>
          <w:szCs w:val="20"/>
        </w:rPr>
        <w:t xml:space="preserve">(a) </w:t>
      </w:r>
      <w:r w:rsidRPr="00042C58">
        <w:rPr>
          <w:sz w:val="20"/>
          <w:szCs w:val="20"/>
        </w:rPr>
        <w:tab/>
      </w:r>
      <w:r w:rsidR="00383B22" w:rsidRPr="00042C58">
        <w:rPr>
          <w:sz w:val="20"/>
          <w:szCs w:val="20"/>
        </w:rPr>
        <w:t>The School Council may</w:t>
      </w:r>
      <w:r w:rsidR="00B51C5E" w:rsidRPr="00042C58">
        <w:rPr>
          <w:sz w:val="20"/>
          <w:szCs w:val="20"/>
        </w:rPr>
        <w:t xml:space="preserve"> at its discretion</w:t>
      </w:r>
      <w:r w:rsidR="00383B22" w:rsidRPr="00042C58">
        <w:rPr>
          <w:sz w:val="20"/>
          <w:szCs w:val="20"/>
        </w:rPr>
        <w:t xml:space="preserve"> </w:t>
      </w:r>
      <w:r w:rsidR="005F6636" w:rsidRPr="00042C58">
        <w:rPr>
          <w:sz w:val="20"/>
          <w:szCs w:val="20"/>
        </w:rPr>
        <w:t xml:space="preserve">extend </w:t>
      </w:r>
      <w:r w:rsidR="00383B22" w:rsidRPr="00042C58">
        <w:rPr>
          <w:sz w:val="20"/>
          <w:szCs w:val="20"/>
        </w:rPr>
        <w:t xml:space="preserve">this Licence for </w:t>
      </w:r>
      <w:r w:rsidR="00FB3BDC" w:rsidRPr="00042C58">
        <w:rPr>
          <w:sz w:val="20"/>
          <w:szCs w:val="20"/>
        </w:rPr>
        <w:t xml:space="preserve">one or more </w:t>
      </w:r>
      <w:r w:rsidR="00383B22" w:rsidRPr="00042C58">
        <w:rPr>
          <w:sz w:val="20"/>
          <w:szCs w:val="20"/>
        </w:rPr>
        <w:t>Further Term</w:t>
      </w:r>
      <w:r w:rsidR="00B51C5E" w:rsidRPr="00042C58">
        <w:rPr>
          <w:sz w:val="20"/>
          <w:szCs w:val="20"/>
        </w:rPr>
        <w:t>(s)</w:t>
      </w:r>
      <w:r w:rsidR="00383B22" w:rsidRPr="00042C58">
        <w:rPr>
          <w:sz w:val="20"/>
          <w:szCs w:val="20"/>
        </w:rPr>
        <w:t xml:space="preserve"> if:</w:t>
      </w:r>
    </w:p>
    <w:p w14:paraId="5C919B72" w14:textId="77777777" w:rsidR="00383B22" w:rsidRPr="00042C58" w:rsidRDefault="00383B22" w:rsidP="00042C58">
      <w:pPr>
        <w:pStyle w:val="Heading4"/>
        <w:numPr>
          <w:ilvl w:val="3"/>
          <w:numId w:val="9"/>
        </w:numPr>
        <w:tabs>
          <w:tab w:val="clear" w:pos="2551"/>
          <w:tab w:val="num" w:pos="1418"/>
        </w:tabs>
        <w:spacing w:before="120" w:after="120"/>
        <w:ind w:left="1418" w:hanging="425"/>
        <w:jc w:val="both"/>
        <w:rPr>
          <w:rFonts w:cs="Arial"/>
          <w:sz w:val="20"/>
          <w:szCs w:val="20"/>
        </w:rPr>
      </w:pPr>
      <w:r w:rsidRPr="00042C58">
        <w:rPr>
          <w:rFonts w:cs="Arial"/>
          <w:sz w:val="20"/>
          <w:szCs w:val="20"/>
        </w:rPr>
        <w:t xml:space="preserve">there is no unremedied breach of this Licence by the Licensee of which the School Council has given the Licensee </w:t>
      </w:r>
      <w:proofErr w:type="gramStart"/>
      <w:r w:rsidRPr="00042C58">
        <w:rPr>
          <w:rFonts w:cs="Arial"/>
          <w:sz w:val="20"/>
          <w:szCs w:val="20"/>
        </w:rPr>
        <w:t>notice;</w:t>
      </w:r>
      <w:proofErr w:type="gramEnd"/>
    </w:p>
    <w:p w14:paraId="5C919B73" w14:textId="77777777" w:rsidR="00383B22" w:rsidRPr="00042C58" w:rsidRDefault="00383B22" w:rsidP="00042C58">
      <w:pPr>
        <w:pStyle w:val="Heading4"/>
        <w:numPr>
          <w:ilvl w:val="3"/>
          <w:numId w:val="9"/>
        </w:numPr>
        <w:tabs>
          <w:tab w:val="clear" w:pos="2551"/>
          <w:tab w:val="num" w:pos="1418"/>
        </w:tabs>
        <w:spacing w:before="120" w:after="120"/>
        <w:ind w:left="1418" w:hanging="425"/>
        <w:jc w:val="both"/>
        <w:rPr>
          <w:rFonts w:cs="Arial"/>
          <w:sz w:val="20"/>
          <w:szCs w:val="20"/>
        </w:rPr>
      </w:pPr>
      <w:r w:rsidRPr="00042C58">
        <w:rPr>
          <w:rFonts w:cs="Arial"/>
          <w:sz w:val="20"/>
          <w:szCs w:val="20"/>
        </w:rPr>
        <w:t>the Licensee has not persistently committed breaches of this Licence of which the School Council has given the Licensee notice;</w:t>
      </w:r>
      <w:r w:rsidR="009A7F7F" w:rsidRPr="00042C58">
        <w:rPr>
          <w:rFonts w:cs="Arial"/>
          <w:sz w:val="20"/>
          <w:szCs w:val="20"/>
        </w:rPr>
        <w:t xml:space="preserve"> </w:t>
      </w:r>
      <w:r w:rsidRPr="00042C58">
        <w:rPr>
          <w:rFonts w:cs="Arial"/>
          <w:sz w:val="20"/>
          <w:szCs w:val="20"/>
        </w:rPr>
        <w:t>and</w:t>
      </w:r>
    </w:p>
    <w:p w14:paraId="5C919B74" w14:textId="77777777" w:rsidR="00383B22" w:rsidRPr="00042C58" w:rsidRDefault="00383B22" w:rsidP="00042C58">
      <w:pPr>
        <w:pStyle w:val="Heading4"/>
        <w:numPr>
          <w:ilvl w:val="3"/>
          <w:numId w:val="9"/>
        </w:numPr>
        <w:tabs>
          <w:tab w:val="clear" w:pos="2551"/>
          <w:tab w:val="num" w:pos="1418"/>
        </w:tabs>
        <w:spacing w:before="120" w:after="120"/>
        <w:ind w:left="1418" w:hanging="425"/>
        <w:jc w:val="both"/>
        <w:rPr>
          <w:rFonts w:cs="Arial"/>
          <w:sz w:val="20"/>
          <w:szCs w:val="20"/>
        </w:rPr>
      </w:pPr>
      <w:r w:rsidRPr="00042C58">
        <w:rPr>
          <w:rFonts w:cs="Arial"/>
          <w:sz w:val="20"/>
          <w:szCs w:val="20"/>
        </w:rPr>
        <w:t xml:space="preserve">the Licensee has made a written request for the renewal to the School Council, not earlier than </w:t>
      </w:r>
      <w:r w:rsidR="00104BF6" w:rsidRPr="00042C58">
        <w:rPr>
          <w:rFonts w:cs="Arial"/>
          <w:sz w:val="20"/>
          <w:szCs w:val="20"/>
        </w:rPr>
        <w:t>six</w:t>
      </w:r>
      <w:r w:rsidR="003B1ED6" w:rsidRPr="00042C58">
        <w:rPr>
          <w:rFonts w:cs="Arial"/>
          <w:sz w:val="20"/>
          <w:szCs w:val="20"/>
        </w:rPr>
        <w:t xml:space="preserve"> (</w:t>
      </w:r>
      <w:r w:rsidR="00104BF6" w:rsidRPr="00042C58">
        <w:rPr>
          <w:rFonts w:cs="Arial"/>
          <w:sz w:val="20"/>
          <w:szCs w:val="20"/>
        </w:rPr>
        <w:t>6</w:t>
      </w:r>
      <w:r w:rsidR="003B1ED6" w:rsidRPr="00042C58">
        <w:rPr>
          <w:rFonts w:cs="Arial"/>
          <w:sz w:val="20"/>
          <w:szCs w:val="20"/>
        </w:rPr>
        <w:t>)</w:t>
      </w:r>
      <w:r w:rsidRPr="00042C58">
        <w:rPr>
          <w:rFonts w:cs="Arial"/>
          <w:sz w:val="20"/>
          <w:szCs w:val="20"/>
        </w:rPr>
        <w:t xml:space="preserve"> months and not later than </w:t>
      </w:r>
      <w:r w:rsidR="00104BF6" w:rsidRPr="00042C58">
        <w:rPr>
          <w:rFonts w:cs="Arial"/>
          <w:sz w:val="20"/>
          <w:szCs w:val="20"/>
        </w:rPr>
        <w:t>three (3)</w:t>
      </w:r>
      <w:r w:rsidR="002B6A1B" w:rsidRPr="00042C58">
        <w:rPr>
          <w:rFonts w:cs="Arial"/>
          <w:sz w:val="20"/>
          <w:szCs w:val="20"/>
        </w:rPr>
        <w:t xml:space="preserve"> </w:t>
      </w:r>
      <w:r w:rsidRPr="00042C58">
        <w:rPr>
          <w:rFonts w:cs="Arial"/>
          <w:sz w:val="20"/>
          <w:szCs w:val="20"/>
        </w:rPr>
        <w:t>months before the Expiry Date.</w:t>
      </w:r>
    </w:p>
    <w:p w14:paraId="5C919B75" w14:textId="77777777" w:rsidR="00383B22" w:rsidRPr="00042C58" w:rsidRDefault="007E3657" w:rsidP="00042C58">
      <w:pPr>
        <w:pStyle w:val="Heading3"/>
        <w:numPr>
          <w:ilvl w:val="0"/>
          <w:numId w:val="0"/>
        </w:numPr>
        <w:spacing w:before="120" w:after="120"/>
        <w:ind w:left="993" w:hanging="426"/>
        <w:jc w:val="both"/>
        <w:rPr>
          <w:sz w:val="20"/>
          <w:szCs w:val="20"/>
        </w:rPr>
      </w:pPr>
      <w:r w:rsidRPr="00042C58">
        <w:rPr>
          <w:sz w:val="20"/>
          <w:szCs w:val="20"/>
        </w:rPr>
        <w:t>(b)</w:t>
      </w:r>
      <w:r w:rsidRPr="00042C58">
        <w:rPr>
          <w:sz w:val="20"/>
          <w:szCs w:val="20"/>
        </w:rPr>
        <w:tab/>
      </w:r>
      <w:r w:rsidR="00383B22" w:rsidRPr="00042C58">
        <w:rPr>
          <w:sz w:val="20"/>
          <w:szCs w:val="20"/>
        </w:rPr>
        <w:t>Each Further Term:</w:t>
      </w:r>
    </w:p>
    <w:p w14:paraId="5C919B76" w14:textId="77777777" w:rsidR="00383B22" w:rsidRPr="00042C58" w:rsidRDefault="00383B22" w:rsidP="00042C58">
      <w:pPr>
        <w:pStyle w:val="Heading4"/>
        <w:ind w:left="1418" w:hanging="425"/>
        <w:jc w:val="both"/>
        <w:rPr>
          <w:rFonts w:cs="Arial"/>
          <w:sz w:val="20"/>
          <w:szCs w:val="20"/>
        </w:rPr>
      </w:pPr>
      <w:r w:rsidRPr="00042C58">
        <w:rPr>
          <w:rFonts w:cs="Arial"/>
          <w:sz w:val="20"/>
          <w:szCs w:val="20"/>
        </w:rPr>
        <w:t>commences on the date that the then current Term ends;</w:t>
      </w:r>
      <w:r w:rsidR="009B1362" w:rsidRPr="00042C58">
        <w:rPr>
          <w:rFonts w:cs="Arial"/>
          <w:sz w:val="20"/>
          <w:szCs w:val="20"/>
        </w:rPr>
        <w:t xml:space="preserve"> and</w:t>
      </w:r>
    </w:p>
    <w:p w14:paraId="5C919B77" w14:textId="60E1650C" w:rsidR="00383B22" w:rsidRPr="00042C58" w:rsidRDefault="00383B22" w:rsidP="00042C58">
      <w:pPr>
        <w:pStyle w:val="Heading4"/>
        <w:spacing w:before="120" w:after="120"/>
        <w:ind w:left="1418" w:hanging="425"/>
        <w:jc w:val="both"/>
        <w:rPr>
          <w:rFonts w:cs="Arial"/>
          <w:sz w:val="20"/>
          <w:szCs w:val="20"/>
        </w:rPr>
      </w:pPr>
      <w:r w:rsidRPr="00042C58">
        <w:rPr>
          <w:rFonts w:cs="Arial"/>
          <w:sz w:val="20"/>
          <w:szCs w:val="20"/>
        </w:rPr>
        <w:t xml:space="preserve">will be on the same terms and conditions as this Licence (other than any changes to the Licence Fees applicable at a Review Date and excluding, in respect of the final Further Term, this clause </w:t>
      </w:r>
      <w:r w:rsidR="00B76A59" w:rsidRPr="00042C58">
        <w:rPr>
          <w:rFonts w:cs="Arial"/>
          <w:sz w:val="20"/>
          <w:szCs w:val="20"/>
        </w:rPr>
        <w:fldChar w:fldCharType="begin"/>
      </w:r>
      <w:r w:rsidRPr="00042C58">
        <w:rPr>
          <w:rFonts w:cs="Arial"/>
          <w:sz w:val="20"/>
          <w:szCs w:val="20"/>
        </w:rPr>
        <w:instrText xml:space="preserve"> REF _Ref470086171 \w \h </w:instrText>
      </w:r>
      <w:r w:rsidR="00103A4E" w:rsidRPr="00042C58">
        <w:rPr>
          <w:rFonts w:cs="Arial"/>
          <w:sz w:val="20"/>
          <w:szCs w:val="20"/>
        </w:rPr>
        <w:instrText xml:space="preserve"> \* MERGEFORMAT </w:instrText>
      </w:r>
      <w:r w:rsidR="00B76A59" w:rsidRPr="00042C58">
        <w:rPr>
          <w:rFonts w:cs="Arial"/>
          <w:sz w:val="20"/>
          <w:szCs w:val="20"/>
        </w:rPr>
      </w:r>
      <w:r w:rsidR="00B76A59" w:rsidRPr="00042C58">
        <w:rPr>
          <w:rFonts w:cs="Arial"/>
          <w:sz w:val="20"/>
          <w:szCs w:val="20"/>
        </w:rPr>
        <w:fldChar w:fldCharType="separate"/>
      </w:r>
      <w:r w:rsidR="00A54265" w:rsidRPr="00042C58">
        <w:rPr>
          <w:rFonts w:cs="Arial"/>
          <w:sz w:val="20"/>
          <w:szCs w:val="20"/>
        </w:rPr>
        <w:t>4</w:t>
      </w:r>
      <w:r w:rsidR="00B76A59" w:rsidRPr="00042C58">
        <w:rPr>
          <w:rFonts w:cs="Arial"/>
          <w:sz w:val="20"/>
          <w:szCs w:val="20"/>
        </w:rPr>
        <w:fldChar w:fldCharType="end"/>
      </w:r>
      <w:r w:rsidRPr="00042C58">
        <w:rPr>
          <w:rFonts w:cs="Arial"/>
          <w:sz w:val="20"/>
          <w:szCs w:val="20"/>
        </w:rPr>
        <w:t>).</w:t>
      </w:r>
    </w:p>
    <w:p w14:paraId="5C919B78" w14:textId="77777777" w:rsidR="00A876FB" w:rsidRPr="00042C58" w:rsidRDefault="006462A4" w:rsidP="00042C58">
      <w:pPr>
        <w:pStyle w:val="Heading1"/>
        <w:tabs>
          <w:tab w:val="clear" w:pos="851"/>
          <w:tab w:val="num" w:pos="567"/>
        </w:tabs>
        <w:spacing w:after="120"/>
        <w:jc w:val="both"/>
        <w:rPr>
          <w:spacing w:val="-3"/>
          <w:sz w:val="20"/>
          <w:szCs w:val="20"/>
        </w:rPr>
      </w:pPr>
      <w:r w:rsidRPr="00042C58">
        <w:rPr>
          <w:bCs w:val="0"/>
          <w:spacing w:val="-3"/>
          <w:sz w:val="20"/>
          <w:szCs w:val="20"/>
        </w:rPr>
        <w:t>Licence Fee</w:t>
      </w:r>
    </w:p>
    <w:p w14:paraId="5C919B79" w14:textId="77777777" w:rsidR="00A876FB" w:rsidRPr="00042C58" w:rsidRDefault="006462A4" w:rsidP="00042C58">
      <w:pPr>
        <w:pStyle w:val="contdpara"/>
        <w:spacing w:after="120"/>
        <w:ind w:left="567"/>
        <w:jc w:val="both"/>
        <w:rPr>
          <w:rFonts w:cs="Arial"/>
          <w:sz w:val="20"/>
          <w:szCs w:val="20"/>
        </w:rPr>
      </w:pPr>
      <w:r w:rsidRPr="00042C58">
        <w:rPr>
          <w:rFonts w:cs="Arial"/>
          <w:sz w:val="20"/>
          <w:szCs w:val="20"/>
        </w:rPr>
        <w:t>The Licensee must pay the Licence Fee to the School Council:</w:t>
      </w:r>
    </w:p>
    <w:p w14:paraId="5C919B7A" w14:textId="52A9A8A0" w:rsidR="00A876FB" w:rsidRPr="00042C58" w:rsidRDefault="006462A4" w:rsidP="00042C58">
      <w:pPr>
        <w:pStyle w:val="Heading3"/>
        <w:numPr>
          <w:ilvl w:val="2"/>
          <w:numId w:val="17"/>
        </w:numPr>
        <w:tabs>
          <w:tab w:val="clear" w:pos="1701"/>
          <w:tab w:val="num" w:pos="993"/>
        </w:tabs>
        <w:spacing w:before="120" w:after="120"/>
        <w:ind w:left="993" w:hanging="426"/>
        <w:jc w:val="both"/>
        <w:rPr>
          <w:sz w:val="20"/>
          <w:szCs w:val="20"/>
        </w:rPr>
      </w:pPr>
      <w:r w:rsidRPr="00042C58">
        <w:rPr>
          <w:sz w:val="20"/>
          <w:szCs w:val="20"/>
        </w:rPr>
        <w:t xml:space="preserve">at the School Council’s address specified in </w:t>
      </w:r>
      <w:r w:rsidRPr="00042C58">
        <w:rPr>
          <w:sz w:val="20"/>
          <w:szCs w:val="20"/>
        </w:rPr>
        <w:fldChar w:fldCharType="begin"/>
      </w:r>
      <w:r w:rsidRPr="00042C58">
        <w:rPr>
          <w:sz w:val="20"/>
          <w:szCs w:val="20"/>
        </w:rPr>
        <w:instrText xml:space="preserve"> REF _Ref470014683 \w \h </w:instrText>
      </w:r>
      <w:r w:rsidR="00371F10" w:rsidRPr="00042C58">
        <w:rPr>
          <w:sz w:val="20"/>
          <w:szCs w:val="20"/>
        </w:rPr>
        <w:instrText xml:space="preserve"> \* MERGEFORMAT </w:instrText>
      </w:r>
      <w:r w:rsidRPr="00042C58">
        <w:rPr>
          <w:sz w:val="20"/>
          <w:szCs w:val="20"/>
        </w:rPr>
      </w:r>
      <w:r w:rsidRPr="00042C58">
        <w:rPr>
          <w:sz w:val="20"/>
          <w:szCs w:val="20"/>
        </w:rPr>
        <w:fldChar w:fldCharType="separate"/>
      </w:r>
      <w:r w:rsidR="00A54265" w:rsidRPr="00042C58">
        <w:rPr>
          <w:sz w:val="20"/>
          <w:szCs w:val="20"/>
        </w:rPr>
        <w:t>Item 15</w:t>
      </w:r>
      <w:r w:rsidRPr="00042C58">
        <w:rPr>
          <w:sz w:val="20"/>
          <w:szCs w:val="20"/>
        </w:rPr>
        <w:fldChar w:fldCharType="end"/>
      </w:r>
      <w:r w:rsidR="0088177B" w:rsidRPr="00042C58">
        <w:rPr>
          <w:sz w:val="20"/>
          <w:szCs w:val="20"/>
        </w:rPr>
        <w:t xml:space="preserve"> of Schedule 1</w:t>
      </w:r>
      <w:r w:rsidRPr="00042C58">
        <w:rPr>
          <w:sz w:val="20"/>
          <w:szCs w:val="20"/>
        </w:rPr>
        <w:t xml:space="preserve"> (or to any other address as the School Council notifies the Licensee by Notice from time to time); and </w:t>
      </w:r>
    </w:p>
    <w:p w14:paraId="5C919B7B" w14:textId="51B6DDC3" w:rsidR="00A876FB" w:rsidRPr="00042C58" w:rsidRDefault="006462A4" w:rsidP="00042C58">
      <w:pPr>
        <w:pStyle w:val="Heading3"/>
        <w:numPr>
          <w:ilvl w:val="2"/>
          <w:numId w:val="9"/>
        </w:numPr>
        <w:tabs>
          <w:tab w:val="clear" w:pos="1701"/>
          <w:tab w:val="num" w:pos="993"/>
        </w:tabs>
        <w:spacing w:before="120" w:after="120"/>
        <w:ind w:left="993" w:hanging="426"/>
        <w:jc w:val="both"/>
        <w:rPr>
          <w:sz w:val="20"/>
          <w:szCs w:val="20"/>
        </w:rPr>
      </w:pPr>
      <w:r w:rsidRPr="00042C58">
        <w:rPr>
          <w:sz w:val="20"/>
          <w:szCs w:val="20"/>
        </w:rPr>
        <w:t xml:space="preserve">without demand by the School Council at the times and in the manner set out in </w:t>
      </w:r>
      <w:r w:rsidRPr="00042C58">
        <w:rPr>
          <w:sz w:val="20"/>
          <w:szCs w:val="20"/>
        </w:rPr>
        <w:fldChar w:fldCharType="begin"/>
      </w:r>
      <w:r w:rsidRPr="00042C58">
        <w:rPr>
          <w:sz w:val="20"/>
          <w:szCs w:val="20"/>
        </w:rPr>
        <w:instrText xml:space="preserve"> REF _Ref470014794 \w \h </w:instrText>
      </w:r>
      <w:r w:rsidR="00371F10" w:rsidRPr="00042C58">
        <w:rPr>
          <w:sz w:val="20"/>
          <w:szCs w:val="20"/>
        </w:rPr>
        <w:instrText xml:space="preserve"> \* MERGEFORMAT </w:instrText>
      </w:r>
      <w:r w:rsidRPr="00042C58">
        <w:rPr>
          <w:sz w:val="20"/>
          <w:szCs w:val="20"/>
        </w:rPr>
      </w:r>
      <w:r w:rsidRPr="00042C58">
        <w:rPr>
          <w:sz w:val="20"/>
          <w:szCs w:val="20"/>
        </w:rPr>
        <w:fldChar w:fldCharType="separate"/>
      </w:r>
      <w:r w:rsidR="00A54265" w:rsidRPr="00042C58">
        <w:rPr>
          <w:sz w:val="20"/>
          <w:szCs w:val="20"/>
        </w:rPr>
        <w:t>Item 7</w:t>
      </w:r>
      <w:r w:rsidRPr="00042C58">
        <w:rPr>
          <w:sz w:val="20"/>
          <w:szCs w:val="20"/>
        </w:rPr>
        <w:fldChar w:fldCharType="end"/>
      </w:r>
      <w:r w:rsidR="0088177B" w:rsidRPr="00042C58">
        <w:rPr>
          <w:sz w:val="20"/>
          <w:szCs w:val="20"/>
        </w:rPr>
        <w:t xml:space="preserve"> of Schedule</w:t>
      </w:r>
      <w:r w:rsidRPr="00042C58">
        <w:rPr>
          <w:sz w:val="20"/>
          <w:szCs w:val="20"/>
        </w:rPr>
        <w:t xml:space="preserve"> </w:t>
      </w:r>
      <w:r w:rsidR="0088177B" w:rsidRPr="00042C58">
        <w:rPr>
          <w:sz w:val="20"/>
          <w:szCs w:val="20"/>
        </w:rPr>
        <w:t xml:space="preserve">1 </w:t>
      </w:r>
      <w:r w:rsidRPr="00042C58">
        <w:rPr>
          <w:sz w:val="20"/>
          <w:szCs w:val="20"/>
        </w:rPr>
        <w:t>(or at such other times or in such other manner as the School Council notifies the Licensee by Notice from time to time).</w:t>
      </w:r>
    </w:p>
    <w:p w14:paraId="5C919B7C" w14:textId="77777777" w:rsidR="00A876FB" w:rsidRPr="00042C58" w:rsidRDefault="006462A4" w:rsidP="00042C58">
      <w:pPr>
        <w:pStyle w:val="Heading1"/>
        <w:tabs>
          <w:tab w:val="clear" w:pos="851"/>
          <w:tab w:val="num" w:pos="567"/>
        </w:tabs>
        <w:spacing w:after="120"/>
        <w:jc w:val="both"/>
        <w:rPr>
          <w:spacing w:val="-3"/>
          <w:sz w:val="20"/>
          <w:szCs w:val="20"/>
        </w:rPr>
      </w:pPr>
      <w:r w:rsidRPr="00042C58">
        <w:rPr>
          <w:bCs w:val="0"/>
          <w:spacing w:val="-3"/>
          <w:sz w:val="20"/>
          <w:szCs w:val="20"/>
        </w:rPr>
        <w:t>Rates and Taxes and Outgoings</w:t>
      </w:r>
    </w:p>
    <w:p w14:paraId="5C919B7D" w14:textId="77777777" w:rsidR="00A876FB" w:rsidRPr="00042C58" w:rsidRDefault="006462A4" w:rsidP="00042C58">
      <w:pPr>
        <w:pStyle w:val="Heading3"/>
        <w:numPr>
          <w:ilvl w:val="2"/>
          <w:numId w:val="18"/>
        </w:numPr>
        <w:tabs>
          <w:tab w:val="clear" w:pos="1701"/>
          <w:tab w:val="num" w:pos="993"/>
          <w:tab w:val="left" w:pos="1134"/>
        </w:tabs>
        <w:spacing w:before="120" w:after="120"/>
        <w:ind w:left="993" w:hanging="426"/>
        <w:jc w:val="both"/>
        <w:rPr>
          <w:sz w:val="20"/>
          <w:szCs w:val="20"/>
        </w:rPr>
      </w:pPr>
      <w:r w:rsidRPr="00042C58">
        <w:rPr>
          <w:sz w:val="20"/>
          <w:szCs w:val="20"/>
        </w:rPr>
        <w:t>The Licensee must pay any Rates and Taxes for the Licensed Area.</w:t>
      </w:r>
    </w:p>
    <w:p w14:paraId="5C919B7E" w14:textId="6F66614C" w:rsidR="00A876FB" w:rsidRPr="00042C58" w:rsidRDefault="006462A4" w:rsidP="00863937">
      <w:pPr>
        <w:pStyle w:val="Heading3"/>
        <w:numPr>
          <w:ilvl w:val="2"/>
          <w:numId w:val="40"/>
        </w:numPr>
        <w:tabs>
          <w:tab w:val="clear" w:pos="1134"/>
          <w:tab w:val="num" w:pos="993"/>
        </w:tabs>
        <w:spacing w:before="120" w:after="120"/>
        <w:ind w:left="993" w:hanging="426"/>
        <w:jc w:val="both"/>
        <w:rPr>
          <w:sz w:val="20"/>
          <w:szCs w:val="20"/>
        </w:rPr>
      </w:pPr>
      <w:r w:rsidRPr="00042C58">
        <w:rPr>
          <w:sz w:val="20"/>
          <w:szCs w:val="20"/>
        </w:rPr>
        <w:t xml:space="preserve">The party or parties specified in </w:t>
      </w:r>
      <w:r w:rsidRPr="00042C58">
        <w:rPr>
          <w:sz w:val="20"/>
          <w:szCs w:val="20"/>
        </w:rPr>
        <w:fldChar w:fldCharType="begin"/>
      </w:r>
      <w:r w:rsidRPr="00042C58">
        <w:rPr>
          <w:sz w:val="20"/>
          <w:szCs w:val="20"/>
        </w:rPr>
        <w:instrText xml:space="preserve"> REF _Ref470019164 \w \h </w:instrText>
      </w:r>
      <w:r w:rsidR="00371F10" w:rsidRPr="00042C58">
        <w:rPr>
          <w:sz w:val="20"/>
          <w:szCs w:val="20"/>
        </w:rPr>
        <w:instrText xml:space="preserve"> \* MERGEFORMAT </w:instrText>
      </w:r>
      <w:r w:rsidRPr="00042C58">
        <w:rPr>
          <w:sz w:val="20"/>
          <w:szCs w:val="20"/>
        </w:rPr>
      </w:r>
      <w:r w:rsidRPr="00042C58">
        <w:rPr>
          <w:sz w:val="20"/>
          <w:szCs w:val="20"/>
        </w:rPr>
        <w:fldChar w:fldCharType="separate"/>
      </w:r>
      <w:r w:rsidR="00A54265" w:rsidRPr="00042C58">
        <w:rPr>
          <w:sz w:val="20"/>
          <w:szCs w:val="20"/>
        </w:rPr>
        <w:t>Item 8</w:t>
      </w:r>
      <w:r w:rsidRPr="00042C58">
        <w:rPr>
          <w:sz w:val="20"/>
          <w:szCs w:val="20"/>
        </w:rPr>
        <w:fldChar w:fldCharType="end"/>
      </w:r>
      <w:r w:rsidRPr="00042C58">
        <w:rPr>
          <w:sz w:val="20"/>
          <w:szCs w:val="20"/>
        </w:rPr>
        <w:t xml:space="preserve"> </w:t>
      </w:r>
      <w:r w:rsidR="0088177B" w:rsidRPr="00042C58">
        <w:rPr>
          <w:sz w:val="20"/>
          <w:szCs w:val="20"/>
        </w:rPr>
        <w:t xml:space="preserve">of Schedule 1 </w:t>
      </w:r>
      <w:r w:rsidRPr="00042C58">
        <w:rPr>
          <w:sz w:val="20"/>
          <w:szCs w:val="20"/>
        </w:rPr>
        <w:t>must pay the Outgoings for the Licensed Area.</w:t>
      </w:r>
    </w:p>
    <w:p w14:paraId="5C919B7F" w14:textId="77777777" w:rsidR="00A876FB" w:rsidRPr="00042C58" w:rsidRDefault="006462A4" w:rsidP="00042C58">
      <w:pPr>
        <w:pStyle w:val="Heading3"/>
        <w:spacing w:before="120" w:after="120"/>
        <w:ind w:left="993" w:hanging="426"/>
        <w:jc w:val="both"/>
        <w:rPr>
          <w:sz w:val="20"/>
          <w:szCs w:val="20"/>
        </w:rPr>
      </w:pPr>
      <w:r w:rsidRPr="00042C58">
        <w:rPr>
          <w:sz w:val="20"/>
          <w:szCs w:val="20"/>
        </w:rPr>
        <w:t xml:space="preserve">If an amount the Licensee </w:t>
      </w:r>
      <w:proofErr w:type="gramStart"/>
      <w:r w:rsidRPr="00042C58">
        <w:rPr>
          <w:sz w:val="20"/>
          <w:szCs w:val="20"/>
        </w:rPr>
        <w:t>has to</w:t>
      </w:r>
      <w:proofErr w:type="gramEnd"/>
      <w:r w:rsidRPr="00042C58">
        <w:rPr>
          <w:sz w:val="20"/>
          <w:szCs w:val="20"/>
        </w:rPr>
        <w:t xml:space="preserve"> pay relates to an area greater than the Licensed Area, the Licensee only has to pay the pro rata proportion of the amount.  The Licensee's pro rata proportion is calculated by reference to the area of the Licensed Area compared to the area to which the Rates and Taxes or Outgoings relate, or such other proportion as the School Council, acting reasonably, may determine.</w:t>
      </w:r>
    </w:p>
    <w:p w14:paraId="5C919B80" w14:textId="77777777" w:rsidR="00A876FB" w:rsidRPr="00042C58" w:rsidRDefault="006462A4" w:rsidP="00042C58">
      <w:pPr>
        <w:pStyle w:val="Heading1"/>
        <w:tabs>
          <w:tab w:val="clear" w:pos="851"/>
          <w:tab w:val="num" w:pos="567"/>
        </w:tabs>
        <w:spacing w:after="120"/>
        <w:jc w:val="both"/>
        <w:rPr>
          <w:spacing w:val="-3"/>
          <w:sz w:val="20"/>
          <w:szCs w:val="20"/>
        </w:rPr>
      </w:pPr>
      <w:r w:rsidRPr="00042C58">
        <w:rPr>
          <w:bCs w:val="0"/>
          <w:spacing w:val="-3"/>
          <w:sz w:val="20"/>
          <w:szCs w:val="20"/>
        </w:rPr>
        <w:t>Review of Licence Fee</w:t>
      </w:r>
    </w:p>
    <w:p w14:paraId="5C919B81" w14:textId="77777777" w:rsidR="00A876FB" w:rsidRPr="00042C58" w:rsidRDefault="006462A4" w:rsidP="00042C58">
      <w:pPr>
        <w:pStyle w:val="Heading3"/>
        <w:numPr>
          <w:ilvl w:val="2"/>
          <w:numId w:val="4"/>
        </w:numPr>
        <w:tabs>
          <w:tab w:val="clear" w:pos="1701"/>
          <w:tab w:val="num" w:pos="993"/>
          <w:tab w:val="num" w:pos="1560"/>
        </w:tabs>
        <w:spacing w:before="120" w:after="120"/>
        <w:ind w:left="993" w:hanging="426"/>
        <w:jc w:val="both"/>
        <w:rPr>
          <w:sz w:val="20"/>
          <w:szCs w:val="20"/>
        </w:rPr>
      </w:pPr>
      <w:bookmarkStart w:id="7" w:name="_Ref470188616"/>
      <w:r w:rsidRPr="00042C58">
        <w:rPr>
          <w:sz w:val="20"/>
          <w:szCs w:val="20"/>
        </w:rPr>
        <w:t>On each Review Date, the Licence Fee will increase by 3%.</w:t>
      </w:r>
      <w:bookmarkEnd w:id="7"/>
      <w:r w:rsidRPr="00042C58">
        <w:rPr>
          <w:sz w:val="20"/>
          <w:szCs w:val="20"/>
        </w:rPr>
        <w:t xml:space="preserve"> </w:t>
      </w:r>
    </w:p>
    <w:p w14:paraId="5C919B82" w14:textId="77777777" w:rsidR="00A876FB" w:rsidRPr="00042C58" w:rsidRDefault="006462A4" w:rsidP="00042C58">
      <w:pPr>
        <w:pStyle w:val="Heading3"/>
        <w:numPr>
          <w:ilvl w:val="2"/>
          <w:numId w:val="4"/>
        </w:numPr>
        <w:tabs>
          <w:tab w:val="clear" w:pos="1701"/>
          <w:tab w:val="num" w:pos="993"/>
          <w:tab w:val="num" w:pos="1560"/>
        </w:tabs>
        <w:spacing w:before="120" w:after="120"/>
        <w:ind w:left="993" w:hanging="426"/>
        <w:jc w:val="both"/>
        <w:rPr>
          <w:sz w:val="20"/>
          <w:szCs w:val="20"/>
        </w:rPr>
      </w:pPr>
      <w:r w:rsidRPr="00042C58">
        <w:rPr>
          <w:sz w:val="20"/>
          <w:szCs w:val="20"/>
        </w:rPr>
        <w:t>The Licensee must ensure that, on and from each Review Date, the Licence Fee it pays to the School Council is adjusted in accordance with clause</w:t>
      </w:r>
      <w:r w:rsidR="00B239E8" w:rsidRPr="00042C58">
        <w:rPr>
          <w:sz w:val="20"/>
          <w:szCs w:val="20"/>
        </w:rPr>
        <w:t xml:space="preserve"> 7(a)</w:t>
      </w:r>
      <w:r w:rsidRPr="00042C58">
        <w:rPr>
          <w:sz w:val="20"/>
          <w:szCs w:val="20"/>
        </w:rPr>
        <w:t>.</w:t>
      </w:r>
    </w:p>
    <w:p w14:paraId="5C919B83" w14:textId="4EA8FCF2" w:rsidR="00A876FB" w:rsidRPr="00042C58" w:rsidRDefault="006462A4" w:rsidP="00042C58">
      <w:pPr>
        <w:pStyle w:val="Heading1"/>
        <w:tabs>
          <w:tab w:val="clear" w:pos="851"/>
          <w:tab w:val="num" w:pos="567"/>
        </w:tabs>
        <w:spacing w:after="120"/>
        <w:ind w:left="567" w:hanging="567"/>
        <w:jc w:val="both"/>
        <w:rPr>
          <w:sz w:val="20"/>
          <w:szCs w:val="20"/>
        </w:rPr>
      </w:pPr>
      <w:bookmarkStart w:id="8" w:name="_Ref470019804"/>
      <w:r w:rsidRPr="00042C58">
        <w:rPr>
          <w:sz w:val="20"/>
          <w:szCs w:val="20"/>
        </w:rPr>
        <w:t>Security Deposit</w:t>
      </w:r>
      <w:bookmarkEnd w:id="8"/>
    </w:p>
    <w:p w14:paraId="5C919B84" w14:textId="77777777" w:rsidR="00A876FB" w:rsidRPr="00042C58" w:rsidRDefault="006462A4" w:rsidP="00042C58">
      <w:pPr>
        <w:pStyle w:val="Heading3"/>
        <w:numPr>
          <w:ilvl w:val="2"/>
          <w:numId w:val="20"/>
        </w:numPr>
        <w:tabs>
          <w:tab w:val="clear" w:pos="1701"/>
          <w:tab w:val="num" w:pos="993"/>
        </w:tabs>
        <w:spacing w:before="120" w:after="120"/>
        <w:ind w:left="993" w:hanging="426"/>
        <w:jc w:val="both"/>
        <w:rPr>
          <w:sz w:val="20"/>
          <w:szCs w:val="20"/>
        </w:rPr>
      </w:pPr>
      <w:r w:rsidRPr="00042C58">
        <w:rPr>
          <w:sz w:val="20"/>
          <w:szCs w:val="20"/>
        </w:rPr>
        <w:t>To secure the performance of the Licensee under this Licence the Licensee must pay the Security Deposit to the School Council on or before the Commencement Date.</w:t>
      </w:r>
    </w:p>
    <w:p w14:paraId="5C919B85" w14:textId="77777777" w:rsidR="00A876FB" w:rsidRPr="00042C58" w:rsidRDefault="006462A4" w:rsidP="00042C58">
      <w:pPr>
        <w:pStyle w:val="Heading3"/>
        <w:numPr>
          <w:ilvl w:val="2"/>
          <w:numId w:val="8"/>
        </w:numPr>
        <w:tabs>
          <w:tab w:val="clear" w:pos="1701"/>
          <w:tab w:val="num" w:pos="993"/>
        </w:tabs>
        <w:spacing w:before="120" w:after="120"/>
        <w:ind w:left="993" w:hanging="426"/>
        <w:jc w:val="both"/>
        <w:rPr>
          <w:sz w:val="20"/>
          <w:szCs w:val="20"/>
        </w:rPr>
      </w:pPr>
      <w:r w:rsidRPr="00042C58">
        <w:rPr>
          <w:sz w:val="20"/>
          <w:szCs w:val="20"/>
        </w:rPr>
        <w:lastRenderedPageBreak/>
        <w:t>If the Licensee breaches any of the Licensee’s obligations under this Licence and the School Council incurs any Losses (or acquires any other entitlement to payment from the Licensee), the School Council may, if the default remains unremedied 10 Business Days after Default Notice has been given to the Licensee, draw on the Security Deposit without further Notice to the Licensee to make good such Loss.</w:t>
      </w:r>
    </w:p>
    <w:p w14:paraId="5C919B86" w14:textId="28D89CDB" w:rsidR="00A876FB" w:rsidRPr="00042C58" w:rsidRDefault="006462A4" w:rsidP="00042C58">
      <w:pPr>
        <w:pStyle w:val="Heading3"/>
        <w:numPr>
          <w:ilvl w:val="2"/>
          <w:numId w:val="8"/>
        </w:numPr>
        <w:tabs>
          <w:tab w:val="clear" w:pos="1701"/>
          <w:tab w:val="num" w:pos="993"/>
        </w:tabs>
        <w:spacing w:before="120" w:after="120"/>
        <w:ind w:left="993" w:hanging="426"/>
        <w:jc w:val="both"/>
        <w:rPr>
          <w:sz w:val="20"/>
          <w:szCs w:val="20"/>
        </w:rPr>
      </w:pPr>
      <w:r w:rsidRPr="00042C58">
        <w:rPr>
          <w:sz w:val="20"/>
          <w:szCs w:val="20"/>
        </w:rPr>
        <w:t xml:space="preserve">If the School Council draws on the Security Deposit, the Licensee must replace the amount drawn down within 10 Business Days to maintain the Security Deposit at the level specified in </w:t>
      </w:r>
      <w:r w:rsidR="00B76A59" w:rsidRPr="00042C58">
        <w:rPr>
          <w:sz w:val="20"/>
          <w:szCs w:val="20"/>
        </w:rPr>
        <w:fldChar w:fldCharType="begin"/>
      </w:r>
      <w:r w:rsidRPr="00042C58">
        <w:rPr>
          <w:sz w:val="20"/>
          <w:szCs w:val="20"/>
        </w:rPr>
        <w:instrText xml:space="preserve"> REF _Ref470019205 \w \h </w:instrText>
      </w:r>
      <w:r w:rsidR="00103A4E" w:rsidRPr="00042C58">
        <w:rPr>
          <w:sz w:val="20"/>
          <w:szCs w:val="20"/>
        </w:rPr>
        <w:instrText xml:space="preserve"> \* MERGEFORMAT </w:instrText>
      </w:r>
      <w:r w:rsidR="00B76A59" w:rsidRPr="00042C58">
        <w:rPr>
          <w:sz w:val="20"/>
          <w:szCs w:val="20"/>
        </w:rPr>
      </w:r>
      <w:r w:rsidR="00B76A59" w:rsidRPr="00042C58">
        <w:rPr>
          <w:sz w:val="20"/>
          <w:szCs w:val="20"/>
        </w:rPr>
        <w:fldChar w:fldCharType="separate"/>
      </w:r>
      <w:r w:rsidR="00A54265" w:rsidRPr="00042C58">
        <w:rPr>
          <w:sz w:val="20"/>
          <w:szCs w:val="20"/>
        </w:rPr>
        <w:t>Item 16</w:t>
      </w:r>
      <w:r w:rsidR="00B76A59" w:rsidRPr="00042C58">
        <w:rPr>
          <w:sz w:val="20"/>
          <w:szCs w:val="20"/>
        </w:rPr>
        <w:fldChar w:fldCharType="end"/>
      </w:r>
      <w:r w:rsidR="0088177B" w:rsidRPr="00042C58">
        <w:rPr>
          <w:sz w:val="20"/>
          <w:szCs w:val="20"/>
        </w:rPr>
        <w:t xml:space="preserve"> of Schedule 1</w:t>
      </w:r>
      <w:r w:rsidRPr="00042C58">
        <w:rPr>
          <w:sz w:val="20"/>
          <w:szCs w:val="20"/>
        </w:rPr>
        <w:t>.</w:t>
      </w:r>
    </w:p>
    <w:p w14:paraId="5C919B87" w14:textId="77777777" w:rsidR="00A876FB" w:rsidRPr="00042C58" w:rsidRDefault="006462A4" w:rsidP="00042C58">
      <w:pPr>
        <w:pStyle w:val="Heading3"/>
        <w:numPr>
          <w:ilvl w:val="2"/>
          <w:numId w:val="8"/>
        </w:numPr>
        <w:tabs>
          <w:tab w:val="clear" w:pos="1701"/>
          <w:tab w:val="num" w:pos="993"/>
        </w:tabs>
        <w:spacing w:before="120" w:after="120"/>
        <w:ind w:left="993" w:hanging="426"/>
        <w:jc w:val="both"/>
        <w:rPr>
          <w:sz w:val="20"/>
          <w:szCs w:val="20"/>
        </w:rPr>
      </w:pPr>
      <w:r w:rsidRPr="00042C58">
        <w:rPr>
          <w:sz w:val="20"/>
          <w:szCs w:val="20"/>
        </w:rPr>
        <w:t xml:space="preserve">Subject to any right the School Council </w:t>
      </w:r>
      <w:proofErr w:type="gramStart"/>
      <w:r w:rsidRPr="00042C58">
        <w:rPr>
          <w:sz w:val="20"/>
          <w:szCs w:val="20"/>
        </w:rPr>
        <w:t>has to</w:t>
      </w:r>
      <w:proofErr w:type="gramEnd"/>
      <w:r w:rsidRPr="00042C58">
        <w:rPr>
          <w:sz w:val="20"/>
          <w:szCs w:val="20"/>
        </w:rPr>
        <w:t xml:space="preserve"> draw on the Security Deposit, the School Council must return the Security Deposit to the Licensee when each of the following criteria have been satisfied:</w:t>
      </w:r>
    </w:p>
    <w:p w14:paraId="5C919B88" w14:textId="77777777" w:rsidR="00A876FB" w:rsidRPr="00042C58" w:rsidRDefault="006462A4" w:rsidP="00042C58">
      <w:pPr>
        <w:pStyle w:val="Heading4"/>
        <w:spacing w:before="120" w:after="120"/>
        <w:ind w:left="1418" w:hanging="425"/>
        <w:jc w:val="both"/>
        <w:rPr>
          <w:rFonts w:cs="Arial"/>
          <w:sz w:val="20"/>
          <w:szCs w:val="20"/>
        </w:rPr>
      </w:pPr>
      <w:r w:rsidRPr="00042C58">
        <w:rPr>
          <w:rFonts w:cs="Arial"/>
          <w:sz w:val="20"/>
          <w:szCs w:val="20"/>
        </w:rPr>
        <w:t xml:space="preserve">60 days have elapsed since the expiry or termination of this </w:t>
      </w:r>
      <w:proofErr w:type="gramStart"/>
      <w:r w:rsidRPr="00042C58">
        <w:rPr>
          <w:rFonts w:cs="Arial"/>
          <w:sz w:val="20"/>
          <w:szCs w:val="20"/>
        </w:rPr>
        <w:t>Licence;</w:t>
      </w:r>
      <w:proofErr w:type="gramEnd"/>
    </w:p>
    <w:p w14:paraId="5C919B89" w14:textId="77777777" w:rsidR="00A876FB" w:rsidRPr="00042C58" w:rsidRDefault="006462A4" w:rsidP="00042C58">
      <w:pPr>
        <w:pStyle w:val="Heading4"/>
        <w:spacing w:before="120" w:after="120"/>
        <w:ind w:left="1418" w:hanging="425"/>
        <w:jc w:val="both"/>
        <w:rPr>
          <w:rFonts w:cs="Arial"/>
          <w:sz w:val="20"/>
          <w:szCs w:val="20"/>
        </w:rPr>
      </w:pPr>
      <w:r w:rsidRPr="00042C58">
        <w:rPr>
          <w:rFonts w:cs="Arial"/>
          <w:sz w:val="20"/>
          <w:szCs w:val="20"/>
        </w:rPr>
        <w:t xml:space="preserve">the Licensee has vacated the Licensed Area in accordance with this Licence, including satisfying </w:t>
      </w:r>
      <w:proofErr w:type="gramStart"/>
      <w:r w:rsidRPr="00042C58">
        <w:rPr>
          <w:rFonts w:cs="Arial"/>
          <w:sz w:val="20"/>
          <w:szCs w:val="20"/>
        </w:rPr>
        <w:t>all of</w:t>
      </w:r>
      <w:proofErr w:type="gramEnd"/>
      <w:r w:rsidRPr="00042C58">
        <w:rPr>
          <w:rFonts w:cs="Arial"/>
          <w:sz w:val="20"/>
          <w:szCs w:val="20"/>
        </w:rPr>
        <w:t xml:space="preserve"> its reinstatement obligations; and</w:t>
      </w:r>
    </w:p>
    <w:p w14:paraId="5C919B8A" w14:textId="77777777" w:rsidR="00A876FB" w:rsidRPr="00042C58" w:rsidRDefault="006462A4" w:rsidP="00042C58">
      <w:pPr>
        <w:pStyle w:val="Heading4"/>
        <w:spacing w:before="120" w:after="120"/>
        <w:ind w:left="1418" w:hanging="425"/>
        <w:jc w:val="both"/>
        <w:rPr>
          <w:rFonts w:cs="Arial"/>
          <w:sz w:val="20"/>
          <w:szCs w:val="20"/>
        </w:rPr>
      </w:pPr>
      <w:r w:rsidRPr="00042C58">
        <w:rPr>
          <w:rFonts w:cs="Arial"/>
          <w:sz w:val="20"/>
          <w:szCs w:val="20"/>
        </w:rPr>
        <w:t>the Licensee has no outstanding obligations under this Licence or subsisting breach of this Licence or any actual or potential liability for any breach or non-performance of any of the Licensee’s obligations under this Licence.</w:t>
      </w:r>
    </w:p>
    <w:p w14:paraId="5C919B8B" w14:textId="77777777" w:rsidR="00A876FB" w:rsidRPr="00042C58" w:rsidRDefault="006462A4" w:rsidP="00042C58">
      <w:pPr>
        <w:pStyle w:val="Heading1"/>
        <w:tabs>
          <w:tab w:val="clear" w:pos="851"/>
          <w:tab w:val="num" w:pos="567"/>
        </w:tabs>
        <w:spacing w:after="120"/>
        <w:jc w:val="both"/>
        <w:rPr>
          <w:spacing w:val="-3"/>
          <w:sz w:val="20"/>
          <w:szCs w:val="20"/>
        </w:rPr>
      </w:pPr>
      <w:r w:rsidRPr="00042C58">
        <w:rPr>
          <w:bCs w:val="0"/>
          <w:spacing w:val="-3"/>
          <w:sz w:val="20"/>
          <w:szCs w:val="20"/>
        </w:rPr>
        <w:t>Use of Licensed Area</w:t>
      </w:r>
    </w:p>
    <w:p w14:paraId="5C919B8C" w14:textId="77777777" w:rsidR="0006312A" w:rsidRPr="00042C58" w:rsidRDefault="0006312A" w:rsidP="00042C58">
      <w:pPr>
        <w:pStyle w:val="Heading3"/>
        <w:tabs>
          <w:tab w:val="clear" w:pos="1134"/>
          <w:tab w:val="num" w:pos="993"/>
        </w:tabs>
        <w:ind w:hanging="567"/>
        <w:jc w:val="both"/>
        <w:rPr>
          <w:sz w:val="20"/>
          <w:szCs w:val="20"/>
        </w:rPr>
      </w:pPr>
      <w:r w:rsidRPr="00042C58">
        <w:rPr>
          <w:sz w:val="20"/>
          <w:szCs w:val="20"/>
        </w:rPr>
        <w:t>The Licensee:</w:t>
      </w:r>
    </w:p>
    <w:p w14:paraId="5C919B8D" w14:textId="77777777" w:rsidR="001D04FA" w:rsidRPr="00042C58" w:rsidRDefault="001D04FA" w:rsidP="00042C58">
      <w:pPr>
        <w:pStyle w:val="Heading4"/>
        <w:spacing w:before="120" w:after="120"/>
        <w:ind w:left="1418" w:hanging="425"/>
        <w:jc w:val="both"/>
        <w:rPr>
          <w:rFonts w:cs="Arial"/>
          <w:sz w:val="20"/>
          <w:szCs w:val="20"/>
        </w:rPr>
      </w:pPr>
      <w:bookmarkStart w:id="9" w:name="_Ref470016304"/>
      <w:r w:rsidRPr="00042C58">
        <w:rPr>
          <w:rFonts w:cs="Arial"/>
          <w:sz w:val="20"/>
          <w:szCs w:val="20"/>
        </w:rPr>
        <w:t xml:space="preserve">must only use and occupy the Licensed </w:t>
      </w:r>
      <w:proofErr w:type="gramStart"/>
      <w:r w:rsidRPr="00042C58">
        <w:rPr>
          <w:rFonts w:cs="Arial"/>
          <w:sz w:val="20"/>
          <w:szCs w:val="20"/>
        </w:rPr>
        <w:t>Area;</w:t>
      </w:r>
      <w:proofErr w:type="gramEnd"/>
    </w:p>
    <w:p w14:paraId="5C919B8E" w14:textId="77777777" w:rsidR="001D04FA" w:rsidRPr="00042C58" w:rsidRDefault="0006312A" w:rsidP="00042C58">
      <w:pPr>
        <w:pStyle w:val="Heading4"/>
        <w:spacing w:before="120" w:after="120"/>
        <w:ind w:left="1418" w:hanging="425"/>
        <w:jc w:val="both"/>
        <w:rPr>
          <w:rFonts w:cs="Arial"/>
          <w:sz w:val="20"/>
          <w:szCs w:val="20"/>
        </w:rPr>
      </w:pPr>
      <w:r w:rsidRPr="00042C58">
        <w:rPr>
          <w:rFonts w:cs="Arial"/>
          <w:sz w:val="20"/>
          <w:szCs w:val="20"/>
        </w:rPr>
        <w:t>may only use the Licensed Area during the Term during the Hours of Use and on the Dates and</w:t>
      </w:r>
      <w:r w:rsidR="001D04FA" w:rsidRPr="00042C58">
        <w:rPr>
          <w:rFonts w:cs="Arial"/>
          <w:sz w:val="20"/>
          <w:szCs w:val="20"/>
        </w:rPr>
        <w:t>/or Days of Use (as applicable</w:t>
      </w:r>
      <w:proofErr w:type="gramStart"/>
      <w:r w:rsidR="001D04FA" w:rsidRPr="00042C58">
        <w:rPr>
          <w:rFonts w:cs="Arial"/>
          <w:sz w:val="20"/>
          <w:szCs w:val="20"/>
        </w:rPr>
        <w:t>);</w:t>
      </w:r>
      <w:proofErr w:type="gramEnd"/>
    </w:p>
    <w:bookmarkEnd w:id="9"/>
    <w:p w14:paraId="5C919B8F" w14:textId="77777777" w:rsidR="0006312A" w:rsidRPr="00042C58" w:rsidRDefault="0006312A" w:rsidP="00042C58">
      <w:pPr>
        <w:pStyle w:val="Heading4"/>
        <w:spacing w:before="120" w:after="120"/>
        <w:ind w:left="1418" w:hanging="425"/>
        <w:jc w:val="both"/>
        <w:rPr>
          <w:rFonts w:cs="Arial"/>
          <w:sz w:val="20"/>
          <w:szCs w:val="20"/>
        </w:rPr>
      </w:pPr>
      <w:r w:rsidRPr="00042C58">
        <w:rPr>
          <w:rFonts w:cs="Arial"/>
          <w:sz w:val="20"/>
          <w:szCs w:val="20"/>
        </w:rPr>
        <w:t xml:space="preserve">may access other parts of the </w:t>
      </w:r>
      <w:proofErr w:type="gramStart"/>
      <w:r w:rsidRPr="00042C58">
        <w:rPr>
          <w:rFonts w:cs="Arial"/>
          <w:sz w:val="20"/>
          <w:szCs w:val="20"/>
        </w:rPr>
        <w:t>School</w:t>
      </w:r>
      <w:proofErr w:type="gramEnd"/>
      <w:r w:rsidRPr="00042C58">
        <w:rPr>
          <w:rFonts w:cs="Arial"/>
          <w:sz w:val="20"/>
          <w:szCs w:val="20"/>
        </w:rPr>
        <w:t xml:space="preserve"> in common with others and being solely those parts of the School required for the purpose of accessing the Licensed Area;</w:t>
      </w:r>
    </w:p>
    <w:p w14:paraId="5C919B90" w14:textId="77777777" w:rsidR="0006312A" w:rsidRPr="00042C58" w:rsidRDefault="0006312A" w:rsidP="00042C58">
      <w:pPr>
        <w:pStyle w:val="Heading4"/>
        <w:spacing w:before="120" w:after="120"/>
        <w:ind w:left="1418" w:hanging="425"/>
        <w:jc w:val="both"/>
        <w:rPr>
          <w:rFonts w:cs="Arial"/>
          <w:sz w:val="20"/>
          <w:szCs w:val="20"/>
        </w:rPr>
      </w:pPr>
      <w:bookmarkStart w:id="10" w:name="_Ref470016311"/>
      <w:r w:rsidRPr="00042C58">
        <w:rPr>
          <w:rFonts w:cs="Arial"/>
          <w:sz w:val="20"/>
          <w:szCs w:val="20"/>
        </w:rPr>
        <w:t xml:space="preserve">acknowledges that if the Licensed Area includes external areas (for example, playgrounds and ovals), School amenities, kitchen facilities, carparks and/or staff facilities, these areas will be used and occupied together with other occupiers of the </w:t>
      </w:r>
      <w:proofErr w:type="gramStart"/>
      <w:r w:rsidRPr="00042C58">
        <w:rPr>
          <w:rFonts w:cs="Arial"/>
          <w:sz w:val="20"/>
          <w:szCs w:val="20"/>
        </w:rPr>
        <w:t>School;</w:t>
      </w:r>
      <w:proofErr w:type="gramEnd"/>
      <w:r w:rsidRPr="00042C58">
        <w:rPr>
          <w:rFonts w:cs="Arial"/>
          <w:sz w:val="20"/>
          <w:szCs w:val="20"/>
        </w:rPr>
        <w:t xml:space="preserve"> </w:t>
      </w:r>
      <w:bookmarkEnd w:id="10"/>
    </w:p>
    <w:p w14:paraId="5C919B91" w14:textId="77777777" w:rsidR="00274BCA" w:rsidRPr="00042C58" w:rsidRDefault="00274BCA" w:rsidP="00042C58">
      <w:pPr>
        <w:pStyle w:val="Heading4"/>
        <w:spacing w:before="120" w:after="120"/>
        <w:ind w:left="1418" w:hanging="425"/>
        <w:jc w:val="both"/>
        <w:rPr>
          <w:rFonts w:cs="Arial"/>
          <w:sz w:val="20"/>
          <w:szCs w:val="20"/>
        </w:rPr>
      </w:pPr>
      <w:r w:rsidRPr="00042C58">
        <w:rPr>
          <w:rFonts w:cs="Arial"/>
          <w:sz w:val="20"/>
          <w:szCs w:val="20"/>
        </w:rPr>
        <w:t xml:space="preserve">acknowledges that the School Council may grant its consent, which consent will </w:t>
      </w:r>
      <w:r w:rsidRPr="00042C58">
        <w:rPr>
          <w:rFonts w:cs="Arial"/>
          <w:sz w:val="20"/>
          <w:szCs w:val="20"/>
        </w:rPr>
        <w:t xml:space="preserve">be at the absolute discretion of the School Council, for the Licensee to use other areas of the </w:t>
      </w:r>
      <w:proofErr w:type="gramStart"/>
      <w:r w:rsidRPr="00042C58">
        <w:rPr>
          <w:rFonts w:cs="Arial"/>
          <w:sz w:val="20"/>
          <w:szCs w:val="20"/>
        </w:rPr>
        <w:t>School</w:t>
      </w:r>
      <w:proofErr w:type="gramEnd"/>
      <w:r w:rsidRPr="00042C58">
        <w:rPr>
          <w:rFonts w:cs="Arial"/>
          <w:sz w:val="20"/>
          <w:szCs w:val="20"/>
        </w:rPr>
        <w:t xml:space="preserve"> in addition to those listed in clauses 9(a)(</w:t>
      </w:r>
      <w:proofErr w:type="spellStart"/>
      <w:r w:rsidRPr="00042C58">
        <w:rPr>
          <w:rFonts w:cs="Arial"/>
          <w:sz w:val="20"/>
          <w:szCs w:val="20"/>
        </w:rPr>
        <w:t>i</w:t>
      </w:r>
      <w:proofErr w:type="spellEnd"/>
      <w:r w:rsidRPr="00042C58">
        <w:rPr>
          <w:rFonts w:cs="Arial"/>
          <w:sz w:val="20"/>
          <w:szCs w:val="20"/>
        </w:rPr>
        <w:t xml:space="preserve">) to 9(a)(iii) solely for the purposes of the Licensee's use of the Licensed Area; </w:t>
      </w:r>
    </w:p>
    <w:p w14:paraId="5C919B92" w14:textId="77777777" w:rsidR="00F211E9" w:rsidRPr="00042C58" w:rsidRDefault="007351C3" w:rsidP="00042C58">
      <w:pPr>
        <w:pStyle w:val="Heading4"/>
        <w:spacing w:before="120" w:after="120"/>
        <w:ind w:left="1418" w:hanging="425"/>
        <w:jc w:val="both"/>
        <w:rPr>
          <w:rFonts w:cs="Arial"/>
          <w:sz w:val="20"/>
          <w:szCs w:val="20"/>
        </w:rPr>
      </w:pPr>
      <w:r w:rsidRPr="00042C58">
        <w:rPr>
          <w:rFonts w:cs="Arial"/>
          <w:sz w:val="20"/>
          <w:szCs w:val="20"/>
        </w:rPr>
        <w:t xml:space="preserve">must </w:t>
      </w:r>
      <w:r w:rsidR="00F211E9" w:rsidRPr="00042C58">
        <w:rPr>
          <w:rFonts w:cs="Arial"/>
          <w:sz w:val="20"/>
          <w:szCs w:val="20"/>
        </w:rPr>
        <w:t>comply with all Department, School and School Council policies and/or guidelines which deal with the safety or health of persons on the Licensed Area</w:t>
      </w:r>
      <w:r w:rsidR="000C690B" w:rsidRPr="00042C58">
        <w:rPr>
          <w:rFonts w:cs="Arial"/>
          <w:sz w:val="20"/>
          <w:szCs w:val="20"/>
        </w:rPr>
        <w:t xml:space="preserve"> or otherwise under its </w:t>
      </w:r>
      <w:proofErr w:type="gramStart"/>
      <w:r w:rsidR="000C690B" w:rsidRPr="00042C58">
        <w:rPr>
          <w:rFonts w:cs="Arial"/>
          <w:sz w:val="20"/>
          <w:szCs w:val="20"/>
        </w:rPr>
        <w:t>control;</w:t>
      </w:r>
      <w:proofErr w:type="gramEnd"/>
    </w:p>
    <w:p w14:paraId="5C919B93" w14:textId="1790999D" w:rsidR="0006312A" w:rsidRPr="00042C58" w:rsidRDefault="0078246C" w:rsidP="00042C58">
      <w:pPr>
        <w:pStyle w:val="Heading4"/>
        <w:tabs>
          <w:tab w:val="clear" w:pos="1700"/>
          <w:tab w:val="num" w:pos="1418"/>
        </w:tabs>
        <w:ind w:left="1418" w:hanging="425"/>
        <w:jc w:val="both"/>
        <w:rPr>
          <w:rFonts w:cs="Arial"/>
          <w:sz w:val="20"/>
          <w:szCs w:val="20"/>
        </w:rPr>
      </w:pPr>
      <w:r w:rsidRPr="00042C58">
        <w:rPr>
          <w:rFonts w:cs="Arial"/>
          <w:sz w:val="20"/>
          <w:szCs w:val="20"/>
        </w:rPr>
        <w:t xml:space="preserve">must </w:t>
      </w:r>
      <w:r w:rsidR="008E6E57" w:rsidRPr="00042C58">
        <w:rPr>
          <w:rFonts w:cs="Arial"/>
          <w:sz w:val="20"/>
          <w:szCs w:val="20"/>
        </w:rPr>
        <w:t xml:space="preserve">observe fire precautions, including taking any fire precautionary measures required by </w:t>
      </w:r>
      <w:proofErr w:type="gramStart"/>
      <w:r w:rsidR="008E6E57" w:rsidRPr="00042C58">
        <w:rPr>
          <w:rFonts w:cs="Arial"/>
          <w:sz w:val="20"/>
          <w:szCs w:val="20"/>
        </w:rPr>
        <w:t>Law;</w:t>
      </w:r>
      <w:proofErr w:type="gramEnd"/>
    </w:p>
    <w:p w14:paraId="5C919B94" w14:textId="77777777" w:rsidR="0006312A" w:rsidRPr="00042C58" w:rsidRDefault="0006312A" w:rsidP="00042C58">
      <w:pPr>
        <w:pStyle w:val="Heading4"/>
        <w:spacing w:after="120"/>
        <w:ind w:left="1418" w:hanging="425"/>
        <w:jc w:val="both"/>
        <w:rPr>
          <w:rFonts w:cs="Arial"/>
          <w:sz w:val="20"/>
          <w:szCs w:val="20"/>
        </w:rPr>
      </w:pPr>
      <w:r w:rsidRPr="00042C58">
        <w:rPr>
          <w:rFonts w:cs="Arial"/>
          <w:sz w:val="20"/>
          <w:szCs w:val="20"/>
        </w:rPr>
        <w:t xml:space="preserve">must ensure that all external doors and windows are secured and locked and all lights, heating and/or cooling is extinguished daily at the end </w:t>
      </w:r>
      <w:r w:rsidR="00274BCA" w:rsidRPr="00042C58">
        <w:rPr>
          <w:rFonts w:cs="Arial"/>
          <w:sz w:val="20"/>
          <w:szCs w:val="20"/>
        </w:rPr>
        <w:t xml:space="preserve">of its use of the Licensed </w:t>
      </w:r>
      <w:proofErr w:type="gramStart"/>
      <w:r w:rsidR="00274BCA" w:rsidRPr="00042C58">
        <w:rPr>
          <w:rFonts w:cs="Arial"/>
          <w:sz w:val="20"/>
          <w:szCs w:val="20"/>
        </w:rPr>
        <w:t>Area;</w:t>
      </w:r>
      <w:proofErr w:type="gramEnd"/>
      <w:r w:rsidRPr="00042C58">
        <w:rPr>
          <w:rFonts w:cs="Arial"/>
          <w:sz w:val="20"/>
          <w:szCs w:val="20"/>
        </w:rPr>
        <w:t xml:space="preserve"> </w:t>
      </w:r>
    </w:p>
    <w:p w14:paraId="5C919B95" w14:textId="77777777" w:rsidR="00F211E9" w:rsidRPr="00042C58" w:rsidRDefault="00F211E9" w:rsidP="00042C58">
      <w:pPr>
        <w:pStyle w:val="Heading4"/>
        <w:spacing w:before="120" w:after="120"/>
        <w:ind w:left="1418" w:hanging="425"/>
        <w:jc w:val="both"/>
        <w:rPr>
          <w:rFonts w:cs="Arial"/>
          <w:sz w:val="20"/>
          <w:szCs w:val="20"/>
        </w:rPr>
      </w:pPr>
      <w:r w:rsidRPr="00042C58">
        <w:rPr>
          <w:rFonts w:cs="Arial"/>
          <w:sz w:val="20"/>
          <w:szCs w:val="20"/>
        </w:rPr>
        <w:t xml:space="preserve">must ensure the Licensed Area is kept secure, clean and free from debris and rubbish; </w:t>
      </w:r>
      <w:r w:rsidR="001A6FEE" w:rsidRPr="00042C58">
        <w:rPr>
          <w:rFonts w:cs="Arial"/>
          <w:sz w:val="20"/>
          <w:szCs w:val="20"/>
        </w:rPr>
        <w:t>and</w:t>
      </w:r>
    </w:p>
    <w:p w14:paraId="5C919B96" w14:textId="77777777" w:rsidR="0006312A" w:rsidRPr="00042C58" w:rsidRDefault="0006312A" w:rsidP="00042C58">
      <w:pPr>
        <w:pStyle w:val="Heading4"/>
        <w:spacing w:before="120" w:after="120"/>
        <w:ind w:left="1418" w:hanging="425"/>
        <w:jc w:val="both"/>
        <w:rPr>
          <w:rFonts w:cs="Arial"/>
          <w:sz w:val="20"/>
          <w:szCs w:val="20"/>
        </w:rPr>
      </w:pPr>
      <w:r w:rsidRPr="00042C58">
        <w:rPr>
          <w:rFonts w:cs="Arial"/>
          <w:sz w:val="20"/>
          <w:szCs w:val="20"/>
        </w:rPr>
        <w:t>acknowledges that no promise, representation, warranty or undertaking has been given by or on behalf of the School Council regarding the suitability of the Licensed Area for the conduct of the Permitted Use otherwise than as expressly contained in this Licence, or for any other use.</w:t>
      </w:r>
    </w:p>
    <w:p w14:paraId="5C919B97" w14:textId="77777777" w:rsidR="002618AE" w:rsidRPr="00042C58" w:rsidRDefault="006462A4" w:rsidP="00042C58">
      <w:pPr>
        <w:pStyle w:val="Heading3"/>
        <w:tabs>
          <w:tab w:val="clear" w:pos="1134"/>
          <w:tab w:val="num" w:pos="993"/>
        </w:tabs>
        <w:ind w:hanging="567"/>
        <w:jc w:val="both"/>
        <w:rPr>
          <w:sz w:val="20"/>
          <w:szCs w:val="20"/>
        </w:rPr>
      </w:pPr>
      <w:r w:rsidRPr="00042C58">
        <w:rPr>
          <w:sz w:val="20"/>
          <w:szCs w:val="20"/>
        </w:rPr>
        <w:t>The Licensee must not</w:t>
      </w:r>
      <w:r w:rsidR="002618AE" w:rsidRPr="00042C58">
        <w:rPr>
          <w:sz w:val="20"/>
          <w:szCs w:val="20"/>
        </w:rPr>
        <w:t>:</w:t>
      </w:r>
    </w:p>
    <w:p w14:paraId="5C919B98" w14:textId="77777777" w:rsidR="00A876FB" w:rsidRPr="00042C58" w:rsidRDefault="006462A4" w:rsidP="00042C58">
      <w:pPr>
        <w:pStyle w:val="Heading3"/>
        <w:numPr>
          <w:ilvl w:val="3"/>
          <w:numId w:val="8"/>
        </w:numPr>
        <w:tabs>
          <w:tab w:val="clear" w:pos="2551"/>
          <w:tab w:val="num" w:pos="1701"/>
        </w:tabs>
        <w:spacing w:before="120" w:after="120"/>
        <w:ind w:left="1418" w:hanging="425"/>
        <w:jc w:val="both"/>
        <w:rPr>
          <w:sz w:val="20"/>
          <w:szCs w:val="20"/>
        </w:rPr>
      </w:pPr>
      <w:r w:rsidRPr="00042C58">
        <w:rPr>
          <w:sz w:val="20"/>
          <w:szCs w:val="20"/>
        </w:rPr>
        <w:t>use or allow the Licensed Area to be used for any purpo</w:t>
      </w:r>
      <w:r w:rsidR="001D04FA" w:rsidRPr="00042C58">
        <w:rPr>
          <w:sz w:val="20"/>
          <w:szCs w:val="20"/>
        </w:rPr>
        <w:t xml:space="preserve">se other than the Permitted </w:t>
      </w:r>
      <w:proofErr w:type="gramStart"/>
      <w:r w:rsidR="001D04FA" w:rsidRPr="00042C58">
        <w:rPr>
          <w:sz w:val="20"/>
          <w:szCs w:val="20"/>
        </w:rPr>
        <w:t>Use;</w:t>
      </w:r>
      <w:proofErr w:type="gramEnd"/>
    </w:p>
    <w:p w14:paraId="5C919B99" w14:textId="77777777" w:rsidR="002618AE" w:rsidRPr="00042C58" w:rsidRDefault="002618AE" w:rsidP="00042C58">
      <w:pPr>
        <w:pStyle w:val="ListParagraph"/>
        <w:numPr>
          <w:ilvl w:val="3"/>
          <w:numId w:val="8"/>
        </w:numPr>
        <w:tabs>
          <w:tab w:val="clear" w:pos="2551"/>
          <w:tab w:val="num" w:pos="1701"/>
        </w:tabs>
        <w:ind w:left="1418" w:hanging="425"/>
        <w:jc w:val="both"/>
        <w:rPr>
          <w:rFonts w:cs="Arial"/>
          <w:sz w:val="20"/>
          <w:szCs w:val="20"/>
        </w:rPr>
      </w:pPr>
      <w:r w:rsidRPr="00042C58">
        <w:rPr>
          <w:rFonts w:cs="Arial"/>
          <w:bCs/>
          <w:sz w:val="20"/>
          <w:szCs w:val="20"/>
        </w:rPr>
        <w:t xml:space="preserve">erect, display, affix or exhibit on or at the Licensed Area any signs except for signs that comply with all Laws and then only after obtaining the School Council’s approval (which approval is at the absolute discretion of the School Council) and all necessary planning and building permits from the relevant Government </w:t>
      </w:r>
      <w:proofErr w:type="gramStart"/>
      <w:r w:rsidRPr="00042C58">
        <w:rPr>
          <w:rFonts w:cs="Arial"/>
          <w:bCs/>
          <w:sz w:val="20"/>
          <w:szCs w:val="20"/>
        </w:rPr>
        <w:t>Agency;</w:t>
      </w:r>
      <w:proofErr w:type="gramEnd"/>
    </w:p>
    <w:p w14:paraId="5C919B9A" w14:textId="77777777" w:rsidR="0006312A" w:rsidRPr="00042C58" w:rsidRDefault="0006312A" w:rsidP="00042C58">
      <w:pPr>
        <w:pStyle w:val="Heading3"/>
        <w:numPr>
          <w:ilvl w:val="3"/>
          <w:numId w:val="8"/>
        </w:numPr>
        <w:tabs>
          <w:tab w:val="clear" w:pos="2551"/>
          <w:tab w:val="num" w:pos="1701"/>
        </w:tabs>
        <w:spacing w:before="120" w:after="120"/>
        <w:ind w:left="1418" w:hanging="425"/>
        <w:jc w:val="both"/>
        <w:rPr>
          <w:sz w:val="20"/>
          <w:szCs w:val="20"/>
        </w:rPr>
      </w:pPr>
      <w:r w:rsidRPr="00042C58">
        <w:rPr>
          <w:sz w:val="20"/>
          <w:szCs w:val="20"/>
        </w:rPr>
        <w:t>install any fixtures or fittings, except those necessary for the Permitted Use, without the School Council’s written consent (which consent is at the absolute discretion of the School Council</w:t>
      </w:r>
      <w:proofErr w:type="gramStart"/>
      <w:r w:rsidRPr="00042C58">
        <w:rPr>
          <w:sz w:val="20"/>
          <w:szCs w:val="20"/>
        </w:rPr>
        <w:t>);</w:t>
      </w:r>
      <w:proofErr w:type="gramEnd"/>
    </w:p>
    <w:p w14:paraId="5C919B9B" w14:textId="77777777" w:rsidR="0006312A" w:rsidRPr="00042C58" w:rsidRDefault="0006312A" w:rsidP="00042C58">
      <w:pPr>
        <w:pStyle w:val="Heading3"/>
        <w:numPr>
          <w:ilvl w:val="3"/>
          <w:numId w:val="8"/>
        </w:numPr>
        <w:tabs>
          <w:tab w:val="clear" w:pos="2551"/>
          <w:tab w:val="num" w:pos="1701"/>
        </w:tabs>
        <w:spacing w:before="120" w:after="120"/>
        <w:ind w:left="1418" w:hanging="425"/>
        <w:jc w:val="both"/>
        <w:rPr>
          <w:sz w:val="20"/>
          <w:szCs w:val="20"/>
        </w:rPr>
      </w:pPr>
      <w:r w:rsidRPr="00042C58">
        <w:rPr>
          <w:sz w:val="20"/>
          <w:szCs w:val="20"/>
        </w:rPr>
        <w:t xml:space="preserve">keep or use chemicals, inflammable liquids, acids or other hazardous things on the Licensed Area except for the Permitted Use, or create fire </w:t>
      </w:r>
      <w:proofErr w:type="gramStart"/>
      <w:r w:rsidRPr="00042C58">
        <w:rPr>
          <w:sz w:val="20"/>
          <w:szCs w:val="20"/>
        </w:rPr>
        <w:t>hazards;</w:t>
      </w:r>
      <w:proofErr w:type="gramEnd"/>
      <w:r w:rsidR="00274BCA" w:rsidRPr="00042C58">
        <w:rPr>
          <w:sz w:val="20"/>
          <w:szCs w:val="20"/>
        </w:rPr>
        <w:t xml:space="preserve"> </w:t>
      </w:r>
    </w:p>
    <w:p w14:paraId="5C919B9C" w14:textId="77777777" w:rsidR="001A6FEE" w:rsidRPr="00042C58" w:rsidRDefault="001A6FEE" w:rsidP="00042C58">
      <w:pPr>
        <w:pStyle w:val="ListParagraph"/>
        <w:numPr>
          <w:ilvl w:val="3"/>
          <w:numId w:val="8"/>
        </w:numPr>
        <w:tabs>
          <w:tab w:val="clear" w:pos="2551"/>
          <w:tab w:val="num" w:pos="1418"/>
        </w:tabs>
        <w:ind w:left="1418" w:hanging="425"/>
        <w:jc w:val="both"/>
        <w:rPr>
          <w:rFonts w:cs="Arial"/>
          <w:bCs/>
          <w:sz w:val="20"/>
          <w:szCs w:val="20"/>
        </w:rPr>
      </w:pPr>
      <w:r w:rsidRPr="00042C58">
        <w:rPr>
          <w:rFonts w:cs="Arial"/>
          <w:bCs/>
          <w:sz w:val="20"/>
          <w:szCs w:val="20"/>
        </w:rPr>
        <w:lastRenderedPageBreak/>
        <w:t xml:space="preserve">do anything in or near the Licensed Area or the Land which is noxious, offensive or a nuisance and not cause any injury or nuisance to neighbours or other occupiers of the, or surrounding </w:t>
      </w:r>
      <w:proofErr w:type="gramStart"/>
      <w:r w:rsidRPr="00042C58">
        <w:rPr>
          <w:rFonts w:cs="Arial"/>
          <w:bCs/>
          <w:sz w:val="20"/>
          <w:szCs w:val="20"/>
        </w:rPr>
        <w:t>the,</w:t>
      </w:r>
      <w:proofErr w:type="gramEnd"/>
      <w:r w:rsidRPr="00042C58">
        <w:rPr>
          <w:rFonts w:cs="Arial"/>
          <w:bCs/>
          <w:sz w:val="20"/>
          <w:szCs w:val="20"/>
        </w:rPr>
        <w:t xml:space="preserve"> Licensed Area; or</w:t>
      </w:r>
    </w:p>
    <w:p w14:paraId="5C919B9D" w14:textId="77777777" w:rsidR="0006312A" w:rsidRPr="00042C58" w:rsidRDefault="0006312A" w:rsidP="00042C58">
      <w:pPr>
        <w:pStyle w:val="Heading3"/>
        <w:numPr>
          <w:ilvl w:val="3"/>
          <w:numId w:val="8"/>
        </w:numPr>
        <w:tabs>
          <w:tab w:val="clear" w:pos="2551"/>
          <w:tab w:val="num" w:pos="1701"/>
        </w:tabs>
        <w:spacing w:before="120" w:after="120"/>
        <w:ind w:left="1418" w:hanging="425"/>
        <w:jc w:val="both"/>
        <w:rPr>
          <w:sz w:val="20"/>
          <w:szCs w:val="20"/>
        </w:rPr>
      </w:pPr>
      <w:r w:rsidRPr="00042C58">
        <w:rPr>
          <w:sz w:val="20"/>
          <w:szCs w:val="20"/>
        </w:rPr>
        <w:t>overload</w:t>
      </w:r>
      <w:r w:rsidR="001A6FEE" w:rsidRPr="00042C58">
        <w:rPr>
          <w:sz w:val="20"/>
          <w:szCs w:val="20"/>
        </w:rPr>
        <w:t xml:space="preserve"> the floor of the Licensed Area.</w:t>
      </w:r>
    </w:p>
    <w:p w14:paraId="5C919B9E" w14:textId="77777777" w:rsidR="00DC102C" w:rsidRPr="00042C58" w:rsidRDefault="006462A4" w:rsidP="00042C58">
      <w:pPr>
        <w:pStyle w:val="Heading1"/>
        <w:tabs>
          <w:tab w:val="clear" w:pos="851"/>
          <w:tab w:val="num" w:pos="567"/>
        </w:tabs>
        <w:spacing w:after="120"/>
        <w:ind w:left="540" w:hanging="540"/>
        <w:jc w:val="both"/>
        <w:rPr>
          <w:sz w:val="20"/>
          <w:szCs w:val="20"/>
        </w:rPr>
      </w:pPr>
      <w:r w:rsidRPr="00042C58">
        <w:rPr>
          <w:sz w:val="20"/>
          <w:szCs w:val="20"/>
        </w:rPr>
        <w:t>Licensee’s Obligations</w:t>
      </w:r>
    </w:p>
    <w:p w14:paraId="5C919BA9" w14:textId="77777777" w:rsidR="00A876FB" w:rsidRPr="00042C58" w:rsidRDefault="006462A4" w:rsidP="00F354A9">
      <w:pPr>
        <w:pStyle w:val="Heading2"/>
        <w:spacing w:after="120"/>
        <w:ind w:left="567"/>
        <w:jc w:val="both"/>
        <w:rPr>
          <w:sz w:val="20"/>
          <w:szCs w:val="20"/>
        </w:rPr>
      </w:pPr>
      <w:r w:rsidRPr="00042C58">
        <w:rPr>
          <w:sz w:val="20"/>
          <w:szCs w:val="20"/>
        </w:rPr>
        <w:t xml:space="preserve">Operation of </w:t>
      </w:r>
      <w:r w:rsidR="00623983" w:rsidRPr="00042C58">
        <w:rPr>
          <w:sz w:val="20"/>
          <w:szCs w:val="20"/>
        </w:rPr>
        <w:t xml:space="preserve">Education and </w:t>
      </w:r>
      <w:r w:rsidRPr="00042C58">
        <w:rPr>
          <w:sz w:val="20"/>
          <w:szCs w:val="20"/>
        </w:rPr>
        <w:t>Care Service</w:t>
      </w:r>
    </w:p>
    <w:p w14:paraId="5C919BAA" w14:textId="77777777" w:rsidR="00A876FB" w:rsidRPr="00042C58" w:rsidRDefault="006462A4" w:rsidP="00F354A9">
      <w:pPr>
        <w:pStyle w:val="Heading3"/>
        <w:numPr>
          <w:ilvl w:val="2"/>
          <w:numId w:val="21"/>
        </w:numPr>
        <w:tabs>
          <w:tab w:val="clear" w:pos="1701"/>
          <w:tab w:val="num" w:pos="993"/>
        </w:tabs>
        <w:spacing w:before="120" w:after="120"/>
        <w:ind w:left="993" w:hanging="426"/>
        <w:jc w:val="both"/>
        <w:rPr>
          <w:sz w:val="20"/>
          <w:szCs w:val="20"/>
        </w:rPr>
      </w:pPr>
      <w:r w:rsidRPr="00042C58">
        <w:rPr>
          <w:sz w:val="20"/>
          <w:szCs w:val="20"/>
        </w:rPr>
        <w:t>The Licensee must:</w:t>
      </w:r>
    </w:p>
    <w:p w14:paraId="5C919BAB" w14:textId="77777777" w:rsidR="00A876FB" w:rsidRPr="00D85E28" w:rsidRDefault="006462A4" w:rsidP="000F5F94">
      <w:pPr>
        <w:pStyle w:val="ListParagraph"/>
        <w:numPr>
          <w:ilvl w:val="3"/>
          <w:numId w:val="8"/>
        </w:numPr>
        <w:tabs>
          <w:tab w:val="clear" w:pos="2551"/>
          <w:tab w:val="num" w:pos="1418"/>
        </w:tabs>
        <w:spacing w:after="120"/>
        <w:ind w:left="1417" w:hanging="425"/>
        <w:contextualSpacing w:val="0"/>
        <w:jc w:val="both"/>
        <w:rPr>
          <w:rFonts w:cs="Arial"/>
          <w:bCs/>
          <w:sz w:val="20"/>
          <w:szCs w:val="20"/>
        </w:rPr>
      </w:pPr>
      <w:r w:rsidRPr="00D85E28">
        <w:rPr>
          <w:rFonts w:cs="Arial"/>
          <w:bCs/>
          <w:sz w:val="20"/>
          <w:szCs w:val="20"/>
        </w:rPr>
        <w:t>conduct the Permitted Use in a proper, timely and efficient manner using that standard of care, skill, diligence, prudence and foresight that would reasonably be expected from a prudent, expert and experienced provider of a</w:t>
      </w:r>
      <w:r w:rsidR="00486AD7" w:rsidRPr="00D85E28">
        <w:rPr>
          <w:rFonts w:cs="Arial"/>
          <w:bCs/>
          <w:sz w:val="20"/>
          <w:szCs w:val="20"/>
        </w:rPr>
        <w:t>n Education and</w:t>
      </w:r>
      <w:r w:rsidRPr="00D85E28">
        <w:rPr>
          <w:rFonts w:cs="Arial"/>
          <w:bCs/>
          <w:sz w:val="20"/>
          <w:szCs w:val="20"/>
        </w:rPr>
        <w:t xml:space="preserve"> Care </w:t>
      </w:r>
      <w:proofErr w:type="gramStart"/>
      <w:r w:rsidRPr="00D85E28">
        <w:rPr>
          <w:rFonts w:cs="Arial"/>
          <w:bCs/>
          <w:sz w:val="20"/>
          <w:szCs w:val="20"/>
        </w:rPr>
        <w:t>Service;</w:t>
      </w:r>
      <w:proofErr w:type="gramEnd"/>
    </w:p>
    <w:p w14:paraId="5C919BAC" w14:textId="77777777" w:rsidR="00A876FB" w:rsidRPr="00D85E28" w:rsidRDefault="006462A4" w:rsidP="000F5F94">
      <w:pPr>
        <w:pStyle w:val="ListParagraph"/>
        <w:numPr>
          <w:ilvl w:val="3"/>
          <w:numId w:val="8"/>
        </w:numPr>
        <w:tabs>
          <w:tab w:val="clear" w:pos="2551"/>
          <w:tab w:val="num" w:pos="1418"/>
        </w:tabs>
        <w:spacing w:after="120"/>
        <w:ind w:left="1417" w:hanging="425"/>
        <w:contextualSpacing w:val="0"/>
        <w:jc w:val="both"/>
        <w:rPr>
          <w:rFonts w:cs="Arial"/>
          <w:bCs/>
          <w:sz w:val="20"/>
          <w:szCs w:val="20"/>
        </w:rPr>
      </w:pPr>
      <w:r w:rsidRPr="00D85E28">
        <w:rPr>
          <w:rFonts w:cs="Arial"/>
          <w:bCs/>
          <w:sz w:val="20"/>
          <w:szCs w:val="20"/>
        </w:rPr>
        <w:t xml:space="preserve">carry on the Permitted Use to the reasonable satisfaction of, and in accordance with the requirements of, the School </w:t>
      </w:r>
      <w:proofErr w:type="gramStart"/>
      <w:r w:rsidRPr="00D85E28">
        <w:rPr>
          <w:rFonts w:cs="Arial"/>
          <w:bCs/>
          <w:sz w:val="20"/>
          <w:szCs w:val="20"/>
        </w:rPr>
        <w:t>Council;</w:t>
      </w:r>
      <w:proofErr w:type="gramEnd"/>
    </w:p>
    <w:p w14:paraId="5C919BAD" w14:textId="77777777" w:rsidR="00A876FB" w:rsidRPr="00D85E28" w:rsidRDefault="006462A4" w:rsidP="000F5F94">
      <w:pPr>
        <w:pStyle w:val="ListParagraph"/>
        <w:numPr>
          <w:ilvl w:val="3"/>
          <w:numId w:val="8"/>
        </w:numPr>
        <w:tabs>
          <w:tab w:val="clear" w:pos="2551"/>
          <w:tab w:val="num" w:pos="1418"/>
        </w:tabs>
        <w:spacing w:after="120"/>
        <w:ind w:left="1417" w:hanging="425"/>
        <w:contextualSpacing w:val="0"/>
        <w:jc w:val="both"/>
        <w:rPr>
          <w:rFonts w:cs="Arial"/>
          <w:bCs/>
          <w:sz w:val="20"/>
          <w:szCs w:val="20"/>
        </w:rPr>
      </w:pPr>
      <w:r w:rsidRPr="00D85E28">
        <w:rPr>
          <w:rFonts w:cs="Arial"/>
          <w:bCs/>
          <w:sz w:val="20"/>
          <w:szCs w:val="20"/>
        </w:rPr>
        <w:t xml:space="preserve">ensure that all its Associates engaged by the Licensee in connection with the Permitted Use are suitably qualified and experienced, and act to the best of their skill and ability and in accordance with the accepted professional standards for persons having those qualifications and </w:t>
      </w:r>
      <w:proofErr w:type="gramStart"/>
      <w:r w:rsidRPr="00D85E28">
        <w:rPr>
          <w:rFonts w:cs="Arial"/>
          <w:bCs/>
          <w:sz w:val="20"/>
          <w:szCs w:val="20"/>
        </w:rPr>
        <w:t>experience;</w:t>
      </w:r>
      <w:proofErr w:type="gramEnd"/>
    </w:p>
    <w:p w14:paraId="5C919BAE" w14:textId="77777777" w:rsidR="00A876FB" w:rsidRPr="00D85E28" w:rsidRDefault="006462A4" w:rsidP="000F5F94">
      <w:pPr>
        <w:pStyle w:val="ListParagraph"/>
        <w:numPr>
          <w:ilvl w:val="3"/>
          <w:numId w:val="8"/>
        </w:numPr>
        <w:tabs>
          <w:tab w:val="clear" w:pos="2551"/>
          <w:tab w:val="num" w:pos="1418"/>
        </w:tabs>
        <w:spacing w:after="120"/>
        <w:ind w:left="1417" w:hanging="425"/>
        <w:contextualSpacing w:val="0"/>
        <w:jc w:val="both"/>
        <w:rPr>
          <w:rFonts w:cs="Arial"/>
          <w:bCs/>
          <w:sz w:val="20"/>
          <w:szCs w:val="20"/>
        </w:rPr>
      </w:pPr>
      <w:r w:rsidRPr="00D85E28">
        <w:rPr>
          <w:rFonts w:cs="Arial"/>
          <w:bCs/>
          <w:sz w:val="20"/>
          <w:szCs w:val="20"/>
        </w:rPr>
        <w:t xml:space="preserve">act in good faith and in the best interests of the School </w:t>
      </w:r>
      <w:proofErr w:type="gramStart"/>
      <w:r w:rsidRPr="00D85E28">
        <w:rPr>
          <w:rFonts w:cs="Arial"/>
          <w:bCs/>
          <w:sz w:val="20"/>
          <w:szCs w:val="20"/>
        </w:rPr>
        <w:t>Council;</w:t>
      </w:r>
      <w:proofErr w:type="gramEnd"/>
    </w:p>
    <w:p w14:paraId="5C919BAF" w14:textId="77777777" w:rsidR="00BC6521" w:rsidRPr="00D85E28" w:rsidRDefault="009F623C" w:rsidP="000F5F94">
      <w:pPr>
        <w:pStyle w:val="ListParagraph"/>
        <w:numPr>
          <w:ilvl w:val="3"/>
          <w:numId w:val="8"/>
        </w:numPr>
        <w:tabs>
          <w:tab w:val="clear" w:pos="2551"/>
          <w:tab w:val="num" w:pos="1418"/>
        </w:tabs>
        <w:spacing w:after="120"/>
        <w:ind w:left="1417" w:hanging="425"/>
        <w:contextualSpacing w:val="0"/>
        <w:jc w:val="both"/>
        <w:rPr>
          <w:rFonts w:cs="Arial"/>
          <w:bCs/>
          <w:sz w:val="20"/>
          <w:szCs w:val="20"/>
        </w:rPr>
      </w:pPr>
      <w:r w:rsidRPr="00D85E28">
        <w:rPr>
          <w:rFonts w:cs="Arial"/>
          <w:bCs/>
          <w:sz w:val="20"/>
          <w:szCs w:val="20"/>
        </w:rPr>
        <w:t>ensure</w:t>
      </w:r>
      <w:r w:rsidR="00BC6521" w:rsidRPr="00D85E28">
        <w:rPr>
          <w:rFonts w:cs="Arial"/>
          <w:bCs/>
          <w:sz w:val="20"/>
          <w:szCs w:val="20"/>
        </w:rPr>
        <w:t xml:space="preserve"> that</w:t>
      </w:r>
      <w:r w:rsidR="00EE1A70" w:rsidRPr="00D85E28">
        <w:rPr>
          <w:rFonts w:cs="Arial"/>
          <w:bCs/>
          <w:sz w:val="20"/>
          <w:szCs w:val="20"/>
        </w:rPr>
        <w:t xml:space="preserve"> the Permitted Use is</w:t>
      </w:r>
      <w:r w:rsidR="00BC6521" w:rsidRPr="00D85E28">
        <w:rPr>
          <w:rFonts w:cs="Arial"/>
          <w:bCs/>
          <w:sz w:val="20"/>
          <w:szCs w:val="20"/>
        </w:rPr>
        <w:t xml:space="preserve"> compliant with the National Quality </w:t>
      </w:r>
      <w:proofErr w:type="gramStart"/>
      <w:r w:rsidR="00BC6521" w:rsidRPr="00D85E28">
        <w:rPr>
          <w:rFonts w:cs="Arial"/>
          <w:bCs/>
          <w:sz w:val="20"/>
          <w:szCs w:val="20"/>
        </w:rPr>
        <w:t>Standard</w:t>
      </w:r>
      <w:r w:rsidR="007B2299" w:rsidRPr="00D85E28">
        <w:rPr>
          <w:rFonts w:cs="Arial"/>
          <w:bCs/>
          <w:sz w:val="20"/>
          <w:szCs w:val="20"/>
        </w:rPr>
        <w:t>;</w:t>
      </w:r>
      <w:proofErr w:type="gramEnd"/>
    </w:p>
    <w:p w14:paraId="5C919BB0" w14:textId="77777777" w:rsidR="00A876FB" w:rsidRPr="00D85E28" w:rsidRDefault="006462A4" w:rsidP="000F5F94">
      <w:pPr>
        <w:pStyle w:val="ListParagraph"/>
        <w:numPr>
          <w:ilvl w:val="3"/>
          <w:numId w:val="8"/>
        </w:numPr>
        <w:tabs>
          <w:tab w:val="clear" w:pos="2551"/>
          <w:tab w:val="num" w:pos="1418"/>
        </w:tabs>
        <w:spacing w:after="120"/>
        <w:ind w:left="1417" w:hanging="425"/>
        <w:contextualSpacing w:val="0"/>
        <w:jc w:val="both"/>
        <w:rPr>
          <w:rFonts w:cs="Arial"/>
          <w:bCs/>
          <w:sz w:val="20"/>
          <w:szCs w:val="20"/>
        </w:rPr>
      </w:pPr>
      <w:r w:rsidRPr="00D85E28">
        <w:rPr>
          <w:rFonts w:cs="Arial"/>
          <w:bCs/>
          <w:sz w:val="20"/>
          <w:szCs w:val="20"/>
        </w:rPr>
        <w:t>provide a reasonable selection and quantity of nutritional and wholesome foodstuffs which comply with the requirements of publications issued by the Department from time to time (or its successor) and the reasonable requirements of the School Council;</w:t>
      </w:r>
      <w:r w:rsidR="00A81BE6" w:rsidRPr="00D85E28">
        <w:rPr>
          <w:rFonts w:cs="Arial"/>
          <w:bCs/>
          <w:sz w:val="20"/>
          <w:szCs w:val="20"/>
        </w:rPr>
        <w:t xml:space="preserve"> and</w:t>
      </w:r>
    </w:p>
    <w:p w14:paraId="5C919BB1" w14:textId="77777777" w:rsidR="00A876FB" w:rsidRPr="00D85E28" w:rsidRDefault="006462A4" w:rsidP="000F5F94">
      <w:pPr>
        <w:pStyle w:val="ListParagraph"/>
        <w:numPr>
          <w:ilvl w:val="3"/>
          <w:numId w:val="8"/>
        </w:numPr>
        <w:tabs>
          <w:tab w:val="clear" w:pos="2551"/>
          <w:tab w:val="num" w:pos="1418"/>
        </w:tabs>
        <w:spacing w:after="120"/>
        <w:ind w:left="1417" w:hanging="425"/>
        <w:contextualSpacing w:val="0"/>
        <w:jc w:val="both"/>
        <w:rPr>
          <w:rFonts w:cs="Arial"/>
          <w:bCs/>
          <w:sz w:val="20"/>
          <w:szCs w:val="20"/>
        </w:rPr>
      </w:pPr>
      <w:r w:rsidRPr="00D85E28">
        <w:rPr>
          <w:rFonts w:cs="Arial"/>
          <w:bCs/>
          <w:sz w:val="20"/>
          <w:szCs w:val="20"/>
        </w:rPr>
        <w:t>not provide any foodstuffs which the School Council has previously requi</w:t>
      </w:r>
      <w:r w:rsidR="00A81BE6" w:rsidRPr="00D85E28">
        <w:rPr>
          <w:rFonts w:cs="Arial"/>
          <w:bCs/>
          <w:sz w:val="20"/>
          <w:szCs w:val="20"/>
        </w:rPr>
        <w:t>red the Licensee not to provide.</w:t>
      </w:r>
      <w:r w:rsidRPr="00D85E28">
        <w:rPr>
          <w:rFonts w:cs="Arial"/>
          <w:bCs/>
          <w:sz w:val="20"/>
          <w:szCs w:val="20"/>
        </w:rPr>
        <w:t xml:space="preserve"> </w:t>
      </w:r>
    </w:p>
    <w:p w14:paraId="5C919BB2" w14:textId="77777777" w:rsidR="008F48F4" w:rsidRPr="00042C58" w:rsidRDefault="008F48F4" w:rsidP="000F5F94">
      <w:pPr>
        <w:pStyle w:val="Heading2"/>
        <w:spacing w:before="120" w:after="120"/>
        <w:ind w:left="567"/>
        <w:jc w:val="both"/>
        <w:rPr>
          <w:sz w:val="20"/>
          <w:szCs w:val="20"/>
        </w:rPr>
      </w:pPr>
      <w:r w:rsidRPr="00042C58">
        <w:rPr>
          <w:sz w:val="20"/>
          <w:szCs w:val="20"/>
        </w:rPr>
        <w:t>Education and Care Service Fees</w:t>
      </w:r>
    </w:p>
    <w:p w14:paraId="336C7401" w14:textId="77777777" w:rsidR="00D85E28" w:rsidRDefault="008F48F4" w:rsidP="00D85E28">
      <w:pPr>
        <w:pStyle w:val="Heading3"/>
        <w:numPr>
          <w:ilvl w:val="2"/>
          <w:numId w:val="21"/>
        </w:numPr>
        <w:tabs>
          <w:tab w:val="clear" w:pos="1701"/>
          <w:tab w:val="num" w:pos="993"/>
        </w:tabs>
        <w:spacing w:before="120" w:after="120"/>
        <w:ind w:left="993" w:hanging="426"/>
        <w:jc w:val="both"/>
        <w:rPr>
          <w:sz w:val="20"/>
          <w:szCs w:val="20"/>
        </w:rPr>
      </w:pPr>
      <w:r w:rsidRPr="00042C58">
        <w:rPr>
          <w:sz w:val="20"/>
          <w:szCs w:val="20"/>
        </w:rPr>
        <w:t>The Licensee</w:t>
      </w:r>
      <w:r w:rsidR="00D85E28">
        <w:rPr>
          <w:sz w:val="20"/>
          <w:szCs w:val="20"/>
        </w:rPr>
        <w:t>:</w:t>
      </w:r>
    </w:p>
    <w:p w14:paraId="5C919BB3" w14:textId="0340D803" w:rsidR="008F48F4" w:rsidRPr="00D85E28" w:rsidRDefault="008F48F4" w:rsidP="000F5F94">
      <w:pPr>
        <w:pStyle w:val="ListParagraph"/>
        <w:numPr>
          <w:ilvl w:val="3"/>
          <w:numId w:val="8"/>
        </w:numPr>
        <w:tabs>
          <w:tab w:val="clear" w:pos="2551"/>
          <w:tab w:val="num" w:pos="1418"/>
        </w:tabs>
        <w:spacing w:after="120"/>
        <w:ind w:left="1417" w:hanging="425"/>
        <w:contextualSpacing w:val="0"/>
        <w:jc w:val="both"/>
        <w:rPr>
          <w:rFonts w:cs="Arial"/>
          <w:bCs/>
          <w:sz w:val="20"/>
          <w:szCs w:val="20"/>
        </w:rPr>
      </w:pPr>
      <w:r w:rsidRPr="00D85E28">
        <w:rPr>
          <w:rFonts w:cs="Arial"/>
          <w:bCs/>
          <w:sz w:val="20"/>
          <w:szCs w:val="20"/>
        </w:rPr>
        <w:t>may charge the Education and Care Service Fees</w:t>
      </w:r>
      <w:r w:rsidR="00D85E28">
        <w:rPr>
          <w:rFonts w:cs="Arial"/>
          <w:bCs/>
          <w:sz w:val="20"/>
          <w:szCs w:val="20"/>
        </w:rPr>
        <w:t>; and</w:t>
      </w:r>
    </w:p>
    <w:p w14:paraId="5C919BB4" w14:textId="03449769" w:rsidR="00F211E9" w:rsidRPr="00D85E28" w:rsidRDefault="008F48F4" w:rsidP="000F5F94">
      <w:pPr>
        <w:pStyle w:val="ListParagraph"/>
        <w:numPr>
          <w:ilvl w:val="3"/>
          <w:numId w:val="8"/>
        </w:numPr>
        <w:tabs>
          <w:tab w:val="clear" w:pos="2551"/>
          <w:tab w:val="num" w:pos="1418"/>
        </w:tabs>
        <w:spacing w:after="120"/>
        <w:ind w:left="1417" w:hanging="425"/>
        <w:contextualSpacing w:val="0"/>
        <w:jc w:val="both"/>
        <w:rPr>
          <w:rFonts w:cs="Arial"/>
          <w:bCs/>
          <w:sz w:val="20"/>
          <w:szCs w:val="20"/>
        </w:rPr>
      </w:pPr>
      <w:r w:rsidRPr="00D85E28">
        <w:rPr>
          <w:rFonts w:cs="Arial"/>
          <w:bCs/>
          <w:sz w:val="20"/>
          <w:szCs w:val="20"/>
        </w:rPr>
        <w:t xml:space="preserve">must </w:t>
      </w:r>
      <w:r w:rsidR="00F211E9" w:rsidRPr="00D85E28">
        <w:rPr>
          <w:rFonts w:cs="Arial"/>
          <w:bCs/>
          <w:sz w:val="20"/>
          <w:szCs w:val="20"/>
        </w:rPr>
        <w:t xml:space="preserve">not vary the Education and Care Service Fees except in accordance with the mechanism set out in Item 2 of Schedule 2. </w:t>
      </w:r>
    </w:p>
    <w:p w14:paraId="52189889" w14:textId="79FB97B0" w:rsidR="005113A5" w:rsidRPr="00042C58" w:rsidRDefault="005113A5" w:rsidP="000F5F94">
      <w:pPr>
        <w:pStyle w:val="Heading2"/>
        <w:spacing w:before="120" w:after="120"/>
        <w:ind w:left="567"/>
        <w:jc w:val="both"/>
        <w:rPr>
          <w:sz w:val="20"/>
          <w:szCs w:val="20"/>
        </w:rPr>
      </w:pPr>
      <w:r w:rsidRPr="00042C58">
        <w:rPr>
          <w:sz w:val="20"/>
          <w:szCs w:val="20"/>
        </w:rPr>
        <w:t>Family Violence Risk Assessment and Risk Manage</w:t>
      </w:r>
      <w:r w:rsidR="00764764" w:rsidRPr="00042C58">
        <w:rPr>
          <w:sz w:val="20"/>
          <w:szCs w:val="20"/>
        </w:rPr>
        <w:t>m</w:t>
      </w:r>
      <w:r w:rsidRPr="00042C58">
        <w:rPr>
          <w:sz w:val="20"/>
          <w:szCs w:val="20"/>
        </w:rPr>
        <w:t>ent Framework (MARAM)</w:t>
      </w:r>
    </w:p>
    <w:p w14:paraId="4F547DD8" w14:textId="02399E6D" w:rsidR="005113A5" w:rsidRPr="00042C58" w:rsidRDefault="005113A5" w:rsidP="00D85E28">
      <w:pPr>
        <w:pStyle w:val="Heading3"/>
        <w:numPr>
          <w:ilvl w:val="2"/>
          <w:numId w:val="21"/>
        </w:numPr>
        <w:tabs>
          <w:tab w:val="clear" w:pos="1701"/>
          <w:tab w:val="num" w:pos="993"/>
        </w:tabs>
        <w:spacing w:before="120" w:after="120"/>
        <w:ind w:left="993" w:hanging="426"/>
        <w:jc w:val="both"/>
        <w:rPr>
          <w:sz w:val="20"/>
          <w:szCs w:val="20"/>
        </w:rPr>
      </w:pPr>
      <w:r w:rsidRPr="00042C58">
        <w:rPr>
          <w:sz w:val="20"/>
          <w:szCs w:val="20"/>
        </w:rPr>
        <w:t xml:space="preserve">If the Licensee </w:t>
      </w:r>
      <w:r w:rsidR="00F21E52" w:rsidRPr="00042C58">
        <w:rPr>
          <w:sz w:val="20"/>
          <w:szCs w:val="20"/>
        </w:rPr>
        <w:t>is a Framework Organisation or an Agency under the FVP Act it warrants to the School Council that:</w:t>
      </w:r>
    </w:p>
    <w:p w14:paraId="14A097AA" w14:textId="364CD766" w:rsidR="005113A5" w:rsidRPr="00D85E28" w:rsidRDefault="00F21E52" w:rsidP="000F5F94">
      <w:pPr>
        <w:pStyle w:val="ListParagraph"/>
        <w:numPr>
          <w:ilvl w:val="3"/>
          <w:numId w:val="8"/>
        </w:numPr>
        <w:tabs>
          <w:tab w:val="clear" w:pos="2551"/>
          <w:tab w:val="num" w:pos="1418"/>
        </w:tabs>
        <w:spacing w:after="120"/>
        <w:ind w:left="1417" w:hanging="425"/>
        <w:contextualSpacing w:val="0"/>
        <w:jc w:val="both"/>
        <w:rPr>
          <w:rFonts w:cs="Arial"/>
          <w:bCs/>
          <w:sz w:val="20"/>
          <w:szCs w:val="20"/>
        </w:rPr>
      </w:pPr>
      <w:r w:rsidRPr="00D85E28">
        <w:rPr>
          <w:rFonts w:cs="Arial"/>
          <w:bCs/>
          <w:sz w:val="20"/>
          <w:szCs w:val="20"/>
        </w:rPr>
        <w:t>it will Align its relevant policies, procedures, practice guidance and tools with the Approved Framework as amended from time to time; and</w:t>
      </w:r>
    </w:p>
    <w:p w14:paraId="71AD66C0" w14:textId="59538B45" w:rsidR="00CA16D6" w:rsidRPr="00150951" w:rsidRDefault="00F21E52" w:rsidP="00CA16D6">
      <w:pPr>
        <w:pStyle w:val="ListParagraph"/>
        <w:numPr>
          <w:ilvl w:val="3"/>
          <w:numId w:val="8"/>
        </w:numPr>
        <w:tabs>
          <w:tab w:val="clear" w:pos="2551"/>
          <w:tab w:val="num" w:pos="1418"/>
        </w:tabs>
        <w:spacing w:after="120"/>
        <w:ind w:left="1417" w:hanging="425"/>
        <w:contextualSpacing w:val="0"/>
        <w:jc w:val="both"/>
      </w:pPr>
      <w:r w:rsidRPr="00D85E28">
        <w:rPr>
          <w:rFonts w:cs="Arial"/>
          <w:bCs/>
          <w:sz w:val="20"/>
          <w:szCs w:val="20"/>
        </w:rPr>
        <w:t>it will maintain Alignment of its relevant policies, procedures, practice guidan</w:t>
      </w:r>
      <w:r w:rsidR="00764764" w:rsidRPr="00D85E28">
        <w:rPr>
          <w:rFonts w:cs="Arial"/>
          <w:bCs/>
          <w:sz w:val="20"/>
          <w:szCs w:val="20"/>
        </w:rPr>
        <w:t>c</w:t>
      </w:r>
      <w:r w:rsidRPr="00D85E28">
        <w:rPr>
          <w:rFonts w:cs="Arial"/>
          <w:bCs/>
          <w:sz w:val="20"/>
          <w:szCs w:val="20"/>
        </w:rPr>
        <w:t>e and tools with the Approved Framework du</w:t>
      </w:r>
      <w:r w:rsidR="00764764" w:rsidRPr="00D85E28">
        <w:rPr>
          <w:rFonts w:cs="Arial"/>
          <w:bCs/>
          <w:sz w:val="20"/>
          <w:szCs w:val="20"/>
        </w:rPr>
        <w:t>r</w:t>
      </w:r>
      <w:r w:rsidRPr="00D85E28">
        <w:rPr>
          <w:rFonts w:cs="Arial"/>
          <w:bCs/>
          <w:sz w:val="20"/>
          <w:szCs w:val="20"/>
        </w:rPr>
        <w:t xml:space="preserve">ing the Term of this </w:t>
      </w:r>
      <w:r w:rsidR="00764764" w:rsidRPr="00D85E28">
        <w:rPr>
          <w:rFonts w:cs="Arial"/>
          <w:bCs/>
          <w:sz w:val="20"/>
          <w:szCs w:val="20"/>
        </w:rPr>
        <w:t>Licence</w:t>
      </w:r>
      <w:r w:rsidRPr="00D85E28">
        <w:rPr>
          <w:rFonts w:cs="Arial"/>
          <w:bCs/>
          <w:sz w:val="20"/>
          <w:szCs w:val="20"/>
        </w:rPr>
        <w:t>.</w:t>
      </w:r>
    </w:p>
    <w:p w14:paraId="5C919BB5" w14:textId="30882215" w:rsidR="00A876FB" w:rsidRPr="00042C58" w:rsidRDefault="006462A4" w:rsidP="00042C58">
      <w:pPr>
        <w:pStyle w:val="Heading1"/>
        <w:tabs>
          <w:tab w:val="clear" w:pos="851"/>
          <w:tab w:val="num" w:pos="567"/>
        </w:tabs>
        <w:spacing w:after="120"/>
        <w:jc w:val="both"/>
        <w:rPr>
          <w:spacing w:val="-3"/>
          <w:sz w:val="20"/>
          <w:szCs w:val="20"/>
        </w:rPr>
      </w:pPr>
      <w:r w:rsidRPr="00042C58">
        <w:rPr>
          <w:bCs w:val="0"/>
          <w:spacing w:val="-3"/>
          <w:sz w:val="20"/>
          <w:szCs w:val="20"/>
        </w:rPr>
        <w:t>Compliance with Laws</w:t>
      </w:r>
    </w:p>
    <w:p w14:paraId="5C919BB6" w14:textId="77777777" w:rsidR="00B133E8" w:rsidRPr="00042C58" w:rsidRDefault="00B133E8" w:rsidP="00042C58">
      <w:pPr>
        <w:pStyle w:val="Heading3"/>
        <w:numPr>
          <w:ilvl w:val="0"/>
          <w:numId w:val="0"/>
        </w:numPr>
        <w:spacing w:before="120" w:after="120"/>
        <w:ind w:left="1417" w:hanging="850"/>
        <w:jc w:val="both"/>
        <w:rPr>
          <w:sz w:val="20"/>
          <w:szCs w:val="20"/>
        </w:rPr>
      </w:pPr>
      <w:r w:rsidRPr="00042C58">
        <w:rPr>
          <w:sz w:val="20"/>
          <w:szCs w:val="20"/>
        </w:rPr>
        <w:t>The Licensee must:</w:t>
      </w:r>
    </w:p>
    <w:p w14:paraId="5C919BB7" w14:textId="77777777" w:rsidR="00A876FB" w:rsidRPr="00042C58" w:rsidRDefault="006462A4" w:rsidP="00863937">
      <w:pPr>
        <w:pStyle w:val="Heading3"/>
        <w:numPr>
          <w:ilvl w:val="2"/>
          <w:numId w:val="51"/>
        </w:numPr>
        <w:tabs>
          <w:tab w:val="clear" w:pos="1701"/>
        </w:tabs>
        <w:spacing w:before="120" w:after="120"/>
        <w:ind w:left="993" w:hanging="426"/>
        <w:jc w:val="both"/>
        <w:rPr>
          <w:sz w:val="20"/>
          <w:szCs w:val="20"/>
        </w:rPr>
      </w:pPr>
      <w:r w:rsidRPr="00042C58">
        <w:rPr>
          <w:sz w:val="20"/>
          <w:szCs w:val="20"/>
        </w:rPr>
        <w:t>at its own expense in all respects, observe and comply with all Laws that apply to this Licence and all directions, notices and Requirements of any Government Agency relating to the development, construction, use and occupation of the Licensed Area, and any other use or development which the Licensee may</w:t>
      </w:r>
      <w:r w:rsidR="00B133E8" w:rsidRPr="00042C58">
        <w:rPr>
          <w:sz w:val="20"/>
          <w:szCs w:val="20"/>
        </w:rPr>
        <w:t xml:space="preserve"> undertake on the Licensed </w:t>
      </w:r>
      <w:proofErr w:type="gramStart"/>
      <w:r w:rsidR="00B133E8" w:rsidRPr="00042C58">
        <w:rPr>
          <w:sz w:val="20"/>
          <w:szCs w:val="20"/>
        </w:rPr>
        <w:t>Area;</w:t>
      </w:r>
      <w:proofErr w:type="gramEnd"/>
    </w:p>
    <w:p w14:paraId="732FDB98" w14:textId="0322C631" w:rsidR="00E6490D" w:rsidRPr="00E6490D" w:rsidRDefault="00A81BE6" w:rsidP="00E6490D">
      <w:pPr>
        <w:pStyle w:val="Heading3"/>
        <w:numPr>
          <w:ilvl w:val="2"/>
          <w:numId w:val="51"/>
        </w:numPr>
        <w:tabs>
          <w:tab w:val="clear" w:pos="1701"/>
        </w:tabs>
        <w:spacing w:before="120" w:after="120"/>
        <w:ind w:left="993" w:hanging="426"/>
        <w:jc w:val="both"/>
        <w:rPr>
          <w:sz w:val="20"/>
          <w:szCs w:val="20"/>
        </w:rPr>
      </w:pPr>
      <w:r w:rsidRPr="00042C58">
        <w:rPr>
          <w:sz w:val="20"/>
          <w:szCs w:val="20"/>
        </w:rPr>
        <w:t xml:space="preserve">keep in force and available for inspection by the School Council upon request, all licences, permits and registrations required for the carrying on of any business use or other activity conducted by the Licensee in or upon the Licensed Area within the terms of this </w:t>
      </w:r>
      <w:proofErr w:type="gramStart"/>
      <w:r w:rsidRPr="00042C58">
        <w:rPr>
          <w:sz w:val="20"/>
          <w:szCs w:val="20"/>
        </w:rPr>
        <w:t>Licence;</w:t>
      </w:r>
      <w:proofErr w:type="gramEnd"/>
    </w:p>
    <w:p w14:paraId="5C919BB9" w14:textId="0322C631" w:rsidR="00B133E8" w:rsidRPr="00042C58" w:rsidRDefault="00B133E8" w:rsidP="00E6490D">
      <w:pPr>
        <w:pStyle w:val="Heading3"/>
        <w:numPr>
          <w:ilvl w:val="2"/>
          <w:numId w:val="51"/>
        </w:numPr>
        <w:tabs>
          <w:tab w:val="clear" w:pos="1701"/>
        </w:tabs>
        <w:spacing w:before="120" w:after="120"/>
        <w:ind w:left="993" w:hanging="426"/>
        <w:jc w:val="both"/>
        <w:rPr>
          <w:sz w:val="20"/>
          <w:szCs w:val="20"/>
        </w:rPr>
      </w:pPr>
      <w:r w:rsidRPr="00042C58">
        <w:rPr>
          <w:sz w:val="20"/>
          <w:szCs w:val="20"/>
        </w:rPr>
        <w:t xml:space="preserve">strictly observe and comply with the </w:t>
      </w:r>
      <w:r w:rsidR="00A06A09" w:rsidRPr="00E6490D">
        <w:rPr>
          <w:i/>
          <w:iCs/>
          <w:sz w:val="20"/>
          <w:szCs w:val="20"/>
        </w:rPr>
        <w:t>Occupational</w:t>
      </w:r>
      <w:r w:rsidR="00A06A09" w:rsidRPr="00150951">
        <w:rPr>
          <w:sz w:val="20"/>
          <w:szCs w:val="20"/>
        </w:rPr>
        <w:t xml:space="preserve"> </w:t>
      </w:r>
      <w:r w:rsidRPr="00E6490D">
        <w:rPr>
          <w:i/>
          <w:iCs/>
          <w:sz w:val="20"/>
          <w:szCs w:val="20"/>
        </w:rPr>
        <w:t>Health</w:t>
      </w:r>
      <w:r w:rsidR="00A06A09" w:rsidRPr="00E6490D">
        <w:rPr>
          <w:i/>
          <w:iCs/>
          <w:sz w:val="20"/>
          <w:szCs w:val="20"/>
        </w:rPr>
        <w:t xml:space="preserve"> and Safety Act 2004</w:t>
      </w:r>
      <w:r w:rsidRPr="00042C58">
        <w:rPr>
          <w:sz w:val="20"/>
          <w:szCs w:val="20"/>
        </w:rPr>
        <w:t xml:space="preserve"> (Vic) and any other Law relating to the Permitted Use; and </w:t>
      </w:r>
    </w:p>
    <w:p w14:paraId="5C919BBA" w14:textId="77777777" w:rsidR="00B133E8" w:rsidRPr="00042C58" w:rsidRDefault="00B133E8" w:rsidP="000D027B">
      <w:pPr>
        <w:pStyle w:val="Heading3"/>
        <w:numPr>
          <w:ilvl w:val="2"/>
          <w:numId w:val="51"/>
        </w:numPr>
        <w:tabs>
          <w:tab w:val="clear" w:pos="1701"/>
        </w:tabs>
        <w:spacing w:before="120" w:after="120"/>
        <w:ind w:left="993" w:hanging="426"/>
        <w:jc w:val="both"/>
        <w:rPr>
          <w:sz w:val="20"/>
          <w:szCs w:val="20"/>
        </w:rPr>
      </w:pPr>
      <w:r w:rsidRPr="00042C58">
        <w:rPr>
          <w:sz w:val="20"/>
          <w:szCs w:val="20"/>
        </w:rPr>
        <w:t>not use the Licens</w:t>
      </w:r>
      <w:r w:rsidR="001A6FEE" w:rsidRPr="00042C58">
        <w:rPr>
          <w:sz w:val="20"/>
          <w:szCs w:val="20"/>
        </w:rPr>
        <w:t>ed Area for any illegal purpose.</w:t>
      </w:r>
    </w:p>
    <w:p w14:paraId="5C919BBB" w14:textId="77777777" w:rsidR="00A876FB" w:rsidRPr="00042C58" w:rsidRDefault="006462A4" w:rsidP="00042C58">
      <w:pPr>
        <w:pStyle w:val="Heading1"/>
        <w:tabs>
          <w:tab w:val="clear" w:pos="851"/>
          <w:tab w:val="num" w:pos="567"/>
        </w:tabs>
        <w:spacing w:after="120"/>
        <w:ind w:left="567" w:hanging="567"/>
        <w:jc w:val="both"/>
        <w:rPr>
          <w:sz w:val="20"/>
          <w:szCs w:val="20"/>
        </w:rPr>
      </w:pPr>
      <w:bookmarkStart w:id="11" w:name="_Ref362959064"/>
      <w:r w:rsidRPr="00042C58">
        <w:rPr>
          <w:sz w:val="20"/>
          <w:szCs w:val="20"/>
        </w:rPr>
        <w:t>Repairs</w:t>
      </w:r>
      <w:bookmarkEnd w:id="11"/>
    </w:p>
    <w:p w14:paraId="5C919BBC" w14:textId="77777777" w:rsidR="00A876FB" w:rsidRPr="00042C58" w:rsidRDefault="006462A4" w:rsidP="00863937">
      <w:pPr>
        <w:pStyle w:val="Heading3"/>
        <w:numPr>
          <w:ilvl w:val="2"/>
          <w:numId w:val="22"/>
        </w:numPr>
        <w:tabs>
          <w:tab w:val="clear" w:pos="1701"/>
          <w:tab w:val="num" w:pos="993"/>
        </w:tabs>
        <w:spacing w:before="120" w:after="120"/>
        <w:ind w:left="993" w:hanging="426"/>
        <w:jc w:val="both"/>
        <w:rPr>
          <w:sz w:val="20"/>
          <w:szCs w:val="20"/>
        </w:rPr>
      </w:pPr>
      <w:r w:rsidRPr="00042C58">
        <w:rPr>
          <w:sz w:val="20"/>
          <w:szCs w:val="20"/>
        </w:rPr>
        <w:t xml:space="preserve">Except </w:t>
      </w:r>
      <w:r w:rsidRPr="00042C58">
        <w:rPr>
          <w:color w:val="000000"/>
          <w:kern w:val="0"/>
          <w:sz w:val="20"/>
          <w:szCs w:val="20"/>
          <w:lang w:eastAsia="en-AU"/>
        </w:rPr>
        <w:t xml:space="preserve">for fair wear and tear, </w:t>
      </w:r>
      <w:r w:rsidRPr="00042C58">
        <w:rPr>
          <w:sz w:val="20"/>
          <w:szCs w:val="20"/>
        </w:rPr>
        <w:t xml:space="preserve">the Licensee must keep the Licensed Area clean and in the same condition as </w:t>
      </w:r>
      <w:r w:rsidR="00F829F6" w:rsidRPr="00042C58">
        <w:rPr>
          <w:sz w:val="20"/>
          <w:szCs w:val="20"/>
        </w:rPr>
        <w:t xml:space="preserve">it was </w:t>
      </w:r>
      <w:r w:rsidRPr="00042C58">
        <w:rPr>
          <w:sz w:val="20"/>
          <w:szCs w:val="20"/>
        </w:rPr>
        <w:t xml:space="preserve">at the </w:t>
      </w:r>
      <w:r w:rsidRPr="00042C58">
        <w:rPr>
          <w:color w:val="000000"/>
          <w:kern w:val="0"/>
          <w:sz w:val="20"/>
          <w:szCs w:val="20"/>
          <w:lang w:eastAsia="en-AU"/>
        </w:rPr>
        <w:t xml:space="preserve">Commencement Date </w:t>
      </w:r>
      <w:r w:rsidRPr="00042C58">
        <w:rPr>
          <w:sz w:val="20"/>
          <w:szCs w:val="20"/>
        </w:rPr>
        <w:t>and properly repaired and maintained.</w:t>
      </w:r>
    </w:p>
    <w:p w14:paraId="5C919BBD" w14:textId="77777777" w:rsidR="00A876FB" w:rsidRPr="00042C58" w:rsidRDefault="006462A4" w:rsidP="00042C58">
      <w:pPr>
        <w:pStyle w:val="Heading3"/>
        <w:numPr>
          <w:ilvl w:val="2"/>
          <w:numId w:val="4"/>
        </w:numPr>
        <w:tabs>
          <w:tab w:val="clear" w:pos="1701"/>
          <w:tab w:val="num" w:pos="993"/>
        </w:tabs>
        <w:spacing w:before="120" w:after="120"/>
        <w:ind w:left="993" w:hanging="426"/>
        <w:jc w:val="both"/>
        <w:rPr>
          <w:sz w:val="20"/>
          <w:szCs w:val="20"/>
        </w:rPr>
      </w:pPr>
      <w:bookmarkStart w:id="12" w:name="_Ref469935527"/>
      <w:r w:rsidRPr="00042C58">
        <w:rPr>
          <w:sz w:val="20"/>
          <w:szCs w:val="20"/>
        </w:rPr>
        <w:t xml:space="preserve">If the Licensed Area is damaged, </w:t>
      </w:r>
      <w:r w:rsidRPr="00042C58">
        <w:rPr>
          <w:color w:val="000000"/>
          <w:kern w:val="0"/>
          <w:sz w:val="20"/>
          <w:szCs w:val="20"/>
          <w:lang w:eastAsia="en-AU"/>
        </w:rPr>
        <w:t xml:space="preserve">the Licensee must promptly </w:t>
      </w:r>
      <w:r w:rsidRPr="00042C58">
        <w:rPr>
          <w:sz w:val="20"/>
          <w:szCs w:val="20"/>
        </w:rPr>
        <w:t>repair such damage to the extent that it is caused or contributed to by the Licensee.</w:t>
      </w:r>
      <w:bookmarkEnd w:id="12"/>
    </w:p>
    <w:p w14:paraId="5C919BBE" w14:textId="77777777" w:rsidR="00A876FB" w:rsidRPr="00042C58" w:rsidRDefault="006462A4" w:rsidP="00042C58">
      <w:pPr>
        <w:pStyle w:val="Heading3"/>
        <w:numPr>
          <w:ilvl w:val="2"/>
          <w:numId w:val="4"/>
        </w:numPr>
        <w:tabs>
          <w:tab w:val="clear" w:pos="1701"/>
          <w:tab w:val="num" w:pos="993"/>
        </w:tabs>
        <w:spacing w:before="120" w:after="120"/>
        <w:ind w:left="993" w:hanging="426"/>
        <w:jc w:val="both"/>
        <w:rPr>
          <w:color w:val="000000"/>
          <w:kern w:val="0"/>
          <w:sz w:val="20"/>
          <w:szCs w:val="20"/>
          <w:lang w:eastAsia="en-AU"/>
        </w:rPr>
      </w:pPr>
      <w:bookmarkStart w:id="13" w:name="_Ref469647634"/>
      <w:r w:rsidRPr="00042C58">
        <w:rPr>
          <w:color w:val="000000"/>
          <w:kern w:val="0"/>
          <w:sz w:val="20"/>
          <w:szCs w:val="20"/>
          <w:lang w:eastAsia="en-AU"/>
        </w:rPr>
        <w:t>If the Licensee fails to properly repair any damage it is responsible for in accordance with clause</w:t>
      </w:r>
      <w:r w:rsidR="00B239E8" w:rsidRPr="00042C58">
        <w:rPr>
          <w:color w:val="000000"/>
          <w:kern w:val="0"/>
          <w:sz w:val="20"/>
          <w:szCs w:val="20"/>
          <w:lang w:eastAsia="en-AU"/>
        </w:rPr>
        <w:t xml:space="preserve"> 12(b) </w:t>
      </w:r>
      <w:r w:rsidRPr="00042C58">
        <w:rPr>
          <w:color w:val="000000"/>
          <w:kern w:val="0"/>
          <w:sz w:val="20"/>
          <w:szCs w:val="20"/>
          <w:lang w:eastAsia="en-AU"/>
        </w:rPr>
        <w:t xml:space="preserve">within a reasonable </w:t>
      </w:r>
      <w:proofErr w:type="gramStart"/>
      <w:r w:rsidRPr="00042C58">
        <w:rPr>
          <w:color w:val="000000"/>
          <w:kern w:val="0"/>
          <w:sz w:val="20"/>
          <w:szCs w:val="20"/>
          <w:lang w:eastAsia="en-AU"/>
        </w:rPr>
        <w:t>time</w:t>
      </w:r>
      <w:proofErr w:type="gramEnd"/>
      <w:r w:rsidRPr="00042C58">
        <w:rPr>
          <w:color w:val="000000"/>
          <w:kern w:val="0"/>
          <w:sz w:val="20"/>
          <w:szCs w:val="20"/>
          <w:lang w:eastAsia="en-AU"/>
        </w:rPr>
        <w:t xml:space="preserve"> then the School Council may do so and the Licensee must reimburse the School Council the cost of such repairs</w:t>
      </w:r>
      <w:r w:rsidR="001D04FA" w:rsidRPr="00042C58">
        <w:rPr>
          <w:color w:val="000000"/>
          <w:kern w:val="0"/>
          <w:sz w:val="20"/>
          <w:szCs w:val="20"/>
          <w:lang w:eastAsia="en-AU"/>
        </w:rPr>
        <w:t xml:space="preserve"> on demand</w:t>
      </w:r>
      <w:r w:rsidRPr="00042C58">
        <w:rPr>
          <w:color w:val="000000"/>
          <w:kern w:val="0"/>
          <w:sz w:val="20"/>
          <w:szCs w:val="20"/>
          <w:lang w:eastAsia="en-AU"/>
        </w:rPr>
        <w:t>.</w:t>
      </w:r>
      <w:bookmarkEnd w:id="13"/>
    </w:p>
    <w:p w14:paraId="5C919BBF" w14:textId="77777777" w:rsidR="00A876FB" w:rsidRPr="00042C58" w:rsidRDefault="006462A4" w:rsidP="00042C58">
      <w:pPr>
        <w:pStyle w:val="Heading3"/>
        <w:numPr>
          <w:ilvl w:val="2"/>
          <w:numId w:val="4"/>
        </w:numPr>
        <w:tabs>
          <w:tab w:val="clear" w:pos="1701"/>
          <w:tab w:val="num" w:pos="993"/>
        </w:tabs>
        <w:spacing w:before="120" w:after="120"/>
        <w:ind w:left="993" w:hanging="426"/>
        <w:jc w:val="both"/>
        <w:rPr>
          <w:sz w:val="20"/>
          <w:szCs w:val="20"/>
        </w:rPr>
      </w:pPr>
      <w:r w:rsidRPr="00042C58">
        <w:rPr>
          <w:sz w:val="20"/>
          <w:szCs w:val="20"/>
        </w:rPr>
        <w:t xml:space="preserve">If the School Council supplies any services to the Licensed Area, such as air conditioning </w:t>
      </w:r>
      <w:r w:rsidRPr="00042C58">
        <w:rPr>
          <w:sz w:val="20"/>
          <w:szCs w:val="20"/>
        </w:rPr>
        <w:lastRenderedPageBreak/>
        <w:t>and elevators, the School Council must do all it reasonably can to ensure that they are working efficiently during the School Council's normal hours of operation. However, if any of such services do not work efficiently, the School Council is not liable to compensate the Licensee.</w:t>
      </w:r>
    </w:p>
    <w:p w14:paraId="5C919BC0" w14:textId="77777777" w:rsidR="00A876FB" w:rsidRPr="00042C58" w:rsidRDefault="006462A4" w:rsidP="00042C58">
      <w:pPr>
        <w:pStyle w:val="Heading1"/>
        <w:tabs>
          <w:tab w:val="clear" w:pos="851"/>
          <w:tab w:val="num" w:pos="567"/>
        </w:tabs>
        <w:spacing w:after="120"/>
        <w:jc w:val="both"/>
        <w:rPr>
          <w:spacing w:val="-3"/>
          <w:sz w:val="20"/>
          <w:szCs w:val="20"/>
        </w:rPr>
      </w:pPr>
      <w:bookmarkStart w:id="14" w:name="_Ref362959148"/>
      <w:r w:rsidRPr="00042C58">
        <w:rPr>
          <w:bCs w:val="0"/>
          <w:spacing w:val="-3"/>
          <w:sz w:val="20"/>
          <w:szCs w:val="20"/>
        </w:rPr>
        <w:t>Improvements and Fit Outs</w:t>
      </w:r>
      <w:bookmarkEnd w:id="14"/>
    </w:p>
    <w:p w14:paraId="5C919BC1" w14:textId="77777777" w:rsidR="00A876FB" w:rsidRPr="00042C58" w:rsidRDefault="006462A4" w:rsidP="00863937">
      <w:pPr>
        <w:pStyle w:val="Heading3"/>
        <w:numPr>
          <w:ilvl w:val="2"/>
          <w:numId w:val="23"/>
        </w:numPr>
        <w:tabs>
          <w:tab w:val="clear" w:pos="1701"/>
          <w:tab w:val="num" w:pos="993"/>
        </w:tabs>
        <w:spacing w:before="120" w:after="120"/>
        <w:ind w:left="993" w:hanging="426"/>
        <w:jc w:val="both"/>
        <w:rPr>
          <w:sz w:val="20"/>
          <w:szCs w:val="20"/>
        </w:rPr>
      </w:pPr>
      <w:bookmarkStart w:id="15" w:name="_Ref362960345"/>
      <w:r w:rsidRPr="00042C58">
        <w:rPr>
          <w:sz w:val="20"/>
          <w:szCs w:val="20"/>
        </w:rPr>
        <w:t>The Licensee acknowledges that:</w:t>
      </w:r>
      <w:bookmarkEnd w:id="15"/>
    </w:p>
    <w:p w14:paraId="5C919BC2" w14:textId="77777777" w:rsidR="00A876FB" w:rsidRPr="00042C58" w:rsidRDefault="006462A4" w:rsidP="00042C58">
      <w:pPr>
        <w:pStyle w:val="Heading4"/>
        <w:spacing w:before="120" w:after="120"/>
        <w:ind w:left="1418" w:hanging="425"/>
        <w:jc w:val="both"/>
        <w:rPr>
          <w:rFonts w:cs="Arial"/>
          <w:sz w:val="20"/>
          <w:szCs w:val="20"/>
        </w:rPr>
      </w:pPr>
      <w:r w:rsidRPr="00042C58">
        <w:rPr>
          <w:rFonts w:cs="Arial"/>
          <w:sz w:val="20"/>
          <w:szCs w:val="20"/>
        </w:rPr>
        <w:t xml:space="preserve">subject to clause </w:t>
      </w:r>
      <w:r w:rsidR="007E3657" w:rsidRPr="00042C58">
        <w:rPr>
          <w:rFonts w:cs="Arial"/>
          <w:sz w:val="20"/>
          <w:szCs w:val="20"/>
        </w:rPr>
        <w:t>2</w:t>
      </w:r>
      <w:r w:rsidR="0090422F" w:rsidRPr="00042C58">
        <w:rPr>
          <w:rFonts w:cs="Arial"/>
          <w:sz w:val="20"/>
          <w:szCs w:val="20"/>
        </w:rPr>
        <w:t>7</w:t>
      </w:r>
      <w:r w:rsidRPr="00042C58">
        <w:rPr>
          <w:rFonts w:cs="Arial"/>
          <w:sz w:val="20"/>
          <w:szCs w:val="20"/>
        </w:rPr>
        <w:t>, at the end of this Licence, all improvements and fit outs financed and constructed on the Licensed Area by the Licensee will be owned by the School Council; and</w:t>
      </w:r>
    </w:p>
    <w:p w14:paraId="5C919BC3" w14:textId="77777777" w:rsidR="00A876FB" w:rsidRPr="00042C58" w:rsidRDefault="006462A4" w:rsidP="00042C58">
      <w:pPr>
        <w:pStyle w:val="Heading4"/>
        <w:spacing w:before="120" w:after="120"/>
        <w:ind w:left="1418" w:hanging="425"/>
        <w:jc w:val="both"/>
        <w:rPr>
          <w:rFonts w:cs="Arial"/>
          <w:sz w:val="20"/>
          <w:szCs w:val="20"/>
        </w:rPr>
      </w:pPr>
      <w:r w:rsidRPr="00042C58">
        <w:rPr>
          <w:rFonts w:cs="Arial"/>
          <w:sz w:val="20"/>
          <w:szCs w:val="20"/>
        </w:rPr>
        <w:t xml:space="preserve">until the Licence comes to an end, all improvements and fit outs constructed by the Licensee on the Licensed Area will be owned and be the responsibility of the Licensee. </w:t>
      </w:r>
    </w:p>
    <w:p w14:paraId="5C919BC4" w14:textId="77777777" w:rsidR="00A876FB" w:rsidRPr="00042C58" w:rsidRDefault="006462A4" w:rsidP="00042C58">
      <w:pPr>
        <w:pStyle w:val="Heading3"/>
        <w:numPr>
          <w:ilvl w:val="2"/>
          <w:numId w:val="8"/>
        </w:numPr>
        <w:tabs>
          <w:tab w:val="clear" w:pos="1701"/>
          <w:tab w:val="num" w:pos="993"/>
        </w:tabs>
        <w:spacing w:before="120" w:after="120"/>
        <w:ind w:left="993" w:hanging="426"/>
        <w:jc w:val="both"/>
        <w:rPr>
          <w:sz w:val="20"/>
          <w:szCs w:val="20"/>
        </w:rPr>
      </w:pPr>
      <w:bookmarkStart w:id="16" w:name="_Ref470016525"/>
      <w:r w:rsidRPr="00042C58">
        <w:rPr>
          <w:sz w:val="20"/>
          <w:szCs w:val="20"/>
        </w:rPr>
        <w:t>The Licensee must not and must not permit any other person to carry out any improvements, fit outs or works of any kind on the Licensed Area without the School Council’s prior written consent, which consent will be at the absolute discretion of the School Council.</w:t>
      </w:r>
      <w:bookmarkEnd w:id="16"/>
    </w:p>
    <w:p w14:paraId="5C919BC5" w14:textId="77777777" w:rsidR="00A876FB" w:rsidRPr="00042C58" w:rsidRDefault="006462A4" w:rsidP="00042C58">
      <w:pPr>
        <w:pStyle w:val="Heading3"/>
        <w:numPr>
          <w:ilvl w:val="2"/>
          <w:numId w:val="8"/>
        </w:numPr>
        <w:tabs>
          <w:tab w:val="clear" w:pos="1701"/>
          <w:tab w:val="num" w:pos="993"/>
        </w:tabs>
        <w:spacing w:before="120" w:after="120"/>
        <w:ind w:left="993" w:hanging="426"/>
        <w:jc w:val="both"/>
        <w:rPr>
          <w:sz w:val="20"/>
          <w:szCs w:val="20"/>
        </w:rPr>
      </w:pPr>
      <w:r w:rsidRPr="00042C58">
        <w:rPr>
          <w:sz w:val="20"/>
          <w:szCs w:val="20"/>
        </w:rPr>
        <w:t>In seeking the School Council’s consent under clause</w:t>
      </w:r>
      <w:r w:rsidR="00B239E8" w:rsidRPr="00042C58">
        <w:rPr>
          <w:sz w:val="20"/>
          <w:szCs w:val="20"/>
        </w:rPr>
        <w:t xml:space="preserve"> 13(b) </w:t>
      </w:r>
      <w:r w:rsidRPr="00042C58">
        <w:rPr>
          <w:sz w:val="20"/>
          <w:szCs w:val="20"/>
        </w:rPr>
        <w:t>the Licensee must submit any plans and specifications of the proposed improvements or fit outs on the Licensed Area for the approval of the School Council.</w:t>
      </w:r>
    </w:p>
    <w:p w14:paraId="5C919BC6" w14:textId="77777777" w:rsidR="00A876FB" w:rsidRPr="00042C58" w:rsidRDefault="006462A4" w:rsidP="00042C58">
      <w:pPr>
        <w:pStyle w:val="Heading3"/>
        <w:numPr>
          <w:ilvl w:val="2"/>
          <w:numId w:val="8"/>
        </w:numPr>
        <w:tabs>
          <w:tab w:val="clear" w:pos="1701"/>
          <w:tab w:val="num" w:pos="993"/>
        </w:tabs>
        <w:spacing w:before="120" w:after="120"/>
        <w:ind w:left="993" w:hanging="426"/>
        <w:jc w:val="both"/>
        <w:rPr>
          <w:sz w:val="20"/>
          <w:szCs w:val="20"/>
        </w:rPr>
      </w:pPr>
      <w:bookmarkStart w:id="17" w:name="_Ref362959153"/>
      <w:r w:rsidRPr="00042C58">
        <w:rPr>
          <w:sz w:val="20"/>
          <w:szCs w:val="20"/>
        </w:rPr>
        <w:t xml:space="preserve">The School Council may give consent under clause </w:t>
      </w:r>
      <w:r w:rsidR="00B239E8" w:rsidRPr="00042C58">
        <w:rPr>
          <w:sz w:val="20"/>
          <w:szCs w:val="20"/>
        </w:rPr>
        <w:t xml:space="preserve">13(b) </w:t>
      </w:r>
      <w:r w:rsidRPr="00042C58">
        <w:rPr>
          <w:sz w:val="20"/>
          <w:szCs w:val="20"/>
        </w:rPr>
        <w:t>subject to any conditions the School Council sees fit, which may include the Licensee satisfying the following requirements:</w:t>
      </w:r>
      <w:bookmarkEnd w:id="17"/>
    </w:p>
    <w:p w14:paraId="5C919BC7" w14:textId="77777777" w:rsidR="00A876FB" w:rsidRPr="00042C58" w:rsidRDefault="006462A4" w:rsidP="00042C58">
      <w:pPr>
        <w:pStyle w:val="Heading4"/>
        <w:numPr>
          <w:ilvl w:val="3"/>
          <w:numId w:val="9"/>
        </w:numPr>
        <w:tabs>
          <w:tab w:val="clear" w:pos="2551"/>
          <w:tab w:val="num" w:pos="1418"/>
        </w:tabs>
        <w:spacing w:before="120" w:after="120"/>
        <w:ind w:left="1418" w:hanging="425"/>
        <w:jc w:val="both"/>
        <w:rPr>
          <w:rFonts w:cs="Arial"/>
          <w:sz w:val="20"/>
          <w:szCs w:val="20"/>
        </w:rPr>
      </w:pPr>
      <w:r w:rsidRPr="00042C58">
        <w:rPr>
          <w:rFonts w:cs="Arial"/>
          <w:sz w:val="20"/>
          <w:szCs w:val="20"/>
        </w:rPr>
        <w:t>in carrying out any improvements or fit outs to the Licensed Area the Licensee must comply with all reasonable directions of the School Council in accordance with the consent given by the School Council and such directions may include requirements and approvals in relation to materi</w:t>
      </w:r>
      <w:r w:rsidR="00351573" w:rsidRPr="00042C58">
        <w:rPr>
          <w:rFonts w:cs="Arial"/>
          <w:sz w:val="20"/>
          <w:szCs w:val="20"/>
        </w:rPr>
        <w:t>als and contractors or tradespeople</w:t>
      </w:r>
      <w:r w:rsidRPr="00042C58">
        <w:rPr>
          <w:rFonts w:cs="Arial"/>
          <w:sz w:val="20"/>
          <w:szCs w:val="20"/>
        </w:rPr>
        <w:t xml:space="preserve"> to be used for the improvements or fit </w:t>
      </w:r>
      <w:proofErr w:type="gramStart"/>
      <w:r w:rsidRPr="00042C58">
        <w:rPr>
          <w:rFonts w:cs="Arial"/>
          <w:sz w:val="20"/>
          <w:szCs w:val="20"/>
        </w:rPr>
        <w:t>outs;</w:t>
      </w:r>
      <w:proofErr w:type="gramEnd"/>
    </w:p>
    <w:p w14:paraId="5C919BC8" w14:textId="77777777" w:rsidR="00A876FB" w:rsidRPr="00042C58" w:rsidRDefault="006462A4" w:rsidP="00042C58">
      <w:pPr>
        <w:pStyle w:val="Heading4"/>
        <w:numPr>
          <w:ilvl w:val="3"/>
          <w:numId w:val="9"/>
        </w:numPr>
        <w:tabs>
          <w:tab w:val="clear" w:pos="2551"/>
          <w:tab w:val="num" w:pos="1418"/>
        </w:tabs>
        <w:spacing w:before="120" w:after="120"/>
        <w:ind w:left="1418" w:hanging="425"/>
        <w:jc w:val="both"/>
        <w:rPr>
          <w:rFonts w:cs="Arial"/>
          <w:sz w:val="20"/>
          <w:szCs w:val="20"/>
        </w:rPr>
      </w:pPr>
      <w:r w:rsidRPr="00042C58">
        <w:rPr>
          <w:rFonts w:cs="Arial"/>
          <w:sz w:val="20"/>
          <w:szCs w:val="20"/>
        </w:rPr>
        <w:t xml:space="preserve">any improvements or fit outs will be at the cost of the </w:t>
      </w:r>
      <w:proofErr w:type="gramStart"/>
      <w:r w:rsidRPr="00042C58">
        <w:rPr>
          <w:rFonts w:cs="Arial"/>
          <w:sz w:val="20"/>
          <w:szCs w:val="20"/>
        </w:rPr>
        <w:t>Licensee;</w:t>
      </w:r>
      <w:proofErr w:type="gramEnd"/>
    </w:p>
    <w:p w14:paraId="5C919BC9" w14:textId="77777777" w:rsidR="00A876FB" w:rsidRPr="00042C58" w:rsidRDefault="006462A4" w:rsidP="00042C58">
      <w:pPr>
        <w:pStyle w:val="Heading4"/>
        <w:numPr>
          <w:ilvl w:val="3"/>
          <w:numId w:val="9"/>
        </w:numPr>
        <w:tabs>
          <w:tab w:val="clear" w:pos="2551"/>
          <w:tab w:val="num" w:pos="1418"/>
        </w:tabs>
        <w:spacing w:before="120" w:after="120"/>
        <w:ind w:left="1418" w:hanging="425"/>
        <w:jc w:val="both"/>
        <w:rPr>
          <w:rFonts w:cs="Arial"/>
          <w:sz w:val="20"/>
          <w:szCs w:val="20"/>
        </w:rPr>
      </w:pPr>
      <w:r w:rsidRPr="00042C58">
        <w:rPr>
          <w:rFonts w:cs="Arial"/>
          <w:sz w:val="20"/>
          <w:szCs w:val="20"/>
        </w:rPr>
        <w:t xml:space="preserve">any improvements or fit outs must be executed promptly and continuously in a proper and workmanlike manner, in accordance with all Laws and Requirements and strictly in accordance with the consent given by the School </w:t>
      </w:r>
      <w:proofErr w:type="gramStart"/>
      <w:r w:rsidRPr="00042C58">
        <w:rPr>
          <w:rFonts w:cs="Arial"/>
          <w:sz w:val="20"/>
          <w:szCs w:val="20"/>
        </w:rPr>
        <w:t>Council;</w:t>
      </w:r>
      <w:proofErr w:type="gramEnd"/>
    </w:p>
    <w:p w14:paraId="5C919BCA" w14:textId="77777777" w:rsidR="00A876FB" w:rsidRPr="00042C58" w:rsidRDefault="006462A4" w:rsidP="00042C58">
      <w:pPr>
        <w:pStyle w:val="Heading4"/>
        <w:numPr>
          <w:ilvl w:val="3"/>
          <w:numId w:val="9"/>
        </w:numPr>
        <w:tabs>
          <w:tab w:val="clear" w:pos="2551"/>
          <w:tab w:val="num" w:pos="1418"/>
        </w:tabs>
        <w:spacing w:before="120" w:after="120"/>
        <w:ind w:left="1418" w:hanging="425"/>
        <w:jc w:val="both"/>
        <w:rPr>
          <w:rFonts w:cs="Arial"/>
          <w:sz w:val="20"/>
          <w:szCs w:val="20"/>
        </w:rPr>
      </w:pPr>
      <w:r w:rsidRPr="00042C58">
        <w:rPr>
          <w:rFonts w:cs="Arial"/>
          <w:sz w:val="20"/>
          <w:szCs w:val="20"/>
        </w:rPr>
        <w:t xml:space="preserve">the Licensee must pay, on demand, all costs incurred by the School Council in </w:t>
      </w:r>
      <w:r w:rsidRPr="00042C58">
        <w:rPr>
          <w:rFonts w:cs="Arial"/>
          <w:sz w:val="20"/>
          <w:szCs w:val="20"/>
        </w:rPr>
        <w:t xml:space="preserve">considering and inspecting the improvements and its supervision, including the costs of architects, engineers or other building consultants reasonably engaged by or on behalf of the School </w:t>
      </w:r>
      <w:proofErr w:type="gramStart"/>
      <w:r w:rsidRPr="00042C58">
        <w:rPr>
          <w:rFonts w:cs="Arial"/>
          <w:sz w:val="20"/>
          <w:szCs w:val="20"/>
        </w:rPr>
        <w:t>Council;</w:t>
      </w:r>
      <w:proofErr w:type="gramEnd"/>
    </w:p>
    <w:p w14:paraId="5C919BCB" w14:textId="77777777" w:rsidR="00A876FB" w:rsidRPr="00042C58" w:rsidRDefault="006462A4" w:rsidP="00042C58">
      <w:pPr>
        <w:pStyle w:val="Heading4"/>
        <w:numPr>
          <w:ilvl w:val="3"/>
          <w:numId w:val="9"/>
        </w:numPr>
        <w:tabs>
          <w:tab w:val="clear" w:pos="2551"/>
          <w:tab w:val="num" w:pos="1418"/>
        </w:tabs>
        <w:spacing w:before="120" w:after="120"/>
        <w:ind w:left="1418" w:hanging="425"/>
        <w:jc w:val="both"/>
        <w:rPr>
          <w:rFonts w:cs="Arial"/>
          <w:sz w:val="20"/>
          <w:szCs w:val="20"/>
        </w:rPr>
      </w:pPr>
      <w:r w:rsidRPr="00042C58">
        <w:rPr>
          <w:rFonts w:cs="Arial"/>
          <w:sz w:val="20"/>
          <w:szCs w:val="20"/>
        </w:rPr>
        <w:t xml:space="preserve">the Licensee must obtain and keep current and comply with all necessary approvals or permits from all Government Agencies necessary to enable any improvements or fit outs to be lawfully </w:t>
      </w:r>
      <w:proofErr w:type="gramStart"/>
      <w:r w:rsidRPr="00042C58">
        <w:rPr>
          <w:rFonts w:cs="Arial"/>
          <w:sz w:val="20"/>
          <w:szCs w:val="20"/>
        </w:rPr>
        <w:t>effected</w:t>
      </w:r>
      <w:proofErr w:type="gramEnd"/>
      <w:r w:rsidRPr="00042C58">
        <w:rPr>
          <w:rFonts w:cs="Arial"/>
          <w:sz w:val="20"/>
          <w:szCs w:val="20"/>
        </w:rPr>
        <w:t>, and must on request by the School Council produce for inspection by the School Council copies of all such approvals and permits;</w:t>
      </w:r>
    </w:p>
    <w:p w14:paraId="5C919BCC" w14:textId="77777777" w:rsidR="00A876FB" w:rsidRPr="00042C58" w:rsidRDefault="006462A4" w:rsidP="00042C58">
      <w:pPr>
        <w:pStyle w:val="Heading4"/>
        <w:numPr>
          <w:ilvl w:val="3"/>
          <w:numId w:val="9"/>
        </w:numPr>
        <w:tabs>
          <w:tab w:val="clear" w:pos="2551"/>
          <w:tab w:val="num" w:pos="1418"/>
        </w:tabs>
        <w:spacing w:before="120" w:after="120"/>
        <w:ind w:left="1418" w:hanging="425"/>
        <w:jc w:val="both"/>
        <w:rPr>
          <w:rFonts w:cs="Arial"/>
          <w:sz w:val="20"/>
          <w:szCs w:val="20"/>
        </w:rPr>
      </w:pPr>
      <w:r w:rsidRPr="00042C58">
        <w:rPr>
          <w:rFonts w:cs="Arial"/>
          <w:sz w:val="20"/>
          <w:szCs w:val="20"/>
        </w:rPr>
        <w:t xml:space="preserve">within 30 days of completion of the improvements or fit outs, the Licensee must obtain and produce to the School Council, any unconditional certificates of compliance or of satisfactory completion issued by relevant Government Agencies and a certificate by a consultant approved by the School Council that the improvements or fit outs have been carried out in accordance with all of the plans and specifications approved by the School </w:t>
      </w:r>
      <w:proofErr w:type="gramStart"/>
      <w:r w:rsidRPr="00042C58">
        <w:rPr>
          <w:rFonts w:cs="Arial"/>
          <w:sz w:val="20"/>
          <w:szCs w:val="20"/>
        </w:rPr>
        <w:t>Council;</w:t>
      </w:r>
      <w:proofErr w:type="gramEnd"/>
      <w:r w:rsidRPr="00042C58">
        <w:rPr>
          <w:rFonts w:cs="Arial"/>
          <w:sz w:val="20"/>
          <w:szCs w:val="20"/>
        </w:rPr>
        <w:t xml:space="preserve"> </w:t>
      </w:r>
    </w:p>
    <w:p w14:paraId="5C919BCD" w14:textId="77777777" w:rsidR="00A876FB" w:rsidRPr="00042C58" w:rsidRDefault="006462A4" w:rsidP="00042C58">
      <w:pPr>
        <w:pStyle w:val="Heading4"/>
        <w:numPr>
          <w:ilvl w:val="3"/>
          <w:numId w:val="9"/>
        </w:numPr>
        <w:tabs>
          <w:tab w:val="clear" w:pos="2551"/>
          <w:tab w:val="num" w:pos="1418"/>
        </w:tabs>
        <w:spacing w:before="120" w:after="120"/>
        <w:ind w:left="1418" w:hanging="425"/>
        <w:jc w:val="both"/>
        <w:rPr>
          <w:rFonts w:cs="Arial"/>
          <w:sz w:val="20"/>
          <w:szCs w:val="20"/>
        </w:rPr>
      </w:pPr>
      <w:r w:rsidRPr="00042C58">
        <w:rPr>
          <w:rFonts w:cs="Arial"/>
          <w:sz w:val="20"/>
          <w:szCs w:val="20"/>
        </w:rPr>
        <w:t xml:space="preserve">the improvements or fit outs must be completed within the time period (if any) specified by the School Council, acting </w:t>
      </w:r>
      <w:proofErr w:type="gramStart"/>
      <w:r w:rsidRPr="00042C58">
        <w:rPr>
          <w:rFonts w:cs="Arial"/>
          <w:sz w:val="20"/>
          <w:szCs w:val="20"/>
        </w:rPr>
        <w:t>reasonably;</w:t>
      </w:r>
      <w:proofErr w:type="gramEnd"/>
    </w:p>
    <w:p w14:paraId="5C919BCE" w14:textId="77777777" w:rsidR="00A876FB" w:rsidRPr="00042C58" w:rsidRDefault="006462A4" w:rsidP="00042C58">
      <w:pPr>
        <w:pStyle w:val="Heading4"/>
        <w:numPr>
          <w:ilvl w:val="3"/>
          <w:numId w:val="9"/>
        </w:numPr>
        <w:tabs>
          <w:tab w:val="clear" w:pos="2551"/>
          <w:tab w:val="num" w:pos="1418"/>
        </w:tabs>
        <w:spacing w:before="120" w:after="120"/>
        <w:ind w:left="1418" w:hanging="425"/>
        <w:jc w:val="both"/>
        <w:rPr>
          <w:rFonts w:cs="Arial"/>
          <w:sz w:val="20"/>
          <w:szCs w:val="20"/>
        </w:rPr>
      </w:pPr>
      <w:bookmarkStart w:id="18" w:name="_Ref362959165"/>
      <w:r w:rsidRPr="00042C58">
        <w:rPr>
          <w:rFonts w:cs="Arial"/>
          <w:sz w:val="20"/>
          <w:szCs w:val="20"/>
        </w:rPr>
        <w:t xml:space="preserve">in carrying out any improvement or </w:t>
      </w:r>
      <w:r w:rsidR="006931D4" w:rsidRPr="00042C58">
        <w:rPr>
          <w:rFonts w:cs="Arial"/>
          <w:sz w:val="20"/>
          <w:szCs w:val="20"/>
        </w:rPr>
        <w:t>fit out</w:t>
      </w:r>
      <w:r w:rsidRPr="00042C58">
        <w:rPr>
          <w:rFonts w:cs="Arial"/>
          <w:sz w:val="20"/>
          <w:szCs w:val="20"/>
        </w:rPr>
        <w:t xml:space="preserve"> works the Licensee and/or any third party engaged to undertake the whole, or any part, of the improvements or fit outs, must ensure that they have all necessary and adequate insurance relating to the works in undertaking the improvements or fit outs; and</w:t>
      </w:r>
      <w:bookmarkEnd w:id="18"/>
    </w:p>
    <w:p w14:paraId="5C919BCF" w14:textId="77777777" w:rsidR="00A876FB" w:rsidRPr="00042C58" w:rsidRDefault="006462A4" w:rsidP="00042C58">
      <w:pPr>
        <w:pStyle w:val="Heading4"/>
        <w:numPr>
          <w:ilvl w:val="3"/>
          <w:numId w:val="9"/>
        </w:numPr>
        <w:tabs>
          <w:tab w:val="clear" w:pos="2551"/>
          <w:tab w:val="num" w:pos="1418"/>
        </w:tabs>
        <w:spacing w:before="120" w:after="120"/>
        <w:ind w:left="1418" w:hanging="425"/>
        <w:jc w:val="both"/>
        <w:rPr>
          <w:rFonts w:cs="Arial"/>
          <w:sz w:val="20"/>
          <w:szCs w:val="20"/>
        </w:rPr>
      </w:pPr>
      <w:r w:rsidRPr="00042C58">
        <w:rPr>
          <w:rFonts w:cs="Arial"/>
          <w:sz w:val="20"/>
          <w:szCs w:val="20"/>
        </w:rPr>
        <w:t>the Licensee must note the interest of the State of Victoria, the Minister for Education and the School Council on all insurance policies effected under clause</w:t>
      </w:r>
      <w:r w:rsidR="00B239E8" w:rsidRPr="00042C58">
        <w:rPr>
          <w:rFonts w:cs="Arial"/>
          <w:sz w:val="20"/>
          <w:szCs w:val="20"/>
        </w:rPr>
        <w:t xml:space="preserve"> 13(d)(viii)</w:t>
      </w:r>
      <w:r w:rsidRPr="00042C58">
        <w:rPr>
          <w:rFonts w:cs="Arial"/>
          <w:sz w:val="20"/>
          <w:szCs w:val="20"/>
        </w:rPr>
        <w:t xml:space="preserve"> and must immediately provide evidence of all such insurance policies to the School Council. </w:t>
      </w:r>
    </w:p>
    <w:p w14:paraId="5C919BD0" w14:textId="77777777" w:rsidR="00A876FB" w:rsidRPr="00042C58" w:rsidRDefault="006462A4" w:rsidP="00042C58">
      <w:pPr>
        <w:pStyle w:val="Heading1"/>
        <w:tabs>
          <w:tab w:val="clear" w:pos="851"/>
          <w:tab w:val="num" w:pos="567"/>
        </w:tabs>
        <w:spacing w:after="120"/>
        <w:jc w:val="both"/>
        <w:rPr>
          <w:spacing w:val="-3"/>
          <w:sz w:val="20"/>
          <w:szCs w:val="20"/>
        </w:rPr>
      </w:pPr>
      <w:r w:rsidRPr="00042C58">
        <w:rPr>
          <w:bCs w:val="0"/>
          <w:spacing w:val="-3"/>
          <w:sz w:val="20"/>
          <w:szCs w:val="20"/>
        </w:rPr>
        <w:t>School Council’s Exercise of Rights</w:t>
      </w:r>
    </w:p>
    <w:p w14:paraId="5C919BD1" w14:textId="77777777" w:rsidR="00A876FB" w:rsidRPr="00042C58" w:rsidRDefault="006462A4" w:rsidP="00CD1ECC">
      <w:pPr>
        <w:pStyle w:val="Heading3"/>
        <w:numPr>
          <w:ilvl w:val="2"/>
          <w:numId w:val="24"/>
        </w:numPr>
        <w:tabs>
          <w:tab w:val="clear" w:pos="1701"/>
          <w:tab w:val="num" w:pos="993"/>
        </w:tabs>
        <w:spacing w:before="120" w:after="120"/>
        <w:ind w:left="993" w:hanging="426"/>
        <w:jc w:val="both"/>
        <w:rPr>
          <w:sz w:val="20"/>
          <w:szCs w:val="20"/>
        </w:rPr>
      </w:pPr>
      <w:r w:rsidRPr="00042C58">
        <w:rPr>
          <w:sz w:val="20"/>
          <w:szCs w:val="20"/>
        </w:rPr>
        <w:t xml:space="preserve">The </w:t>
      </w:r>
      <w:r w:rsidR="00334660" w:rsidRPr="00042C58">
        <w:rPr>
          <w:sz w:val="20"/>
          <w:szCs w:val="20"/>
        </w:rPr>
        <w:t>Licensee</w:t>
      </w:r>
      <w:r w:rsidRPr="00042C58">
        <w:rPr>
          <w:sz w:val="20"/>
          <w:szCs w:val="20"/>
        </w:rPr>
        <w:t xml:space="preserve"> acknowledges that the School Council and the School Council’s Associates have the right to:</w:t>
      </w:r>
    </w:p>
    <w:p w14:paraId="5C919BD2" w14:textId="77777777" w:rsidR="00A876FB" w:rsidRPr="00042C58" w:rsidRDefault="006462A4" w:rsidP="00CD1ECC">
      <w:pPr>
        <w:pStyle w:val="Heading4"/>
        <w:spacing w:before="120" w:after="120"/>
        <w:ind w:left="1418" w:hanging="425"/>
        <w:jc w:val="both"/>
        <w:rPr>
          <w:rFonts w:cs="Arial"/>
          <w:sz w:val="20"/>
          <w:szCs w:val="20"/>
        </w:rPr>
      </w:pPr>
      <w:r w:rsidRPr="00042C58">
        <w:rPr>
          <w:rFonts w:cs="Arial"/>
          <w:sz w:val="20"/>
          <w:szCs w:val="20"/>
        </w:rPr>
        <w:t xml:space="preserve">enter and view the state of repair of the Licensed </w:t>
      </w:r>
      <w:proofErr w:type="gramStart"/>
      <w:r w:rsidRPr="00042C58">
        <w:rPr>
          <w:rFonts w:cs="Arial"/>
          <w:sz w:val="20"/>
          <w:szCs w:val="20"/>
        </w:rPr>
        <w:t>Area;</w:t>
      </w:r>
      <w:proofErr w:type="gramEnd"/>
    </w:p>
    <w:p w14:paraId="5C919BD3" w14:textId="77777777" w:rsidR="00A876FB" w:rsidRPr="00042C58" w:rsidRDefault="006462A4" w:rsidP="00CD1ECC">
      <w:pPr>
        <w:pStyle w:val="Heading4"/>
        <w:spacing w:before="120" w:after="120"/>
        <w:ind w:left="1418" w:hanging="425"/>
        <w:jc w:val="both"/>
        <w:rPr>
          <w:rFonts w:cs="Arial"/>
          <w:sz w:val="20"/>
          <w:szCs w:val="20"/>
        </w:rPr>
      </w:pPr>
      <w:r w:rsidRPr="00042C58">
        <w:rPr>
          <w:rFonts w:cs="Arial"/>
          <w:sz w:val="20"/>
          <w:szCs w:val="20"/>
        </w:rPr>
        <w:t xml:space="preserve">carry out any works that may be desirable or required to comply with any applicable Law or Requirement or this </w:t>
      </w:r>
      <w:proofErr w:type="gramStart"/>
      <w:r w:rsidRPr="00042C58">
        <w:rPr>
          <w:rFonts w:cs="Arial"/>
          <w:sz w:val="20"/>
          <w:szCs w:val="20"/>
        </w:rPr>
        <w:t>Licence;</w:t>
      </w:r>
      <w:proofErr w:type="gramEnd"/>
    </w:p>
    <w:p w14:paraId="5C919BD4" w14:textId="77777777" w:rsidR="00A876FB" w:rsidRPr="00042C58" w:rsidRDefault="006462A4" w:rsidP="00CD1ECC">
      <w:pPr>
        <w:pStyle w:val="Heading4"/>
        <w:spacing w:before="120" w:after="120"/>
        <w:ind w:left="1418" w:hanging="425"/>
        <w:jc w:val="both"/>
        <w:rPr>
          <w:rFonts w:cs="Arial"/>
          <w:sz w:val="20"/>
          <w:szCs w:val="20"/>
        </w:rPr>
      </w:pPr>
      <w:r w:rsidRPr="00042C58">
        <w:rPr>
          <w:rFonts w:cs="Arial"/>
          <w:sz w:val="20"/>
          <w:szCs w:val="20"/>
        </w:rPr>
        <w:lastRenderedPageBreak/>
        <w:t xml:space="preserve">show the Licensed Area to prospective licensees, lessees or </w:t>
      </w:r>
      <w:proofErr w:type="gramStart"/>
      <w:r w:rsidRPr="00042C58">
        <w:rPr>
          <w:rFonts w:cs="Arial"/>
          <w:sz w:val="20"/>
          <w:szCs w:val="20"/>
        </w:rPr>
        <w:t>purchasers;</w:t>
      </w:r>
      <w:proofErr w:type="gramEnd"/>
    </w:p>
    <w:p w14:paraId="5C919BD5" w14:textId="77777777" w:rsidR="00A876FB" w:rsidRPr="00042C58" w:rsidRDefault="006462A4" w:rsidP="00CD1ECC">
      <w:pPr>
        <w:pStyle w:val="Heading4"/>
        <w:spacing w:before="120" w:after="120"/>
        <w:ind w:left="1418" w:hanging="425"/>
        <w:jc w:val="both"/>
        <w:rPr>
          <w:rFonts w:cs="Arial"/>
          <w:sz w:val="20"/>
          <w:szCs w:val="20"/>
        </w:rPr>
      </w:pPr>
      <w:r w:rsidRPr="00042C58">
        <w:rPr>
          <w:rFonts w:cs="Arial"/>
          <w:sz w:val="20"/>
          <w:szCs w:val="20"/>
        </w:rPr>
        <w:t xml:space="preserve">create any registered or unregistered easement or other right over the Land or Licensed </w:t>
      </w:r>
      <w:proofErr w:type="gramStart"/>
      <w:r w:rsidRPr="00042C58">
        <w:rPr>
          <w:rFonts w:cs="Arial"/>
          <w:sz w:val="20"/>
          <w:szCs w:val="20"/>
        </w:rPr>
        <w:t>Area;</w:t>
      </w:r>
      <w:proofErr w:type="gramEnd"/>
      <w:r w:rsidRPr="00042C58">
        <w:rPr>
          <w:rFonts w:cs="Arial"/>
          <w:sz w:val="20"/>
          <w:szCs w:val="20"/>
        </w:rPr>
        <w:t xml:space="preserve"> </w:t>
      </w:r>
    </w:p>
    <w:p w14:paraId="5C919BD6" w14:textId="77777777" w:rsidR="00A876FB" w:rsidRPr="00042C58" w:rsidRDefault="006462A4" w:rsidP="00CD1ECC">
      <w:pPr>
        <w:pStyle w:val="Heading4"/>
        <w:spacing w:before="120" w:after="120"/>
        <w:ind w:left="1418" w:hanging="425"/>
        <w:jc w:val="both"/>
        <w:rPr>
          <w:rFonts w:cs="Arial"/>
          <w:sz w:val="20"/>
          <w:szCs w:val="20"/>
        </w:rPr>
      </w:pPr>
      <w:r w:rsidRPr="00042C58">
        <w:rPr>
          <w:rFonts w:cs="Arial"/>
          <w:sz w:val="20"/>
          <w:szCs w:val="20"/>
        </w:rPr>
        <w:t>undertake any of the Licensee’s obligations under this Licence which the Licensee fails to undertake in accordance with this Licence and/or within a reasonable time and the Licensee must reimburse the School Council the costs to the School Council in undertaking such obligations</w:t>
      </w:r>
      <w:r w:rsidR="001D04FA" w:rsidRPr="00042C58">
        <w:rPr>
          <w:rFonts w:cs="Arial"/>
          <w:sz w:val="20"/>
          <w:szCs w:val="20"/>
        </w:rPr>
        <w:t xml:space="preserve"> on demand</w:t>
      </w:r>
      <w:r w:rsidRPr="00042C58">
        <w:rPr>
          <w:rFonts w:cs="Arial"/>
          <w:sz w:val="20"/>
          <w:szCs w:val="20"/>
        </w:rPr>
        <w:t>; and</w:t>
      </w:r>
    </w:p>
    <w:p w14:paraId="5C919BD7" w14:textId="77777777" w:rsidR="00A876FB" w:rsidRPr="00042C58" w:rsidRDefault="006462A4" w:rsidP="00CD1ECC">
      <w:pPr>
        <w:pStyle w:val="Heading4"/>
        <w:spacing w:before="120" w:after="120"/>
        <w:ind w:left="1418" w:hanging="425"/>
        <w:jc w:val="both"/>
        <w:rPr>
          <w:rFonts w:cs="Arial"/>
          <w:sz w:val="20"/>
          <w:szCs w:val="20"/>
        </w:rPr>
      </w:pPr>
      <w:r w:rsidRPr="00042C58">
        <w:rPr>
          <w:rFonts w:cs="Arial"/>
          <w:sz w:val="20"/>
          <w:szCs w:val="20"/>
        </w:rPr>
        <w:t>enter the Land and the Licensed Area for the purposes set out in this Licence or for any other lawful purpose.</w:t>
      </w:r>
    </w:p>
    <w:p w14:paraId="5C919BD8" w14:textId="77777777" w:rsidR="00A876FB" w:rsidRPr="00042C58" w:rsidRDefault="006462A4" w:rsidP="00042C58">
      <w:pPr>
        <w:pStyle w:val="Heading3"/>
        <w:spacing w:before="120" w:after="120"/>
        <w:ind w:left="993" w:hanging="426"/>
        <w:jc w:val="both"/>
        <w:rPr>
          <w:sz w:val="20"/>
          <w:szCs w:val="20"/>
        </w:rPr>
      </w:pPr>
      <w:r w:rsidRPr="00042C58">
        <w:rPr>
          <w:sz w:val="20"/>
          <w:szCs w:val="20"/>
        </w:rPr>
        <w:t xml:space="preserve">Except in an emergency, the School Council must: </w:t>
      </w:r>
    </w:p>
    <w:p w14:paraId="5C919BD9" w14:textId="77777777" w:rsidR="00A876FB" w:rsidRPr="00042C58" w:rsidRDefault="006462A4" w:rsidP="00042C58">
      <w:pPr>
        <w:pStyle w:val="Heading4"/>
        <w:spacing w:before="120" w:after="120"/>
        <w:ind w:left="1418" w:hanging="425"/>
        <w:jc w:val="both"/>
        <w:rPr>
          <w:rFonts w:cs="Arial"/>
          <w:sz w:val="20"/>
          <w:szCs w:val="20"/>
        </w:rPr>
      </w:pPr>
      <w:r w:rsidRPr="00042C58">
        <w:rPr>
          <w:rFonts w:cs="Arial"/>
          <w:sz w:val="20"/>
          <w:szCs w:val="20"/>
        </w:rPr>
        <w:t xml:space="preserve">give the Licensee reasonable notice of the School Council’s intended exercise of the rights set out in this </w:t>
      </w:r>
      <w:proofErr w:type="gramStart"/>
      <w:r w:rsidRPr="00042C58">
        <w:rPr>
          <w:rFonts w:cs="Arial"/>
          <w:sz w:val="20"/>
          <w:szCs w:val="20"/>
        </w:rPr>
        <w:t>clause;</w:t>
      </w:r>
      <w:proofErr w:type="gramEnd"/>
    </w:p>
    <w:p w14:paraId="5C919BDA" w14:textId="77777777" w:rsidR="00A876FB" w:rsidRPr="00042C58" w:rsidRDefault="006462A4" w:rsidP="00042C58">
      <w:pPr>
        <w:pStyle w:val="Heading4"/>
        <w:spacing w:before="120" w:after="120"/>
        <w:ind w:left="1418" w:hanging="425"/>
        <w:jc w:val="both"/>
        <w:rPr>
          <w:rFonts w:cs="Arial"/>
          <w:sz w:val="20"/>
          <w:szCs w:val="20"/>
        </w:rPr>
      </w:pPr>
      <w:r w:rsidRPr="00042C58">
        <w:rPr>
          <w:rFonts w:cs="Arial"/>
          <w:sz w:val="20"/>
          <w:szCs w:val="20"/>
        </w:rPr>
        <w:t>only exercise the rights set out in this clause at reasonable times; and</w:t>
      </w:r>
    </w:p>
    <w:p w14:paraId="5C919BDB" w14:textId="77777777" w:rsidR="00A876FB" w:rsidRPr="00042C58" w:rsidRDefault="006462A4" w:rsidP="00042C58">
      <w:pPr>
        <w:pStyle w:val="Heading4"/>
        <w:spacing w:before="120" w:after="120"/>
        <w:ind w:left="1418" w:hanging="425"/>
        <w:jc w:val="both"/>
        <w:rPr>
          <w:rFonts w:cs="Arial"/>
          <w:sz w:val="20"/>
          <w:szCs w:val="20"/>
        </w:rPr>
      </w:pPr>
      <w:r w:rsidRPr="00042C58">
        <w:rPr>
          <w:rFonts w:cs="Arial"/>
          <w:sz w:val="20"/>
          <w:szCs w:val="20"/>
        </w:rPr>
        <w:t>minimise interference to the Licensee when exercising the rights set out in this clause.</w:t>
      </w:r>
    </w:p>
    <w:p w14:paraId="5C919BDC" w14:textId="77777777" w:rsidR="00A876FB" w:rsidRPr="00042C58" w:rsidRDefault="006462A4" w:rsidP="00042C58">
      <w:pPr>
        <w:pStyle w:val="Heading1"/>
        <w:tabs>
          <w:tab w:val="clear" w:pos="851"/>
          <w:tab w:val="num" w:pos="567"/>
        </w:tabs>
        <w:spacing w:after="120"/>
        <w:ind w:left="567" w:hanging="567"/>
        <w:jc w:val="both"/>
        <w:rPr>
          <w:sz w:val="20"/>
          <w:szCs w:val="20"/>
        </w:rPr>
      </w:pPr>
      <w:bookmarkStart w:id="19" w:name="_Ref362960669"/>
      <w:r w:rsidRPr="00042C58">
        <w:rPr>
          <w:sz w:val="20"/>
          <w:szCs w:val="20"/>
        </w:rPr>
        <w:t>Environmental Matters</w:t>
      </w:r>
      <w:bookmarkEnd w:id="19"/>
      <w:r w:rsidRPr="00042C58">
        <w:rPr>
          <w:sz w:val="20"/>
          <w:szCs w:val="20"/>
        </w:rPr>
        <w:t xml:space="preserve"> </w:t>
      </w:r>
    </w:p>
    <w:p w14:paraId="5C919BDD" w14:textId="77777777" w:rsidR="00A876FB" w:rsidRPr="00042C58" w:rsidRDefault="006462A4" w:rsidP="00863937">
      <w:pPr>
        <w:pStyle w:val="Heading3"/>
        <w:numPr>
          <w:ilvl w:val="2"/>
          <w:numId w:val="25"/>
        </w:numPr>
        <w:tabs>
          <w:tab w:val="clear" w:pos="1701"/>
          <w:tab w:val="num" w:pos="851"/>
        </w:tabs>
        <w:spacing w:before="120" w:after="120"/>
        <w:ind w:left="993" w:hanging="426"/>
        <w:jc w:val="both"/>
        <w:rPr>
          <w:sz w:val="20"/>
          <w:szCs w:val="20"/>
        </w:rPr>
      </w:pPr>
      <w:r w:rsidRPr="00042C58">
        <w:rPr>
          <w:sz w:val="20"/>
          <w:szCs w:val="20"/>
        </w:rPr>
        <w:t xml:space="preserve">The Licensee acknowledges that: </w:t>
      </w:r>
    </w:p>
    <w:p w14:paraId="5C919BDE" w14:textId="77777777" w:rsidR="00A876FB" w:rsidRPr="00042C58" w:rsidRDefault="006462A4" w:rsidP="00042C58">
      <w:pPr>
        <w:pStyle w:val="Heading4"/>
        <w:spacing w:before="120" w:after="120"/>
        <w:ind w:left="1418" w:hanging="425"/>
        <w:jc w:val="both"/>
        <w:rPr>
          <w:rFonts w:cs="Arial"/>
          <w:sz w:val="20"/>
          <w:szCs w:val="20"/>
        </w:rPr>
      </w:pPr>
      <w:r w:rsidRPr="00042C58">
        <w:rPr>
          <w:rFonts w:cs="Arial"/>
          <w:sz w:val="20"/>
          <w:szCs w:val="20"/>
        </w:rPr>
        <w:t xml:space="preserve">the Licensee will occupy the Licensed Area in its present condition and has </w:t>
      </w:r>
      <w:proofErr w:type="gramStart"/>
      <w:r w:rsidRPr="00042C58">
        <w:rPr>
          <w:rFonts w:cs="Arial"/>
          <w:sz w:val="20"/>
          <w:szCs w:val="20"/>
        </w:rPr>
        <w:t>entered into</w:t>
      </w:r>
      <w:proofErr w:type="gramEnd"/>
      <w:r w:rsidRPr="00042C58">
        <w:rPr>
          <w:rFonts w:cs="Arial"/>
          <w:sz w:val="20"/>
          <w:szCs w:val="20"/>
        </w:rPr>
        <w:t xml:space="preserve"> this Licence on that basis; and </w:t>
      </w:r>
    </w:p>
    <w:p w14:paraId="5C919BDF" w14:textId="77777777" w:rsidR="00A876FB" w:rsidRPr="00042C58" w:rsidRDefault="006462A4" w:rsidP="00042C58">
      <w:pPr>
        <w:pStyle w:val="Heading4"/>
        <w:spacing w:before="120" w:after="120"/>
        <w:ind w:left="1418" w:hanging="425"/>
        <w:jc w:val="both"/>
        <w:rPr>
          <w:rFonts w:cs="Arial"/>
          <w:sz w:val="20"/>
          <w:szCs w:val="20"/>
        </w:rPr>
      </w:pPr>
      <w:r w:rsidRPr="00042C58">
        <w:rPr>
          <w:rFonts w:cs="Arial"/>
          <w:sz w:val="20"/>
          <w:szCs w:val="20"/>
        </w:rPr>
        <w:t xml:space="preserve">the School Council is not obliged to: </w:t>
      </w:r>
    </w:p>
    <w:p w14:paraId="5C919BE0" w14:textId="77777777" w:rsidR="00A876FB" w:rsidRPr="00042C58" w:rsidRDefault="006462A4" w:rsidP="00042C58">
      <w:pPr>
        <w:pStyle w:val="Heading5"/>
        <w:numPr>
          <w:ilvl w:val="4"/>
          <w:numId w:val="8"/>
        </w:numPr>
        <w:tabs>
          <w:tab w:val="clear" w:pos="3402"/>
          <w:tab w:val="num" w:pos="1843"/>
        </w:tabs>
        <w:spacing w:before="120" w:after="120"/>
        <w:ind w:left="1843" w:hanging="425"/>
        <w:jc w:val="both"/>
        <w:rPr>
          <w:rFonts w:cs="Arial"/>
          <w:sz w:val="20"/>
          <w:szCs w:val="20"/>
        </w:rPr>
      </w:pPr>
      <w:r w:rsidRPr="00042C58">
        <w:rPr>
          <w:rFonts w:cs="Arial"/>
          <w:sz w:val="20"/>
          <w:szCs w:val="20"/>
        </w:rPr>
        <w:t xml:space="preserve">remove, encapsulate or otherwise treat any asbestos which may be present in or on the improvements or any fixtures, fittings or installation in, to or on the Licensed Area; or </w:t>
      </w:r>
    </w:p>
    <w:p w14:paraId="5C919BE1" w14:textId="77777777" w:rsidR="00A876FB" w:rsidRPr="00042C58" w:rsidRDefault="006462A4" w:rsidP="00042C58">
      <w:pPr>
        <w:pStyle w:val="Heading5"/>
        <w:numPr>
          <w:ilvl w:val="4"/>
          <w:numId w:val="8"/>
        </w:numPr>
        <w:tabs>
          <w:tab w:val="clear" w:pos="3402"/>
          <w:tab w:val="num" w:pos="1843"/>
        </w:tabs>
        <w:spacing w:before="120" w:after="120"/>
        <w:ind w:left="1843" w:hanging="425"/>
        <w:jc w:val="both"/>
        <w:rPr>
          <w:rFonts w:cs="Arial"/>
          <w:sz w:val="20"/>
          <w:szCs w:val="20"/>
        </w:rPr>
      </w:pPr>
      <w:r w:rsidRPr="00042C58">
        <w:rPr>
          <w:rFonts w:cs="Arial"/>
          <w:sz w:val="20"/>
          <w:szCs w:val="20"/>
        </w:rPr>
        <w:t xml:space="preserve">remove, empty, clean or take any action in relation to any underground storage tank or tanks or associated pipes, valves or appliances or any Contamination in, on, or under the Licensed Area. </w:t>
      </w:r>
    </w:p>
    <w:p w14:paraId="5C919BE2" w14:textId="77777777" w:rsidR="00A876FB" w:rsidRPr="00042C58" w:rsidRDefault="006462A4" w:rsidP="00042C58">
      <w:pPr>
        <w:pStyle w:val="Heading3"/>
        <w:numPr>
          <w:ilvl w:val="2"/>
          <w:numId w:val="8"/>
        </w:numPr>
        <w:tabs>
          <w:tab w:val="clear" w:pos="1701"/>
          <w:tab w:val="num" w:pos="993"/>
        </w:tabs>
        <w:spacing w:before="120" w:after="120"/>
        <w:ind w:left="993" w:hanging="426"/>
        <w:jc w:val="both"/>
        <w:rPr>
          <w:sz w:val="20"/>
          <w:szCs w:val="20"/>
        </w:rPr>
      </w:pPr>
      <w:bookmarkStart w:id="20" w:name="_Ref362960674"/>
      <w:r w:rsidRPr="00042C58">
        <w:rPr>
          <w:sz w:val="20"/>
          <w:szCs w:val="20"/>
        </w:rPr>
        <w:t xml:space="preserve">The Licensee releases and discharges the Department, School Council and their Associates, successors and assigns,  from and against all claims arising after the date of the Licensee's occupation of the Licensed Area under this Licence which the Licensee has, may have, or which may accrue in the future or which, but for the execution of this Licence, the Licensee would or might have had against the Department, the School </w:t>
      </w:r>
      <w:r w:rsidRPr="00042C58">
        <w:rPr>
          <w:sz w:val="20"/>
          <w:szCs w:val="20"/>
        </w:rPr>
        <w:t>Council or their Associates, successors and assigns as a result of the presence of any asbestos or Contamination in, on or under the Licensed Area.</w:t>
      </w:r>
      <w:bookmarkEnd w:id="20"/>
      <w:r w:rsidRPr="00042C58">
        <w:rPr>
          <w:sz w:val="20"/>
          <w:szCs w:val="20"/>
        </w:rPr>
        <w:t xml:space="preserve"> </w:t>
      </w:r>
    </w:p>
    <w:p w14:paraId="5C919BE3" w14:textId="449D111E" w:rsidR="00A876FB" w:rsidRPr="00042C58" w:rsidRDefault="006462A4" w:rsidP="00042C58">
      <w:pPr>
        <w:pStyle w:val="Heading3"/>
        <w:numPr>
          <w:ilvl w:val="2"/>
          <w:numId w:val="8"/>
        </w:numPr>
        <w:tabs>
          <w:tab w:val="clear" w:pos="1701"/>
          <w:tab w:val="num" w:pos="993"/>
        </w:tabs>
        <w:spacing w:before="120" w:after="120"/>
        <w:ind w:left="993" w:hanging="426"/>
        <w:jc w:val="both"/>
        <w:rPr>
          <w:sz w:val="20"/>
          <w:szCs w:val="20"/>
        </w:rPr>
      </w:pPr>
      <w:bookmarkStart w:id="21" w:name="_Ref351732345"/>
      <w:bookmarkStart w:id="22" w:name="_Ref470077055"/>
      <w:r w:rsidRPr="00042C58">
        <w:rPr>
          <w:sz w:val="20"/>
          <w:szCs w:val="20"/>
        </w:rPr>
        <w:t xml:space="preserve">The Licensee at all times indemnifies and will continue to indemnify, hold harmless and defend </w:t>
      </w:r>
      <w:r w:rsidR="00D51CC1">
        <w:rPr>
          <w:sz w:val="20"/>
          <w:szCs w:val="20"/>
        </w:rPr>
        <w:t xml:space="preserve">to the fullest extent permissible by Law, </w:t>
      </w:r>
      <w:r w:rsidRPr="00042C58">
        <w:rPr>
          <w:sz w:val="20"/>
          <w:szCs w:val="20"/>
        </w:rPr>
        <w:t xml:space="preserve">the Department, the School Council and their respective Associates, successors and assigns (in this clause, each an </w:t>
      </w:r>
      <w:r w:rsidRPr="00042C58">
        <w:rPr>
          <w:b/>
          <w:sz w:val="20"/>
          <w:szCs w:val="20"/>
        </w:rPr>
        <w:t>Indemnified Party</w:t>
      </w:r>
      <w:r w:rsidRPr="00042C58">
        <w:rPr>
          <w:sz w:val="20"/>
          <w:szCs w:val="20"/>
        </w:rPr>
        <w:t xml:space="preserve">) against any Losses which any Indemnified Party suffers or incurs as a result of any claim resulting or arising after the date of the Licensee's occupation of the Licensed Area, in respect of the presence of any asbestos or other Contaminant in, on or under the Licensed Area (including any Losses incurred in relation to any notice, direction or order issued or made under the </w:t>
      </w:r>
      <w:r w:rsidRPr="449D111E">
        <w:rPr>
          <w:i/>
          <w:iCs/>
          <w:sz w:val="20"/>
          <w:szCs w:val="20"/>
        </w:rPr>
        <w:t>Environment Protection Act</w:t>
      </w:r>
      <w:r w:rsidR="449D111E" w:rsidRPr="449D111E">
        <w:rPr>
          <w:i/>
          <w:iCs/>
          <w:sz w:val="20"/>
          <w:szCs w:val="20"/>
        </w:rPr>
        <w:t xml:space="preserve"> 2017</w:t>
      </w:r>
      <w:r w:rsidRPr="00042C58">
        <w:rPr>
          <w:sz w:val="20"/>
          <w:szCs w:val="20"/>
        </w:rPr>
        <w:t xml:space="preserve"> or any other Law relating to the protection of the environment).</w:t>
      </w:r>
      <w:bookmarkEnd w:id="21"/>
      <w:bookmarkEnd w:id="22"/>
      <w:r w:rsidRPr="00042C58">
        <w:rPr>
          <w:sz w:val="20"/>
          <w:szCs w:val="20"/>
        </w:rPr>
        <w:t xml:space="preserve"> </w:t>
      </w:r>
    </w:p>
    <w:p w14:paraId="5C919BE4" w14:textId="77777777" w:rsidR="00A876FB" w:rsidRPr="00042C58" w:rsidRDefault="006462A4" w:rsidP="00042C58">
      <w:pPr>
        <w:pStyle w:val="Heading3"/>
        <w:numPr>
          <w:ilvl w:val="2"/>
          <w:numId w:val="4"/>
        </w:numPr>
        <w:tabs>
          <w:tab w:val="clear" w:pos="1701"/>
          <w:tab w:val="num" w:pos="993"/>
        </w:tabs>
        <w:spacing w:before="120" w:after="120"/>
        <w:ind w:left="993" w:hanging="426"/>
        <w:jc w:val="both"/>
        <w:rPr>
          <w:sz w:val="20"/>
          <w:szCs w:val="20"/>
        </w:rPr>
      </w:pPr>
      <w:r w:rsidRPr="00042C58">
        <w:rPr>
          <w:sz w:val="20"/>
          <w:szCs w:val="20"/>
        </w:rPr>
        <w:t>To the extent that the indemnity in this clause refers to persons other than the School Council, the School Council holds this clause on trust for those other persons.</w:t>
      </w:r>
    </w:p>
    <w:p w14:paraId="5C919BE5" w14:textId="53867A46" w:rsidR="00A876FB" w:rsidRPr="00042C58" w:rsidRDefault="006462A4" w:rsidP="00042C58">
      <w:pPr>
        <w:pStyle w:val="Heading3"/>
        <w:numPr>
          <w:ilvl w:val="2"/>
          <w:numId w:val="8"/>
        </w:numPr>
        <w:tabs>
          <w:tab w:val="clear" w:pos="1701"/>
          <w:tab w:val="num" w:pos="993"/>
        </w:tabs>
        <w:spacing w:before="120" w:after="120"/>
        <w:ind w:left="993" w:hanging="426"/>
        <w:jc w:val="both"/>
        <w:rPr>
          <w:sz w:val="20"/>
          <w:szCs w:val="20"/>
        </w:rPr>
      </w:pPr>
      <w:r w:rsidRPr="00042C58">
        <w:rPr>
          <w:sz w:val="20"/>
          <w:szCs w:val="20"/>
        </w:rPr>
        <w:t>Clauses</w:t>
      </w:r>
      <w:r w:rsidR="00B239E8" w:rsidRPr="00042C58">
        <w:rPr>
          <w:sz w:val="20"/>
          <w:szCs w:val="20"/>
        </w:rPr>
        <w:t xml:space="preserve"> </w:t>
      </w:r>
      <w:r w:rsidR="00CD1ECC">
        <w:rPr>
          <w:sz w:val="20"/>
          <w:szCs w:val="20"/>
        </w:rPr>
        <w:fldChar w:fldCharType="begin"/>
      </w:r>
      <w:r w:rsidR="00CD1ECC">
        <w:rPr>
          <w:sz w:val="20"/>
          <w:szCs w:val="20"/>
        </w:rPr>
        <w:instrText xml:space="preserve"> REF _Ref362960674 \w \h </w:instrText>
      </w:r>
      <w:r w:rsidR="00CD1ECC">
        <w:rPr>
          <w:sz w:val="20"/>
          <w:szCs w:val="20"/>
        </w:rPr>
      </w:r>
      <w:r w:rsidR="00CD1ECC">
        <w:rPr>
          <w:sz w:val="20"/>
          <w:szCs w:val="20"/>
        </w:rPr>
        <w:fldChar w:fldCharType="separate"/>
      </w:r>
      <w:r w:rsidR="00CD1ECC">
        <w:rPr>
          <w:sz w:val="20"/>
          <w:szCs w:val="20"/>
        </w:rPr>
        <w:t>15(b)</w:t>
      </w:r>
      <w:r w:rsidR="00CD1ECC">
        <w:rPr>
          <w:sz w:val="20"/>
          <w:szCs w:val="20"/>
        </w:rPr>
        <w:fldChar w:fldCharType="end"/>
      </w:r>
      <w:r w:rsidR="00B239E8" w:rsidRPr="00042C58">
        <w:rPr>
          <w:sz w:val="20"/>
          <w:szCs w:val="20"/>
        </w:rPr>
        <w:t xml:space="preserve"> and 15(c)</w:t>
      </w:r>
      <w:r w:rsidRPr="00042C58">
        <w:rPr>
          <w:sz w:val="20"/>
          <w:szCs w:val="20"/>
        </w:rPr>
        <w:t xml:space="preserve"> do not apply in respect of any claim made by any person arising from exposure to asbestos or any Contaminant on the Licensed Area prior to the date of the Licensee's occupation of the Licensed Area.</w:t>
      </w:r>
    </w:p>
    <w:p w14:paraId="5C919BE6" w14:textId="01ED8AAA" w:rsidR="00A876FB" w:rsidRPr="00042C58" w:rsidRDefault="006462A4" w:rsidP="00042C58">
      <w:pPr>
        <w:pStyle w:val="Heading1"/>
        <w:tabs>
          <w:tab w:val="clear" w:pos="851"/>
          <w:tab w:val="num" w:pos="567"/>
        </w:tabs>
        <w:spacing w:after="120"/>
        <w:ind w:left="567" w:hanging="567"/>
        <w:jc w:val="both"/>
        <w:rPr>
          <w:sz w:val="20"/>
          <w:szCs w:val="20"/>
        </w:rPr>
      </w:pPr>
      <w:r w:rsidRPr="00042C58">
        <w:rPr>
          <w:sz w:val="20"/>
          <w:szCs w:val="20"/>
        </w:rPr>
        <w:t xml:space="preserve">Requirement </w:t>
      </w:r>
      <w:r w:rsidR="006931D4" w:rsidRPr="00042C58">
        <w:rPr>
          <w:sz w:val="20"/>
          <w:szCs w:val="20"/>
        </w:rPr>
        <w:t>for</w:t>
      </w:r>
      <w:r w:rsidRPr="00042C58">
        <w:rPr>
          <w:sz w:val="20"/>
          <w:szCs w:val="20"/>
        </w:rPr>
        <w:t xml:space="preserve"> Working with Children</w:t>
      </w:r>
      <w:r w:rsidR="00685353" w:rsidRPr="00042C58">
        <w:rPr>
          <w:sz w:val="20"/>
          <w:szCs w:val="20"/>
        </w:rPr>
        <w:t xml:space="preserve"> </w:t>
      </w:r>
      <w:r w:rsidRPr="00042C58">
        <w:rPr>
          <w:sz w:val="20"/>
          <w:szCs w:val="20"/>
        </w:rPr>
        <w:t>and Police Checks</w:t>
      </w:r>
    </w:p>
    <w:p w14:paraId="5C919BE7" w14:textId="77777777" w:rsidR="00A876FB" w:rsidRPr="00042C58" w:rsidRDefault="006462A4" w:rsidP="00863937">
      <w:pPr>
        <w:pStyle w:val="Heading3"/>
        <w:numPr>
          <w:ilvl w:val="2"/>
          <w:numId w:val="26"/>
        </w:numPr>
        <w:tabs>
          <w:tab w:val="clear" w:pos="1701"/>
        </w:tabs>
        <w:spacing w:before="120" w:after="120"/>
        <w:ind w:left="993" w:hanging="426"/>
        <w:jc w:val="both"/>
        <w:rPr>
          <w:sz w:val="20"/>
          <w:szCs w:val="20"/>
        </w:rPr>
      </w:pPr>
      <w:r w:rsidRPr="00042C58">
        <w:rPr>
          <w:color w:val="000000"/>
          <w:kern w:val="0"/>
          <w:sz w:val="20"/>
          <w:szCs w:val="20"/>
          <w:lang w:eastAsia="en-AU"/>
        </w:rPr>
        <w:t xml:space="preserve">The Licensee must (and must ensure that all persons engaged or </w:t>
      </w:r>
      <w:r w:rsidRPr="00042C58">
        <w:rPr>
          <w:sz w:val="20"/>
          <w:szCs w:val="20"/>
        </w:rPr>
        <w:t>used</w:t>
      </w:r>
      <w:r w:rsidRPr="00042C58">
        <w:rPr>
          <w:color w:val="000000"/>
          <w:kern w:val="0"/>
          <w:sz w:val="20"/>
          <w:szCs w:val="20"/>
          <w:lang w:eastAsia="en-AU"/>
        </w:rPr>
        <w:t xml:space="preserve"> by it to work at the Licensed Area and/or carry out the Permitted Use under this Licence, including its Associates):</w:t>
      </w:r>
    </w:p>
    <w:p w14:paraId="5C919BE8" w14:textId="53A61E1C" w:rsidR="00A876FB" w:rsidRPr="00042C58" w:rsidRDefault="006462A4" w:rsidP="00042C58">
      <w:pPr>
        <w:pStyle w:val="Heading4"/>
        <w:spacing w:after="120"/>
        <w:ind w:left="1418" w:hanging="425"/>
        <w:jc w:val="both"/>
        <w:rPr>
          <w:rFonts w:cs="Arial"/>
          <w:sz w:val="20"/>
          <w:szCs w:val="20"/>
        </w:rPr>
      </w:pPr>
      <w:r w:rsidRPr="00042C58">
        <w:rPr>
          <w:rFonts w:cs="Arial"/>
          <w:kern w:val="0"/>
          <w:sz w:val="20"/>
          <w:szCs w:val="20"/>
          <w:lang w:eastAsia="en-AU"/>
        </w:rPr>
        <w:t xml:space="preserve">have undertaken a satisfactory working with children check if required pursuant to the </w:t>
      </w:r>
      <w:r w:rsidR="008700BC" w:rsidRPr="00042C58">
        <w:rPr>
          <w:rFonts w:cs="Arial"/>
          <w:i/>
          <w:iCs/>
          <w:kern w:val="0"/>
          <w:sz w:val="20"/>
          <w:szCs w:val="20"/>
          <w:lang w:eastAsia="en-AU"/>
        </w:rPr>
        <w:t>Worker Screening Act 2020</w:t>
      </w:r>
      <w:r w:rsidRPr="00042C58">
        <w:rPr>
          <w:rFonts w:cs="Arial"/>
          <w:kern w:val="0"/>
          <w:sz w:val="20"/>
          <w:szCs w:val="20"/>
          <w:lang w:eastAsia="en-AU"/>
        </w:rPr>
        <w:t xml:space="preserve"> (Vic) or as otherwise requested by the School </w:t>
      </w:r>
      <w:proofErr w:type="gramStart"/>
      <w:r w:rsidRPr="00042C58">
        <w:rPr>
          <w:rFonts w:cs="Arial"/>
          <w:kern w:val="0"/>
          <w:sz w:val="20"/>
          <w:szCs w:val="20"/>
          <w:lang w:eastAsia="en-AU"/>
        </w:rPr>
        <w:t>Council</w:t>
      </w:r>
      <w:r w:rsidRPr="00042C58">
        <w:rPr>
          <w:rFonts w:cs="Arial"/>
          <w:sz w:val="20"/>
          <w:szCs w:val="20"/>
        </w:rPr>
        <w:t>;</w:t>
      </w:r>
      <w:proofErr w:type="gramEnd"/>
    </w:p>
    <w:p w14:paraId="5C919BE9" w14:textId="77777777" w:rsidR="00A876FB" w:rsidRPr="00042C58" w:rsidRDefault="006462A4" w:rsidP="00042C58">
      <w:pPr>
        <w:pStyle w:val="Heading4"/>
        <w:spacing w:after="120"/>
        <w:ind w:left="1418" w:hanging="425"/>
        <w:jc w:val="both"/>
        <w:rPr>
          <w:rFonts w:cs="Arial"/>
          <w:sz w:val="20"/>
          <w:szCs w:val="20"/>
        </w:rPr>
      </w:pPr>
      <w:r w:rsidRPr="00042C58">
        <w:rPr>
          <w:rFonts w:cs="Arial"/>
          <w:sz w:val="20"/>
          <w:szCs w:val="20"/>
        </w:rPr>
        <w:t>if required by the School Council, have undertaken a satisfactory police records check; and</w:t>
      </w:r>
    </w:p>
    <w:p w14:paraId="5C919BEA" w14:textId="77777777" w:rsidR="00A876FB" w:rsidRPr="00042C58" w:rsidRDefault="006462A4" w:rsidP="00042C58">
      <w:pPr>
        <w:pStyle w:val="Heading4"/>
        <w:spacing w:after="120"/>
        <w:ind w:left="1418" w:hanging="425"/>
        <w:jc w:val="both"/>
        <w:rPr>
          <w:rFonts w:cs="Arial"/>
          <w:sz w:val="20"/>
          <w:szCs w:val="20"/>
        </w:rPr>
      </w:pPr>
      <w:r w:rsidRPr="00042C58">
        <w:rPr>
          <w:rFonts w:cs="Arial"/>
          <w:sz w:val="20"/>
          <w:szCs w:val="20"/>
        </w:rPr>
        <w:t>have met any additional relevant legal requirements and policies of the School Council, School</w:t>
      </w:r>
      <w:r w:rsidRPr="00042C58">
        <w:rPr>
          <w:rFonts w:cs="Arial"/>
          <w:kern w:val="0"/>
          <w:sz w:val="20"/>
          <w:szCs w:val="20"/>
          <w:lang w:eastAsia="en-AU"/>
        </w:rPr>
        <w:t xml:space="preserve"> and/or Department in relation to the suitability of persons to work with children or within the precinct of the </w:t>
      </w:r>
      <w:proofErr w:type="gramStart"/>
      <w:r w:rsidRPr="00042C58">
        <w:rPr>
          <w:rFonts w:cs="Arial"/>
          <w:kern w:val="0"/>
          <w:sz w:val="20"/>
          <w:szCs w:val="20"/>
          <w:lang w:eastAsia="en-AU"/>
        </w:rPr>
        <w:t>School</w:t>
      </w:r>
      <w:proofErr w:type="gramEnd"/>
      <w:r w:rsidRPr="00042C58">
        <w:rPr>
          <w:rFonts w:cs="Arial"/>
          <w:kern w:val="0"/>
          <w:sz w:val="20"/>
          <w:szCs w:val="20"/>
          <w:lang w:eastAsia="en-AU"/>
        </w:rPr>
        <w:t xml:space="preserve"> as advised by the School Council.  </w:t>
      </w:r>
    </w:p>
    <w:p w14:paraId="5C919BEB" w14:textId="77777777" w:rsidR="00A876FB" w:rsidRPr="00042C58" w:rsidRDefault="006462A4" w:rsidP="00042C58">
      <w:pPr>
        <w:pStyle w:val="Heading3"/>
        <w:numPr>
          <w:ilvl w:val="2"/>
          <w:numId w:val="4"/>
        </w:numPr>
        <w:tabs>
          <w:tab w:val="clear" w:pos="1701"/>
          <w:tab w:val="num" w:pos="993"/>
        </w:tabs>
        <w:spacing w:before="120" w:after="120"/>
        <w:ind w:left="993" w:hanging="426"/>
        <w:jc w:val="both"/>
        <w:rPr>
          <w:sz w:val="20"/>
          <w:szCs w:val="20"/>
        </w:rPr>
      </w:pPr>
      <w:r w:rsidRPr="00042C58">
        <w:rPr>
          <w:kern w:val="0"/>
          <w:sz w:val="20"/>
          <w:szCs w:val="20"/>
          <w:lang w:eastAsia="en-AU"/>
        </w:rPr>
        <w:t xml:space="preserve">The </w:t>
      </w:r>
      <w:r w:rsidRPr="00042C58">
        <w:rPr>
          <w:color w:val="000000"/>
          <w:kern w:val="0"/>
          <w:sz w:val="20"/>
          <w:szCs w:val="20"/>
          <w:lang w:eastAsia="en-AU"/>
        </w:rPr>
        <w:t>Licensee</w:t>
      </w:r>
      <w:r w:rsidRPr="00042C58">
        <w:rPr>
          <w:kern w:val="0"/>
          <w:sz w:val="20"/>
          <w:szCs w:val="20"/>
          <w:lang w:eastAsia="en-AU"/>
        </w:rPr>
        <w:t xml:space="preserve"> must ensure the terms and conditions of employment of any staff or of </w:t>
      </w:r>
      <w:r w:rsidRPr="00042C58">
        <w:rPr>
          <w:color w:val="000000"/>
          <w:kern w:val="0"/>
          <w:sz w:val="20"/>
          <w:szCs w:val="20"/>
          <w:lang w:eastAsia="en-AU"/>
        </w:rPr>
        <w:t>engagement</w:t>
      </w:r>
      <w:r w:rsidRPr="00042C58">
        <w:rPr>
          <w:kern w:val="0"/>
          <w:sz w:val="20"/>
          <w:szCs w:val="20"/>
          <w:lang w:eastAsia="en-AU"/>
        </w:rPr>
        <w:t xml:space="preserve"> of any contractor for the purpose of carrying out work at the Licensed </w:t>
      </w:r>
      <w:r w:rsidRPr="00042C58">
        <w:rPr>
          <w:kern w:val="0"/>
          <w:sz w:val="20"/>
          <w:szCs w:val="20"/>
          <w:lang w:eastAsia="en-AU"/>
        </w:rPr>
        <w:lastRenderedPageBreak/>
        <w:t>Area and/or carrying out the Permitted Use under this Licence are consistent with the above obligations.</w:t>
      </w:r>
    </w:p>
    <w:p w14:paraId="5C919BEC" w14:textId="77777777" w:rsidR="00A876FB" w:rsidRPr="00042C58" w:rsidRDefault="006462A4" w:rsidP="00042C58">
      <w:pPr>
        <w:pStyle w:val="Heading1"/>
        <w:keepNext w:val="0"/>
        <w:keepLines w:val="0"/>
        <w:tabs>
          <w:tab w:val="clear" w:pos="851"/>
          <w:tab w:val="num" w:pos="567"/>
        </w:tabs>
        <w:spacing w:after="120"/>
        <w:ind w:left="567" w:hanging="567"/>
        <w:jc w:val="both"/>
        <w:rPr>
          <w:b w:val="0"/>
          <w:sz w:val="20"/>
          <w:szCs w:val="20"/>
        </w:rPr>
      </w:pPr>
      <w:r w:rsidRPr="00042C58">
        <w:rPr>
          <w:sz w:val="20"/>
          <w:szCs w:val="20"/>
        </w:rPr>
        <w:t>Child Safe Standards</w:t>
      </w:r>
    </w:p>
    <w:p w14:paraId="5C919BED" w14:textId="77777777" w:rsidR="00A876FB" w:rsidRPr="00042C58" w:rsidRDefault="006462A4" w:rsidP="00042C58">
      <w:pPr>
        <w:pStyle w:val="Heading3"/>
        <w:tabs>
          <w:tab w:val="clear" w:pos="1134"/>
          <w:tab w:val="num" w:pos="993"/>
        </w:tabs>
        <w:spacing w:after="120"/>
        <w:ind w:left="993" w:hanging="426"/>
        <w:jc w:val="both"/>
        <w:rPr>
          <w:sz w:val="20"/>
          <w:szCs w:val="20"/>
        </w:rPr>
      </w:pPr>
      <w:r w:rsidRPr="00042C58">
        <w:rPr>
          <w:sz w:val="20"/>
          <w:szCs w:val="20"/>
        </w:rPr>
        <w:t>The parties acknowledge and agree that Victorian government schools are committed to:</w:t>
      </w:r>
    </w:p>
    <w:p w14:paraId="5C919BEE" w14:textId="77777777" w:rsidR="00A876FB" w:rsidRPr="00042C58" w:rsidRDefault="006462A4" w:rsidP="00042C58">
      <w:pPr>
        <w:pStyle w:val="Heading4"/>
        <w:tabs>
          <w:tab w:val="clear" w:pos="1700"/>
          <w:tab w:val="num" w:pos="1418"/>
        </w:tabs>
        <w:spacing w:after="120"/>
        <w:ind w:left="1418" w:hanging="425"/>
        <w:jc w:val="both"/>
        <w:rPr>
          <w:rFonts w:cs="Arial"/>
          <w:sz w:val="20"/>
          <w:szCs w:val="20"/>
        </w:rPr>
      </w:pPr>
      <w:r w:rsidRPr="00042C58">
        <w:rPr>
          <w:rFonts w:cs="Arial"/>
          <w:sz w:val="20"/>
          <w:szCs w:val="20"/>
        </w:rPr>
        <w:t>creating child safe environments;</w:t>
      </w:r>
      <w:r w:rsidR="006931D4" w:rsidRPr="00042C58">
        <w:rPr>
          <w:rFonts w:cs="Arial"/>
          <w:sz w:val="20"/>
          <w:szCs w:val="20"/>
        </w:rPr>
        <w:t xml:space="preserve"> and</w:t>
      </w:r>
    </w:p>
    <w:p w14:paraId="5C919BEF" w14:textId="77777777" w:rsidR="00A876FB" w:rsidRPr="00042C58" w:rsidRDefault="006462A4" w:rsidP="00042C58">
      <w:pPr>
        <w:pStyle w:val="Heading4"/>
        <w:tabs>
          <w:tab w:val="clear" w:pos="1700"/>
          <w:tab w:val="num" w:pos="1418"/>
        </w:tabs>
        <w:spacing w:after="120"/>
        <w:ind w:left="1418" w:hanging="425"/>
        <w:jc w:val="both"/>
        <w:rPr>
          <w:rFonts w:cs="Arial"/>
          <w:sz w:val="20"/>
          <w:szCs w:val="20"/>
        </w:rPr>
      </w:pPr>
      <w:r w:rsidRPr="00042C58">
        <w:rPr>
          <w:rFonts w:cs="Arial"/>
          <w:sz w:val="20"/>
          <w:szCs w:val="20"/>
        </w:rPr>
        <w:t xml:space="preserve">protecting students from abuse or harm in the school environment, managing the risk of child abuse, providing support to a child at risk of child abuse and responding to incidents or allegations of child abuse in accordance with their legal obligations, including Child Safety Laws.  </w:t>
      </w:r>
    </w:p>
    <w:p w14:paraId="5C919BF0" w14:textId="77777777" w:rsidR="00A876FB" w:rsidRPr="00042C58" w:rsidRDefault="006462A4" w:rsidP="00042C58">
      <w:pPr>
        <w:pStyle w:val="Heading3"/>
        <w:tabs>
          <w:tab w:val="clear" w:pos="1134"/>
          <w:tab w:val="num" w:pos="993"/>
        </w:tabs>
        <w:spacing w:after="120"/>
        <w:ind w:left="993" w:hanging="426"/>
        <w:jc w:val="both"/>
        <w:rPr>
          <w:sz w:val="20"/>
          <w:szCs w:val="20"/>
        </w:rPr>
      </w:pPr>
      <w:r w:rsidRPr="00042C58">
        <w:rPr>
          <w:sz w:val="20"/>
          <w:szCs w:val="20"/>
        </w:rPr>
        <w:t xml:space="preserve">This clause only applies to the extent that the Licensee (and its Associates) are engaged in Child-connected work. </w:t>
      </w:r>
    </w:p>
    <w:p w14:paraId="5C919BF1" w14:textId="77777777" w:rsidR="00A876FB" w:rsidRPr="00042C58" w:rsidRDefault="006462A4" w:rsidP="00042C58">
      <w:pPr>
        <w:pStyle w:val="Heading3"/>
        <w:tabs>
          <w:tab w:val="clear" w:pos="1134"/>
          <w:tab w:val="num" w:pos="993"/>
        </w:tabs>
        <w:spacing w:after="120"/>
        <w:ind w:left="993" w:hanging="426"/>
        <w:jc w:val="both"/>
        <w:rPr>
          <w:sz w:val="20"/>
          <w:szCs w:val="20"/>
        </w:rPr>
      </w:pPr>
      <w:r w:rsidRPr="00042C58">
        <w:rPr>
          <w:sz w:val="20"/>
          <w:szCs w:val="20"/>
        </w:rPr>
        <w:t xml:space="preserve">The Licensee acknowledges that the School Council and School Staff are required to comply with Child Safety Laws, the Ministerial Order and School Council Child Safety Policies. </w:t>
      </w:r>
    </w:p>
    <w:p w14:paraId="5C919BF2" w14:textId="77777777" w:rsidR="00A876FB" w:rsidRPr="00042C58" w:rsidRDefault="006462A4" w:rsidP="00042C58">
      <w:pPr>
        <w:pStyle w:val="Heading3"/>
        <w:tabs>
          <w:tab w:val="clear" w:pos="1134"/>
          <w:tab w:val="num" w:pos="993"/>
        </w:tabs>
        <w:spacing w:after="120"/>
        <w:ind w:left="993" w:hanging="426"/>
        <w:jc w:val="both"/>
        <w:rPr>
          <w:sz w:val="20"/>
          <w:szCs w:val="20"/>
        </w:rPr>
      </w:pPr>
      <w:r w:rsidRPr="00042C58">
        <w:rPr>
          <w:sz w:val="20"/>
          <w:szCs w:val="20"/>
        </w:rPr>
        <w:t>If the Licensee is an Applicable Entity</w:t>
      </w:r>
      <w:r w:rsidR="006931D4" w:rsidRPr="00042C58">
        <w:rPr>
          <w:sz w:val="20"/>
          <w:szCs w:val="20"/>
        </w:rPr>
        <w:t>,</w:t>
      </w:r>
      <w:r w:rsidRPr="00042C58">
        <w:rPr>
          <w:sz w:val="20"/>
          <w:szCs w:val="20"/>
        </w:rPr>
        <w:t xml:space="preserve"> it warrants to the School Council that it:</w:t>
      </w:r>
    </w:p>
    <w:p w14:paraId="5C919BF3" w14:textId="77777777" w:rsidR="00A876FB" w:rsidRPr="00042C58" w:rsidRDefault="006462A4" w:rsidP="00042C58">
      <w:pPr>
        <w:pStyle w:val="Heading4"/>
        <w:tabs>
          <w:tab w:val="clear" w:pos="1700"/>
          <w:tab w:val="num" w:pos="1418"/>
        </w:tabs>
        <w:spacing w:after="120"/>
        <w:ind w:left="1418" w:hanging="425"/>
        <w:jc w:val="both"/>
        <w:rPr>
          <w:rFonts w:cs="Arial"/>
          <w:sz w:val="20"/>
          <w:szCs w:val="20"/>
        </w:rPr>
      </w:pPr>
      <w:r w:rsidRPr="00042C58">
        <w:rPr>
          <w:rFonts w:cs="Arial"/>
          <w:sz w:val="20"/>
          <w:szCs w:val="20"/>
        </w:rPr>
        <w:t xml:space="preserve">is compliant and will continue to comply with Child Safety Laws; and </w:t>
      </w:r>
    </w:p>
    <w:p w14:paraId="5C919BF4" w14:textId="77777777" w:rsidR="00A876FB" w:rsidRPr="00042C58" w:rsidRDefault="006462A4" w:rsidP="00042C58">
      <w:pPr>
        <w:pStyle w:val="Heading4"/>
        <w:tabs>
          <w:tab w:val="clear" w:pos="1700"/>
          <w:tab w:val="num" w:pos="1418"/>
        </w:tabs>
        <w:spacing w:after="120"/>
        <w:ind w:left="1418" w:hanging="425"/>
        <w:jc w:val="both"/>
        <w:rPr>
          <w:rFonts w:cs="Arial"/>
          <w:sz w:val="20"/>
          <w:szCs w:val="20"/>
        </w:rPr>
      </w:pPr>
      <w:r w:rsidRPr="00042C58">
        <w:rPr>
          <w:rFonts w:cs="Arial"/>
          <w:sz w:val="20"/>
          <w:szCs w:val="20"/>
        </w:rPr>
        <w:t>will immediately provide the School Council with copies of any documents or information in respect to any compliance action taken by any regulatory authority in connection with child safety against the Licensee (or its Associates).</w:t>
      </w:r>
    </w:p>
    <w:p w14:paraId="5C919BF5" w14:textId="77777777" w:rsidR="00A876FB" w:rsidRPr="00042C58" w:rsidRDefault="006462A4" w:rsidP="00042C58">
      <w:pPr>
        <w:pStyle w:val="Heading3"/>
        <w:tabs>
          <w:tab w:val="clear" w:pos="1134"/>
        </w:tabs>
        <w:spacing w:after="120"/>
        <w:ind w:hanging="567"/>
        <w:jc w:val="both"/>
        <w:rPr>
          <w:sz w:val="20"/>
          <w:szCs w:val="20"/>
        </w:rPr>
      </w:pPr>
      <w:r w:rsidRPr="00042C58">
        <w:rPr>
          <w:sz w:val="20"/>
          <w:szCs w:val="20"/>
        </w:rPr>
        <w:t>The Licensee (and its Associates) must:</w:t>
      </w:r>
    </w:p>
    <w:p w14:paraId="5C919BF6" w14:textId="77777777" w:rsidR="00A876FB" w:rsidRPr="00042C58" w:rsidRDefault="006462A4" w:rsidP="00042C58">
      <w:pPr>
        <w:pStyle w:val="Heading4"/>
        <w:tabs>
          <w:tab w:val="clear" w:pos="1700"/>
          <w:tab w:val="num" w:pos="1134"/>
          <w:tab w:val="num" w:pos="1418"/>
        </w:tabs>
        <w:spacing w:after="120"/>
        <w:ind w:left="1418" w:hanging="426"/>
        <w:jc w:val="both"/>
        <w:rPr>
          <w:rFonts w:cs="Arial"/>
          <w:sz w:val="20"/>
          <w:szCs w:val="20"/>
        </w:rPr>
      </w:pPr>
      <w:r w:rsidRPr="00042C58">
        <w:rPr>
          <w:rFonts w:cs="Arial"/>
          <w:sz w:val="20"/>
          <w:szCs w:val="20"/>
        </w:rPr>
        <w:t>if applicable (</w:t>
      </w:r>
      <w:proofErr w:type="gramStart"/>
      <w:r w:rsidRPr="00042C58">
        <w:rPr>
          <w:rFonts w:cs="Arial"/>
          <w:sz w:val="20"/>
          <w:szCs w:val="20"/>
        </w:rPr>
        <w:t>whether or not</w:t>
      </w:r>
      <w:proofErr w:type="gramEnd"/>
      <w:r w:rsidRPr="00042C58">
        <w:rPr>
          <w:rFonts w:cs="Arial"/>
          <w:sz w:val="20"/>
          <w:szCs w:val="20"/>
        </w:rPr>
        <w:t xml:space="preserve"> the Licensee must itself comply with Child Safety Laws), comply with any relevant School Council Child Safety Policies; and</w:t>
      </w:r>
    </w:p>
    <w:p w14:paraId="5C919BF7" w14:textId="77777777" w:rsidR="00A876FB" w:rsidRPr="00042C58" w:rsidRDefault="006462A4" w:rsidP="00042C58">
      <w:pPr>
        <w:pStyle w:val="Heading4"/>
        <w:tabs>
          <w:tab w:val="clear" w:pos="1700"/>
          <w:tab w:val="num" w:pos="1134"/>
          <w:tab w:val="num" w:pos="1418"/>
        </w:tabs>
        <w:spacing w:after="120"/>
        <w:ind w:left="1418" w:hanging="426"/>
        <w:jc w:val="both"/>
        <w:rPr>
          <w:rFonts w:cs="Arial"/>
          <w:sz w:val="20"/>
          <w:szCs w:val="20"/>
        </w:rPr>
      </w:pPr>
      <w:r w:rsidRPr="00042C58">
        <w:rPr>
          <w:rFonts w:cs="Arial"/>
          <w:sz w:val="20"/>
          <w:szCs w:val="20"/>
        </w:rPr>
        <w:t>comply with any reasonable direction by the School Council in respect to compliance by the School Council, School Staff and/or the Licensee with any Child Safety Laws or any relevant School Council Child Safety Policies.</w:t>
      </w:r>
    </w:p>
    <w:p w14:paraId="5C919BF8" w14:textId="77777777" w:rsidR="00A876FB" w:rsidRPr="00042C58" w:rsidRDefault="006462A4" w:rsidP="00042C58">
      <w:pPr>
        <w:pStyle w:val="Heading3"/>
        <w:tabs>
          <w:tab w:val="clear" w:pos="1134"/>
        </w:tabs>
        <w:spacing w:after="120"/>
        <w:ind w:left="993" w:hanging="425"/>
        <w:jc w:val="both"/>
        <w:rPr>
          <w:sz w:val="20"/>
          <w:szCs w:val="20"/>
        </w:rPr>
      </w:pPr>
      <w:r w:rsidRPr="00042C58">
        <w:rPr>
          <w:sz w:val="20"/>
          <w:szCs w:val="20"/>
        </w:rPr>
        <w:t>The School Council may terminate this Licence immediately if, in the School’s Council’s reasonable opinion, it determines at any time that:</w:t>
      </w:r>
    </w:p>
    <w:p w14:paraId="5C919BF9" w14:textId="77777777" w:rsidR="00A876FB" w:rsidRPr="00042C58" w:rsidRDefault="006462A4" w:rsidP="00042C58">
      <w:pPr>
        <w:pStyle w:val="Heading4"/>
        <w:tabs>
          <w:tab w:val="clear" w:pos="1700"/>
          <w:tab w:val="num" w:pos="1418"/>
        </w:tabs>
        <w:spacing w:after="120"/>
        <w:ind w:left="1418" w:hanging="425"/>
        <w:jc w:val="both"/>
        <w:rPr>
          <w:rFonts w:cs="Arial"/>
          <w:sz w:val="20"/>
          <w:szCs w:val="20"/>
        </w:rPr>
      </w:pPr>
      <w:r w:rsidRPr="00042C58">
        <w:rPr>
          <w:rFonts w:cs="Arial"/>
          <w:sz w:val="20"/>
          <w:szCs w:val="20"/>
        </w:rPr>
        <w:t>there is a breach of any Child Safety Laws caused by, or in any way connected with, the Licensee or its Associates; or</w:t>
      </w:r>
    </w:p>
    <w:p w14:paraId="5C919BFA" w14:textId="77777777" w:rsidR="00A929A2" w:rsidRPr="00042C58" w:rsidRDefault="00A929A2" w:rsidP="00042C58">
      <w:pPr>
        <w:pStyle w:val="Heading4"/>
        <w:tabs>
          <w:tab w:val="clear" w:pos="1700"/>
          <w:tab w:val="num" w:pos="1418"/>
        </w:tabs>
        <w:spacing w:after="120"/>
        <w:ind w:left="1418" w:hanging="425"/>
        <w:jc w:val="both"/>
        <w:rPr>
          <w:rFonts w:cs="Arial"/>
          <w:sz w:val="20"/>
          <w:szCs w:val="20"/>
        </w:rPr>
      </w:pPr>
      <w:r w:rsidRPr="00042C58">
        <w:rPr>
          <w:rFonts w:cs="Arial"/>
          <w:sz w:val="20"/>
          <w:szCs w:val="20"/>
        </w:rPr>
        <w:t>the Licensee or any of its Associates are not suitable to engage in Child-connected work for the purposes of the School Council and School Staff's compliance with the Child Safety Laws or relevant School Council Child Safety Policies.</w:t>
      </w:r>
    </w:p>
    <w:p w14:paraId="5C919BFB" w14:textId="77777777" w:rsidR="00A876FB" w:rsidRPr="00042C58" w:rsidRDefault="006462A4" w:rsidP="00042C58">
      <w:pPr>
        <w:pStyle w:val="Heading1"/>
        <w:tabs>
          <w:tab w:val="clear" w:pos="851"/>
          <w:tab w:val="num" w:pos="567"/>
        </w:tabs>
        <w:spacing w:after="120"/>
        <w:ind w:left="567" w:hanging="567"/>
        <w:jc w:val="both"/>
        <w:rPr>
          <w:sz w:val="20"/>
          <w:szCs w:val="20"/>
        </w:rPr>
      </w:pPr>
      <w:r w:rsidRPr="00042C58">
        <w:rPr>
          <w:sz w:val="20"/>
          <w:szCs w:val="20"/>
        </w:rPr>
        <w:t>Reporting</w:t>
      </w:r>
    </w:p>
    <w:p w14:paraId="5C919BFC" w14:textId="77777777" w:rsidR="005C357E" w:rsidRPr="00042C58" w:rsidRDefault="005C357E" w:rsidP="00042C58">
      <w:pPr>
        <w:pStyle w:val="Heading3"/>
        <w:numPr>
          <w:ilvl w:val="0"/>
          <w:numId w:val="0"/>
        </w:numPr>
        <w:spacing w:before="120" w:after="120"/>
        <w:ind w:left="1417" w:hanging="850"/>
        <w:jc w:val="both"/>
        <w:rPr>
          <w:sz w:val="20"/>
          <w:szCs w:val="20"/>
        </w:rPr>
      </w:pPr>
      <w:r w:rsidRPr="00042C58">
        <w:rPr>
          <w:sz w:val="20"/>
          <w:szCs w:val="20"/>
        </w:rPr>
        <w:t>The Licensee must:</w:t>
      </w:r>
    </w:p>
    <w:p w14:paraId="5C919BFD" w14:textId="77777777" w:rsidR="00EE492E" w:rsidRPr="00042C58" w:rsidRDefault="00EE492E" w:rsidP="00863937">
      <w:pPr>
        <w:pStyle w:val="Heading3"/>
        <w:numPr>
          <w:ilvl w:val="2"/>
          <w:numId w:val="27"/>
        </w:numPr>
        <w:tabs>
          <w:tab w:val="clear" w:pos="1701"/>
          <w:tab w:val="num" w:pos="993"/>
        </w:tabs>
        <w:spacing w:before="120" w:after="120"/>
        <w:ind w:left="993" w:hanging="426"/>
        <w:jc w:val="both"/>
        <w:rPr>
          <w:sz w:val="20"/>
          <w:szCs w:val="20"/>
        </w:rPr>
      </w:pPr>
      <w:r w:rsidRPr="00042C58">
        <w:rPr>
          <w:sz w:val="20"/>
          <w:szCs w:val="20"/>
        </w:rPr>
        <w:t>on the Commencement Date, provide the School Council with a current and certified copy of:</w:t>
      </w:r>
    </w:p>
    <w:p w14:paraId="5C919BFE" w14:textId="77777777" w:rsidR="00EE492E" w:rsidRPr="00042C58" w:rsidRDefault="00EE492E" w:rsidP="00863937">
      <w:pPr>
        <w:pStyle w:val="Heading3"/>
        <w:numPr>
          <w:ilvl w:val="3"/>
          <w:numId w:val="27"/>
        </w:numPr>
        <w:tabs>
          <w:tab w:val="clear" w:pos="2551"/>
          <w:tab w:val="num" w:pos="1701"/>
        </w:tabs>
        <w:spacing w:before="120" w:after="120"/>
        <w:ind w:left="1418" w:hanging="425"/>
        <w:jc w:val="both"/>
        <w:rPr>
          <w:sz w:val="20"/>
          <w:szCs w:val="20"/>
        </w:rPr>
      </w:pPr>
      <w:r w:rsidRPr="00042C58">
        <w:rPr>
          <w:sz w:val="20"/>
          <w:szCs w:val="20"/>
        </w:rPr>
        <w:t>any approvals required under applicable Laws to conduct the Permitted Use from the Licensed Area, if the School Council is not the applicant and holder of such approvals; and</w:t>
      </w:r>
    </w:p>
    <w:p w14:paraId="5C919BFF" w14:textId="77777777" w:rsidR="00EE492E" w:rsidRPr="00042C58" w:rsidRDefault="00EE492E" w:rsidP="00863937">
      <w:pPr>
        <w:pStyle w:val="Heading3"/>
        <w:numPr>
          <w:ilvl w:val="3"/>
          <w:numId w:val="27"/>
        </w:numPr>
        <w:tabs>
          <w:tab w:val="clear" w:pos="2551"/>
          <w:tab w:val="num" w:pos="1701"/>
        </w:tabs>
        <w:spacing w:before="120" w:after="120"/>
        <w:ind w:left="1418" w:hanging="425"/>
        <w:jc w:val="both"/>
        <w:rPr>
          <w:sz w:val="20"/>
          <w:szCs w:val="20"/>
        </w:rPr>
      </w:pPr>
      <w:r w:rsidRPr="00042C58">
        <w:rPr>
          <w:sz w:val="20"/>
          <w:szCs w:val="20"/>
        </w:rPr>
        <w:t xml:space="preserve">any licences or approvals required under applicable Laws for the Licensee to operate an Education </w:t>
      </w:r>
      <w:proofErr w:type="gramStart"/>
      <w:r w:rsidRPr="00042C58">
        <w:rPr>
          <w:sz w:val="20"/>
          <w:szCs w:val="20"/>
        </w:rPr>
        <w:t>and  Care</w:t>
      </w:r>
      <w:proofErr w:type="gramEnd"/>
      <w:r w:rsidRPr="00042C58">
        <w:rPr>
          <w:sz w:val="20"/>
          <w:szCs w:val="20"/>
        </w:rPr>
        <w:t xml:space="preserve"> Service;</w:t>
      </w:r>
    </w:p>
    <w:p w14:paraId="5C919C00" w14:textId="77777777" w:rsidR="00A876FB" w:rsidRPr="00042C58" w:rsidRDefault="00CD6235" w:rsidP="00863937">
      <w:pPr>
        <w:pStyle w:val="Heading3"/>
        <w:numPr>
          <w:ilvl w:val="2"/>
          <w:numId w:val="27"/>
        </w:numPr>
        <w:tabs>
          <w:tab w:val="clear" w:pos="1701"/>
          <w:tab w:val="num" w:pos="993"/>
        </w:tabs>
        <w:spacing w:before="120" w:after="120"/>
        <w:ind w:left="993" w:hanging="426"/>
        <w:jc w:val="both"/>
        <w:rPr>
          <w:sz w:val="20"/>
          <w:szCs w:val="20"/>
        </w:rPr>
      </w:pPr>
      <w:r w:rsidRPr="00042C58">
        <w:rPr>
          <w:sz w:val="20"/>
          <w:szCs w:val="20"/>
        </w:rPr>
        <w:t>immediately report by Notice to the School Council any:</w:t>
      </w:r>
    </w:p>
    <w:p w14:paraId="5C919C01" w14:textId="77777777" w:rsidR="00A876FB" w:rsidRPr="00042C58" w:rsidRDefault="006462A4" w:rsidP="00042C58">
      <w:pPr>
        <w:pStyle w:val="Heading4"/>
        <w:spacing w:before="120" w:after="120"/>
        <w:ind w:left="1418" w:hanging="425"/>
        <w:jc w:val="both"/>
        <w:rPr>
          <w:rFonts w:cs="Arial"/>
          <w:sz w:val="20"/>
          <w:szCs w:val="20"/>
        </w:rPr>
      </w:pPr>
      <w:r w:rsidRPr="00042C58">
        <w:rPr>
          <w:rFonts w:cs="Arial"/>
          <w:sz w:val="20"/>
          <w:szCs w:val="20"/>
        </w:rPr>
        <w:t>damage to, or accident in, the Licensed Area; and</w:t>
      </w:r>
    </w:p>
    <w:p w14:paraId="5C919C02" w14:textId="77777777" w:rsidR="00A876FB" w:rsidRPr="00042C58" w:rsidRDefault="006462A4" w:rsidP="00042C58">
      <w:pPr>
        <w:pStyle w:val="Heading4"/>
        <w:spacing w:before="120" w:after="120"/>
        <w:ind w:left="1418" w:hanging="425"/>
        <w:jc w:val="both"/>
        <w:rPr>
          <w:rFonts w:cs="Arial"/>
          <w:sz w:val="20"/>
          <w:szCs w:val="20"/>
        </w:rPr>
      </w:pPr>
      <w:r w:rsidRPr="00042C58">
        <w:rPr>
          <w:rFonts w:cs="Arial"/>
          <w:sz w:val="20"/>
          <w:szCs w:val="20"/>
        </w:rPr>
        <w:t xml:space="preserve">notice or report it has received in relation to the Licensed Area and provide </w:t>
      </w:r>
      <w:r w:rsidR="005C357E" w:rsidRPr="00042C58">
        <w:rPr>
          <w:rFonts w:cs="Arial"/>
          <w:sz w:val="20"/>
          <w:szCs w:val="20"/>
        </w:rPr>
        <w:t xml:space="preserve">a copy of such notice or </w:t>
      </w:r>
      <w:proofErr w:type="gramStart"/>
      <w:r w:rsidR="005C357E" w:rsidRPr="00042C58">
        <w:rPr>
          <w:rFonts w:cs="Arial"/>
          <w:sz w:val="20"/>
          <w:szCs w:val="20"/>
        </w:rPr>
        <w:t>report;</w:t>
      </w:r>
      <w:proofErr w:type="gramEnd"/>
    </w:p>
    <w:p w14:paraId="5C919C03" w14:textId="77777777" w:rsidR="005C357E" w:rsidRPr="00042C58" w:rsidRDefault="005C357E" w:rsidP="00042C58">
      <w:pPr>
        <w:pStyle w:val="Heading3"/>
        <w:numPr>
          <w:ilvl w:val="2"/>
          <w:numId w:val="1"/>
        </w:numPr>
        <w:tabs>
          <w:tab w:val="clear" w:pos="1701"/>
          <w:tab w:val="num" w:pos="993"/>
        </w:tabs>
        <w:spacing w:before="120" w:after="120"/>
        <w:ind w:left="993" w:hanging="426"/>
        <w:jc w:val="both"/>
        <w:rPr>
          <w:sz w:val="20"/>
          <w:szCs w:val="20"/>
        </w:rPr>
      </w:pPr>
      <w:r w:rsidRPr="00042C58">
        <w:rPr>
          <w:sz w:val="20"/>
          <w:szCs w:val="20"/>
        </w:rPr>
        <w:t>immediately inform the School Council by Notice if:</w:t>
      </w:r>
    </w:p>
    <w:p w14:paraId="5C919C04" w14:textId="77777777" w:rsidR="005C357E" w:rsidRPr="00042C58" w:rsidRDefault="005C357E" w:rsidP="00042C58">
      <w:pPr>
        <w:pStyle w:val="Heading4"/>
        <w:numPr>
          <w:ilvl w:val="3"/>
          <w:numId w:val="4"/>
        </w:numPr>
        <w:tabs>
          <w:tab w:val="clear" w:pos="2551"/>
          <w:tab w:val="num" w:pos="1418"/>
        </w:tabs>
        <w:spacing w:before="120" w:after="120"/>
        <w:ind w:left="1418" w:hanging="425"/>
        <w:jc w:val="both"/>
        <w:rPr>
          <w:rFonts w:cs="Arial"/>
          <w:sz w:val="20"/>
          <w:szCs w:val="20"/>
        </w:rPr>
      </w:pPr>
      <w:r w:rsidRPr="00042C58">
        <w:rPr>
          <w:rFonts w:cs="Arial"/>
          <w:sz w:val="20"/>
          <w:szCs w:val="20"/>
        </w:rPr>
        <w:t>an approval required under applicable Laws to conduct the Permitted Use from the Licensed Area, where the School Council is not the applicant and holder of such an approval, is suspended, cancelled, terminated or expires; or</w:t>
      </w:r>
    </w:p>
    <w:p w14:paraId="5C919C05" w14:textId="77777777" w:rsidR="005C357E" w:rsidRPr="00042C58" w:rsidRDefault="005C357E" w:rsidP="00042C58">
      <w:pPr>
        <w:pStyle w:val="Heading4"/>
        <w:numPr>
          <w:ilvl w:val="3"/>
          <w:numId w:val="4"/>
        </w:numPr>
        <w:tabs>
          <w:tab w:val="clear" w:pos="2551"/>
          <w:tab w:val="num" w:pos="1418"/>
        </w:tabs>
        <w:spacing w:before="120" w:after="120"/>
        <w:ind w:left="1418" w:hanging="425"/>
        <w:jc w:val="both"/>
        <w:rPr>
          <w:rFonts w:cs="Arial"/>
          <w:sz w:val="20"/>
          <w:szCs w:val="20"/>
        </w:rPr>
      </w:pPr>
      <w:r w:rsidRPr="00042C58">
        <w:rPr>
          <w:rFonts w:cs="Arial"/>
          <w:sz w:val="20"/>
          <w:szCs w:val="20"/>
        </w:rPr>
        <w:t xml:space="preserve">a licence or approval required under applicable Laws for the Licensee to operate an Education and Care Service is suspended, cancelled, terminated or </w:t>
      </w:r>
      <w:proofErr w:type="gramStart"/>
      <w:r w:rsidRPr="00042C58">
        <w:rPr>
          <w:rFonts w:cs="Arial"/>
          <w:sz w:val="20"/>
          <w:szCs w:val="20"/>
        </w:rPr>
        <w:t>expires;</w:t>
      </w:r>
      <w:proofErr w:type="gramEnd"/>
      <w:r w:rsidR="00EE492E" w:rsidRPr="00042C58">
        <w:rPr>
          <w:rFonts w:cs="Arial"/>
          <w:sz w:val="20"/>
          <w:szCs w:val="20"/>
        </w:rPr>
        <w:t xml:space="preserve"> </w:t>
      </w:r>
    </w:p>
    <w:p w14:paraId="5C919C06" w14:textId="77777777" w:rsidR="005C357E" w:rsidRPr="00042C58" w:rsidRDefault="005C357E" w:rsidP="00042C58">
      <w:pPr>
        <w:pStyle w:val="Heading3"/>
        <w:numPr>
          <w:ilvl w:val="2"/>
          <w:numId w:val="1"/>
        </w:numPr>
        <w:tabs>
          <w:tab w:val="clear" w:pos="1701"/>
          <w:tab w:val="num" w:pos="993"/>
        </w:tabs>
        <w:spacing w:before="120" w:after="120"/>
        <w:ind w:left="993" w:hanging="426"/>
        <w:jc w:val="both"/>
        <w:rPr>
          <w:sz w:val="20"/>
          <w:szCs w:val="20"/>
        </w:rPr>
      </w:pPr>
      <w:r w:rsidRPr="00042C58">
        <w:rPr>
          <w:sz w:val="20"/>
          <w:szCs w:val="20"/>
        </w:rPr>
        <w:t>immediately inform, and provide a current and certified copy to, the School Council by Notice of any new, or any revocation or variation of any existing, condition or restriction in:</w:t>
      </w:r>
    </w:p>
    <w:p w14:paraId="5C919C07" w14:textId="77777777" w:rsidR="005C357E" w:rsidRPr="00042C58" w:rsidRDefault="005C357E" w:rsidP="00042C58">
      <w:pPr>
        <w:pStyle w:val="Heading4"/>
        <w:numPr>
          <w:ilvl w:val="3"/>
          <w:numId w:val="4"/>
        </w:numPr>
        <w:tabs>
          <w:tab w:val="clear" w:pos="2551"/>
          <w:tab w:val="num" w:pos="1418"/>
        </w:tabs>
        <w:spacing w:before="120" w:after="120"/>
        <w:ind w:left="1418" w:hanging="425"/>
        <w:jc w:val="both"/>
        <w:rPr>
          <w:rFonts w:cs="Arial"/>
          <w:sz w:val="20"/>
          <w:szCs w:val="20"/>
        </w:rPr>
      </w:pPr>
      <w:r w:rsidRPr="00042C58">
        <w:rPr>
          <w:rFonts w:cs="Arial"/>
          <w:sz w:val="20"/>
          <w:szCs w:val="20"/>
        </w:rPr>
        <w:t>an approval required under applicable Laws to conduct the Permitted Use from the Licensed Area, where the School Council is not the applicant and holder of such an approval; or</w:t>
      </w:r>
    </w:p>
    <w:p w14:paraId="5C919C08" w14:textId="77777777" w:rsidR="005C357E" w:rsidRPr="00042C58" w:rsidRDefault="005C357E" w:rsidP="00042C58">
      <w:pPr>
        <w:pStyle w:val="Heading4"/>
        <w:numPr>
          <w:ilvl w:val="3"/>
          <w:numId w:val="4"/>
        </w:numPr>
        <w:tabs>
          <w:tab w:val="clear" w:pos="2551"/>
          <w:tab w:val="num" w:pos="1418"/>
        </w:tabs>
        <w:spacing w:before="120" w:after="120"/>
        <w:ind w:left="1418" w:hanging="425"/>
        <w:jc w:val="both"/>
        <w:rPr>
          <w:rFonts w:cs="Arial"/>
          <w:sz w:val="20"/>
          <w:szCs w:val="20"/>
        </w:rPr>
      </w:pPr>
      <w:r w:rsidRPr="00042C58">
        <w:rPr>
          <w:rFonts w:cs="Arial"/>
          <w:sz w:val="20"/>
          <w:szCs w:val="20"/>
        </w:rPr>
        <w:t>a licence or approval required under applicable Laws for the Licensee to operat</w:t>
      </w:r>
      <w:r w:rsidR="00EE492E" w:rsidRPr="00042C58">
        <w:rPr>
          <w:rFonts w:cs="Arial"/>
          <w:sz w:val="20"/>
          <w:szCs w:val="20"/>
        </w:rPr>
        <w:t xml:space="preserve">e an Education and Care </w:t>
      </w:r>
      <w:proofErr w:type="gramStart"/>
      <w:r w:rsidR="00EE492E" w:rsidRPr="00042C58">
        <w:rPr>
          <w:rFonts w:cs="Arial"/>
          <w:sz w:val="20"/>
          <w:szCs w:val="20"/>
        </w:rPr>
        <w:t>Service;</w:t>
      </w:r>
      <w:proofErr w:type="gramEnd"/>
    </w:p>
    <w:p w14:paraId="5C919C09" w14:textId="4CA413E9" w:rsidR="00EE492E" w:rsidRPr="00042C58" w:rsidRDefault="00EE492E" w:rsidP="00863937">
      <w:pPr>
        <w:pStyle w:val="Heading3"/>
        <w:numPr>
          <w:ilvl w:val="2"/>
          <w:numId w:val="27"/>
        </w:numPr>
        <w:tabs>
          <w:tab w:val="clear" w:pos="1701"/>
          <w:tab w:val="num" w:pos="993"/>
        </w:tabs>
        <w:spacing w:before="120" w:after="120"/>
        <w:ind w:left="993" w:hanging="426"/>
        <w:jc w:val="both"/>
        <w:rPr>
          <w:sz w:val="20"/>
          <w:szCs w:val="20"/>
        </w:rPr>
      </w:pPr>
      <w:r w:rsidRPr="00042C58">
        <w:rPr>
          <w:sz w:val="20"/>
          <w:szCs w:val="20"/>
        </w:rPr>
        <w:lastRenderedPageBreak/>
        <w:t xml:space="preserve">comply with the reporting requirements specified in </w:t>
      </w:r>
      <w:r w:rsidR="00313AD2">
        <w:rPr>
          <w:sz w:val="20"/>
          <w:szCs w:val="20"/>
        </w:rPr>
        <w:fldChar w:fldCharType="begin"/>
      </w:r>
      <w:r w:rsidR="00313AD2">
        <w:rPr>
          <w:sz w:val="20"/>
          <w:szCs w:val="20"/>
        </w:rPr>
        <w:instrText xml:space="preserve"> REF _Ref127544299 \w \h </w:instrText>
      </w:r>
      <w:r w:rsidR="00313AD2">
        <w:rPr>
          <w:sz w:val="20"/>
          <w:szCs w:val="20"/>
        </w:rPr>
      </w:r>
      <w:r w:rsidR="00313AD2">
        <w:rPr>
          <w:sz w:val="20"/>
          <w:szCs w:val="20"/>
        </w:rPr>
        <w:fldChar w:fldCharType="separate"/>
      </w:r>
      <w:r w:rsidR="00313AD2">
        <w:rPr>
          <w:sz w:val="20"/>
          <w:szCs w:val="20"/>
        </w:rPr>
        <w:t>Schedule 3</w:t>
      </w:r>
      <w:r w:rsidR="00313AD2">
        <w:rPr>
          <w:sz w:val="20"/>
          <w:szCs w:val="20"/>
        </w:rPr>
        <w:fldChar w:fldCharType="end"/>
      </w:r>
      <w:r w:rsidRPr="00042C58">
        <w:rPr>
          <w:sz w:val="20"/>
          <w:szCs w:val="20"/>
        </w:rPr>
        <w:t>; and</w:t>
      </w:r>
    </w:p>
    <w:p w14:paraId="5C919C0A" w14:textId="77777777" w:rsidR="00EE492E" w:rsidRPr="00042C58" w:rsidRDefault="00EE492E" w:rsidP="00042C58">
      <w:pPr>
        <w:pStyle w:val="Heading3"/>
        <w:numPr>
          <w:ilvl w:val="2"/>
          <w:numId w:val="8"/>
        </w:numPr>
        <w:tabs>
          <w:tab w:val="clear" w:pos="1701"/>
          <w:tab w:val="num" w:pos="993"/>
        </w:tabs>
        <w:spacing w:before="120" w:after="120"/>
        <w:ind w:left="993" w:hanging="426"/>
        <w:jc w:val="both"/>
        <w:rPr>
          <w:sz w:val="20"/>
          <w:szCs w:val="20"/>
        </w:rPr>
      </w:pPr>
      <w:r w:rsidRPr="00042C58">
        <w:rPr>
          <w:sz w:val="20"/>
          <w:szCs w:val="20"/>
        </w:rPr>
        <w:t xml:space="preserve">keep the School Council informed of all matters of which it ought reasonably </w:t>
      </w:r>
      <w:proofErr w:type="gramStart"/>
      <w:r w:rsidRPr="00042C58">
        <w:rPr>
          <w:sz w:val="20"/>
          <w:szCs w:val="20"/>
        </w:rPr>
        <w:t>be</w:t>
      </w:r>
      <w:proofErr w:type="gramEnd"/>
      <w:r w:rsidRPr="00042C58">
        <w:rPr>
          <w:sz w:val="20"/>
          <w:szCs w:val="20"/>
        </w:rPr>
        <w:t xml:space="preserve"> made aware, and provide such information in relation to Permitted Use as may reasonably be required by the School Council.</w:t>
      </w:r>
    </w:p>
    <w:p w14:paraId="5C919C0B" w14:textId="77777777" w:rsidR="00715A59" w:rsidRPr="00042C58" w:rsidRDefault="00715A59" w:rsidP="00042C58">
      <w:pPr>
        <w:pStyle w:val="Heading1"/>
        <w:tabs>
          <w:tab w:val="clear" w:pos="851"/>
          <w:tab w:val="num" w:pos="567"/>
        </w:tabs>
        <w:spacing w:after="120"/>
        <w:ind w:left="567" w:hanging="567"/>
        <w:jc w:val="both"/>
        <w:rPr>
          <w:sz w:val="20"/>
          <w:szCs w:val="20"/>
        </w:rPr>
      </w:pPr>
      <w:bookmarkStart w:id="23" w:name="_Ref470077171"/>
      <w:r w:rsidRPr="00042C58">
        <w:rPr>
          <w:sz w:val="20"/>
          <w:szCs w:val="20"/>
        </w:rPr>
        <w:t>Release of Information</w:t>
      </w:r>
    </w:p>
    <w:p w14:paraId="5C919C0C" w14:textId="77777777" w:rsidR="00715A59" w:rsidRPr="00042C58" w:rsidRDefault="00715A59" w:rsidP="00042C58">
      <w:pPr>
        <w:pStyle w:val="contdpara"/>
        <w:spacing w:after="120"/>
        <w:ind w:left="567"/>
        <w:jc w:val="both"/>
        <w:rPr>
          <w:rFonts w:cs="Arial"/>
          <w:sz w:val="20"/>
          <w:szCs w:val="20"/>
        </w:rPr>
      </w:pPr>
      <w:r w:rsidRPr="00042C58">
        <w:rPr>
          <w:rFonts w:cs="Arial"/>
          <w:sz w:val="20"/>
          <w:szCs w:val="20"/>
        </w:rPr>
        <w:t>The Licensee authorises the School Council to contact any compet</w:t>
      </w:r>
      <w:r w:rsidR="00C661AD" w:rsidRPr="00042C58">
        <w:rPr>
          <w:rFonts w:cs="Arial"/>
          <w:sz w:val="20"/>
          <w:szCs w:val="20"/>
        </w:rPr>
        <w:t>ent authority</w:t>
      </w:r>
      <w:r w:rsidR="00D66D54" w:rsidRPr="00042C58">
        <w:rPr>
          <w:rFonts w:cs="Arial"/>
          <w:sz w:val="20"/>
          <w:szCs w:val="20"/>
        </w:rPr>
        <w:t>, including the Victorian Regulatory Authority</w:t>
      </w:r>
      <w:r w:rsidR="00094E21" w:rsidRPr="00042C58">
        <w:rPr>
          <w:rFonts w:cs="Arial"/>
          <w:sz w:val="20"/>
          <w:szCs w:val="20"/>
        </w:rPr>
        <w:t>, in</w:t>
      </w:r>
      <w:r w:rsidR="00C661AD" w:rsidRPr="00042C58">
        <w:rPr>
          <w:rFonts w:cs="Arial"/>
          <w:sz w:val="20"/>
          <w:szCs w:val="20"/>
        </w:rPr>
        <w:t xml:space="preserve"> relation to the </w:t>
      </w:r>
      <w:r w:rsidR="00094E21" w:rsidRPr="00042C58">
        <w:rPr>
          <w:rFonts w:cs="Arial"/>
          <w:sz w:val="20"/>
          <w:szCs w:val="20"/>
        </w:rPr>
        <w:t>Licensee’s</w:t>
      </w:r>
      <w:r w:rsidR="00C661AD" w:rsidRPr="00042C58">
        <w:rPr>
          <w:rFonts w:cs="Arial"/>
          <w:sz w:val="20"/>
          <w:szCs w:val="20"/>
        </w:rPr>
        <w:t xml:space="preserve"> conducting of the Permitted Use</w:t>
      </w:r>
      <w:r w:rsidRPr="00042C58">
        <w:rPr>
          <w:rFonts w:cs="Arial"/>
          <w:sz w:val="20"/>
          <w:szCs w:val="20"/>
        </w:rPr>
        <w:t xml:space="preserve"> </w:t>
      </w:r>
      <w:r w:rsidR="00C661AD" w:rsidRPr="00042C58">
        <w:rPr>
          <w:rFonts w:cs="Arial"/>
          <w:sz w:val="20"/>
          <w:szCs w:val="20"/>
        </w:rPr>
        <w:t>and for that competent authority to release to the School Council, without any other approval, any information held by the competent authority in relation to the Licensee.</w:t>
      </w:r>
    </w:p>
    <w:p w14:paraId="5C919C0D" w14:textId="77777777" w:rsidR="00EE1A70" w:rsidRPr="00042C58" w:rsidRDefault="00EE1A70" w:rsidP="00042C58">
      <w:pPr>
        <w:pStyle w:val="Heading1"/>
        <w:tabs>
          <w:tab w:val="clear" w:pos="851"/>
          <w:tab w:val="num" w:pos="567"/>
        </w:tabs>
        <w:spacing w:after="120"/>
        <w:ind w:left="567" w:hanging="567"/>
        <w:jc w:val="both"/>
        <w:rPr>
          <w:sz w:val="20"/>
          <w:szCs w:val="20"/>
        </w:rPr>
      </w:pPr>
      <w:r w:rsidRPr="00042C58">
        <w:rPr>
          <w:sz w:val="20"/>
          <w:szCs w:val="20"/>
        </w:rPr>
        <w:t>Meetings</w:t>
      </w:r>
    </w:p>
    <w:p w14:paraId="5C919C0E" w14:textId="77777777" w:rsidR="00B764B9" w:rsidRPr="00042C58" w:rsidRDefault="00EE1A70" w:rsidP="00042C58">
      <w:pPr>
        <w:pStyle w:val="contdpara"/>
        <w:spacing w:after="120"/>
        <w:ind w:left="567"/>
        <w:jc w:val="both"/>
        <w:rPr>
          <w:rFonts w:cs="Arial"/>
          <w:sz w:val="20"/>
          <w:szCs w:val="20"/>
        </w:rPr>
      </w:pPr>
      <w:r w:rsidRPr="00042C58">
        <w:rPr>
          <w:rFonts w:cs="Arial"/>
          <w:sz w:val="20"/>
          <w:szCs w:val="20"/>
        </w:rPr>
        <w:t>The Licensee</w:t>
      </w:r>
      <w:r w:rsidR="00E066B5" w:rsidRPr="00042C58">
        <w:rPr>
          <w:rFonts w:cs="Arial"/>
          <w:sz w:val="20"/>
          <w:szCs w:val="20"/>
        </w:rPr>
        <w:t>’s</w:t>
      </w:r>
      <w:r w:rsidRPr="00042C58">
        <w:rPr>
          <w:rFonts w:cs="Arial"/>
          <w:sz w:val="20"/>
          <w:szCs w:val="20"/>
        </w:rPr>
        <w:t xml:space="preserve"> Representative must meet with the School Council</w:t>
      </w:r>
      <w:r w:rsidR="00E066B5" w:rsidRPr="00042C58">
        <w:rPr>
          <w:rFonts w:cs="Arial"/>
          <w:sz w:val="20"/>
          <w:szCs w:val="20"/>
        </w:rPr>
        <w:t>’s</w:t>
      </w:r>
      <w:r w:rsidRPr="00042C58">
        <w:rPr>
          <w:rFonts w:cs="Arial"/>
          <w:sz w:val="20"/>
          <w:szCs w:val="20"/>
        </w:rPr>
        <w:t xml:space="preserve"> Representative</w:t>
      </w:r>
      <w:r w:rsidR="00E066B5" w:rsidRPr="00042C58">
        <w:rPr>
          <w:rFonts w:cs="Arial"/>
          <w:sz w:val="20"/>
          <w:szCs w:val="20"/>
        </w:rPr>
        <w:t xml:space="preserve"> and/or </w:t>
      </w:r>
      <w:r w:rsidR="00CD6235" w:rsidRPr="00042C58">
        <w:rPr>
          <w:rFonts w:cs="Arial"/>
          <w:sz w:val="20"/>
          <w:szCs w:val="20"/>
        </w:rPr>
        <w:t>OSHC s</w:t>
      </w:r>
      <w:r w:rsidR="00E066B5" w:rsidRPr="00042C58">
        <w:rPr>
          <w:rFonts w:cs="Arial"/>
          <w:sz w:val="20"/>
          <w:szCs w:val="20"/>
        </w:rPr>
        <w:t xml:space="preserve">ubcommittee </w:t>
      </w:r>
      <w:r w:rsidR="00A929A2" w:rsidRPr="00042C58">
        <w:rPr>
          <w:rFonts w:cs="Arial"/>
          <w:sz w:val="20"/>
          <w:szCs w:val="20"/>
        </w:rPr>
        <w:t>(</w:t>
      </w:r>
      <w:r w:rsidR="00235C84" w:rsidRPr="00042C58">
        <w:rPr>
          <w:rFonts w:cs="Arial"/>
          <w:sz w:val="20"/>
          <w:szCs w:val="20"/>
        </w:rPr>
        <w:t xml:space="preserve">where </w:t>
      </w:r>
      <w:r w:rsidR="006B0BA3" w:rsidRPr="00042C58">
        <w:rPr>
          <w:rFonts w:cs="Arial"/>
          <w:sz w:val="20"/>
          <w:szCs w:val="20"/>
        </w:rPr>
        <w:t xml:space="preserve">the School Council has </w:t>
      </w:r>
      <w:r w:rsidR="00332C82" w:rsidRPr="00042C58">
        <w:rPr>
          <w:rFonts w:cs="Arial"/>
          <w:sz w:val="20"/>
          <w:szCs w:val="20"/>
        </w:rPr>
        <w:t xml:space="preserve">established </w:t>
      </w:r>
      <w:r w:rsidR="00235C84" w:rsidRPr="00042C58">
        <w:rPr>
          <w:rFonts w:cs="Arial"/>
          <w:sz w:val="20"/>
          <w:szCs w:val="20"/>
        </w:rPr>
        <w:t xml:space="preserve">an OSHC </w:t>
      </w:r>
      <w:r w:rsidR="00CD6235" w:rsidRPr="00042C58">
        <w:rPr>
          <w:rFonts w:cs="Arial"/>
          <w:sz w:val="20"/>
          <w:szCs w:val="20"/>
        </w:rPr>
        <w:t>s</w:t>
      </w:r>
      <w:r w:rsidR="00235C84" w:rsidRPr="00042C58">
        <w:rPr>
          <w:rFonts w:cs="Arial"/>
          <w:sz w:val="20"/>
          <w:szCs w:val="20"/>
        </w:rPr>
        <w:t>ubcommittee</w:t>
      </w:r>
      <w:r w:rsidR="00A929A2" w:rsidRPr="00042C58">
        <w:rPr>
          <w:rFonts w:cs="Arial"/>
          <w:sz w:val="20"/>
          <w:szCs w:val="20"/>
        </w:rPr>
        <w:t>)</w:t>
      </w:r>
      <w:r w:rsidR="00235C84" w:rsidRPr="00042C58">
        <w:rPr>
          <w:rFonts w:cs="Arial"/>
          <w:sz w:val="20"/>
          <w:szCs w:val="20"/>
        </w:rPr>
        <w:t xml:space="preserve"> </w:t>
      </w:r>
      <w:r w:rsidR="00715A59" w:rsidRPr="00042C58">
        <w:rPr>
          <w:rFonts w:cs="Arial"/>
          <w:sz w:val="20"/>
          <w:szCs w:val="20"/>
        </w:rPr>
        <w:t xml:space="preserve">every three (3) months or as otherwise reasonably required </w:t>
      </w:r>
      <w:r w:rsidR="00332C82" w:rsidRPr="00042C58">
        <w:rPr>
          <w:rFonts w:cs="Arial"/>
          <w:sz w:val="20"/>
          <w:szCs w:val="20"/>
        </w:rPr>
        <w:t xml:space="preserve">by the School Council </w:t>
      </w:r>
      <w:r w:rsidR="00715A59" w:rsidRPr="00042C58">
        <w:rPr>
          <w:rFonts w:cs="Arial"/>
          <w:sz w:val="20"/>
          <w:szCs w:val="20"/>
        </w:rPr>
        <w:t>to discuss the Permitted Use and any other matters relating to this Licence.</w:t>
      </w:r>
      <w:r w:rsidR="00B764B9" w:rsidRPr="00042C58">
        <w:rPr>
          <w:rFonts w:cs="Arial"/>
          <w:sz w:val="20"/>
          <w:szCs w:val="20"/>
        </w:rPr>
        <w:t xml:space="preserve"> </w:t>
      </w:r>
      <w:r w:rsidR="00866BAA" w:rsidRPr="00042C58">
        <w:rPr>
          <w:rFonts w:cs="Arial"/>
          <w:sz w:val="20"/>
          <w:szCs w:val="20"/>
        </w:rPr>
        <w:t xml:space="preserve">The </w:t>
      </w:r>
      <w:r w:rsidR="00B764B9" w:rsidRPr="00042C58">
        <w:rPr>
          <w:rFonts w:cs="Arial"/>
          <w:sz w:val="20"/>
          <w:szCs w:val="20"/>
        </w:rPr>
        <w:t xml:space="preserve">Licensee must </w:t>
      </w:r>
      <w:r w:rsidR="00866BAA" w:rsidRPr="00042C58">
        <w:rPr>
          <w:rFonts w:cs="Arial"/>
          <w:sz w:val="20"/>
          <w:szCs w:val="20"/>
        </w:rPr>
        <w:t xml:space="preserve">provide </w:t>
      </w:r>
      <w:r w:rsidR="00325D42" w:rsidRPr="00042C58">
        <w:rPr>
          <w:rFonts w:cs="Arial"/>
          <w:sz w:val="20"/>
          <w:szCs w:val="20"/>
        </w:rPr>
        <w:t xml:space="preserve">the </w:t>
      </w:r>
      <w:r w:rsidR="00866BAA" w:rsidRPr="00042C58">
        <w:rPr>
          <w:rFonts w:cs="Arial"/>
          <w:sz w:val="20"/>
          <w:szCs w:val="20"/>
        </w:rPr>
        <w:t>information</w:t>
      </w:r>
      <w:r w:rsidR="00325D42" w:rsidRPr="00042C58">
        <w:rPr>
          <w:rFonts w:cs="Arial"/>
          <w:sz w:val="20"/>
          <w:szCs w:val="20"/>
        </w:rPr>
        <w:t xml:space="preserve"> listed in </w:t>
      </w:r>
      <w:r w:rsidR="00CD6235" w:rsidRPr="00042C58">
        <w:rPr>
          <w:rFonts w:cs="Arial"/>
          <w:sz w:val="20"/>
          <w:szCs w:val="20"/>
        </w:rPr>
        <w:t>Schedule 4</w:t>
      </w:r>
      <w:r w:rsidR="00866BAA" w:rsidRPr="00042C58">
        <w:rPr>
          <w:rFonts w:cs="Arial"/>
          <w:sz w:val="20"/>
          <w:szCs w:val="20"/>
        </w:rPr>
        <w:t xml:space="preserve"> at each meeting</w:t>
      </w:r>
      <w:r w:rsidR="00325D42" w:rsidRPr="00042C58">
        <w:rPr>
          <w:rFonts w:cs="Arial"/>
          <w:sz w:val="20"/>
          <w:szCs w:val="20"/>
        </w:rPr>
        <w:t>.</w:t>
      </w:r>
    </w:p>
    <w:p w14:paraId="5C919C0F" w14:textId="77777777" w:rsidR="00A876FB" w:rsidRPr="00042C58" w:rsidRDefault="006462A4" w:rsidP="00042C58">
      <w:pPr>
        <w:pStyle w:val="Heading1"/>
        <w:tabs>
          <w:tab w:val="clear" w:pos="851"/>
          <w:tab w:val="num" w:pos="567"/>
        </w:tabs>
        <w:spacing w:after="120"/>
        <w:ind w:left="567" w:hanging="567"/>
        <w:jc w:val="both"/>
        <w:rPr>
          <w:sz w:val="20"/>
          <w:szCs w:val="20"/>
        </w:rPr>
      </w:pPr>
      <w:bookmarkStart w:id="24" w:name="_Ref127542788"/>
      <w:r w:rsidRPr="00042C58">
        <w:rPr>
          <w:sz w:val="20"/>
          <w:szCs w:val="20"/>
        </w:rPr>
        <w:t>Insurance, Release and Indemnity</w:t>
      </w:r>
      <w:bookmarkEnd w:id="23"/>
      <w:bookmarkEnd w:id="24"/>
    </w:p>
    <w:p w14:paraId="5C919C24" w14:textId="77777777" w:rsidR="00A876FB" w:rsidRPr="00042C58" w:rsidRDefault="006462A4" w:rsidP="000F5F94">
      <w:pPr>
        <w:pStyle w:val="Heading2"/>
        <w:spacing w:after="120"/>
        <w:ind w:left="567"/>
        <w:jc w:val="both"/>
        <w:rPr>
          <w:sz w:val="20"/>
          <w:szCs w:val="20"/>
        </w:rPr>
      </w:pPr>
      <w:bookmarkStart w:id="25" w:name="_Ref362959939"/>
      <w:r w:rsidRPr="00042C58">
        <w:rPr>
          <w:sz w:val="20"/>
          <w:szCs w:val="20"/>
        </w:rPr>
        <w:t>Insurance</w:t>
      </w:r>
      <w:bookmarkEnd w:id="25"/>
    </w:p>
    <w:p w14:paraId="2BBF5190" w14:textId="77777777" w:rsidR="000F5F94" w:rsidRDefault="006462A4" w:rsidP="00863937">
      <w:pPr>
        <w:pStyle w:val="Heading3"/>
        <w:numPr>
          <w:ilvl w:val="2"/>
          <w:numId w:val="53"/>
        </w:numPr>
        <w:tabs>
          <w:tab w:val="clear" w:pos="1701"/>
          <w:tab w:val="num" w:pos="993"/>
        </w:tabs>
        <w:spacing w:before="120" w:after="120"/>
        <w:ind w:left="993" w:hanging="426"/>
        <w:jc w:val="both"/>
        <w:rPr>
          <w:sz w:val="20"/>
          <w:szCs w:val="20"/>
        </w:rPr>
      </w:pPr>
      <w:bookmarkStart w:id="26" w:name="_Ref362959944"/>
      <w:r w:rsidRPr="00042C58">
        <w:rPr>
          <w:sz w:val="20"/>
          <w:szCs w:val="20"/>
        </w:rPr>
        <w:t>The Licensee must</w:t>
      </w:r>
      <w:r w:rsidR="000F5F94">
        <w:rPr>
          <w:sz w:val="20"/>
          <w:szCs w:val="20"/>
        </w:rPr>
        <w:t>:</w:t>
      </w:r>
    </w:p>
    <w:p w14:paraId="5C919C25" w14:textId="65A8D7B4" w:rsidR="00A876FB" w:rsidRPr="00930130" w:rsidRDefault="006462A4" w:rsidP="00930130">
      <w:pPr>
        <w:pStyle w:val="Heading4"/>
        <w:numPr>
          <w:ilvl w:val="3"/>
          <w:numId w:val="4"/>
        </w:numPr>
        <w:tabs>
          <w:tab w:val="clear" w:pos="2551"/>
          <w:tab w:val="num" w:pos="1418"/>
        </w:tabs>
        <w:spacing w:before="120" w:after="120"/>
        <w:ind w:left="1418" w:hanging="425"/>
        <w:jc w:val="both"/>
        <w:rPr>
          <w:rFonts w:cs="Arial"/>
          <w:sz w:val="20"/>
          <w:szCs w:val="20"/>
        </w:rPr>
      </w:pPr>
      <w:r w:rsidRPr="00930130">
        <w:rPr>
          <w:rFonts w:cs="Arial"/>
          <w:sz w:val="20"/>
          <w:szCs w:val="20"/>
        </w:rPr>
        <w:t xml:space="preserve">obtain and maintain the insurance set out in </w:t>
      </w:r>
      <w:r w:rsidR="00B76A59" w:rsidRPr="00930130">
        <w:rPr>
          <w:rFonts w:cs="Arial"/>
          <w:sz w:val="20"/>
          <w:szCs w:val="20"/>
        </w:rPr>
        <w:fldChar w:fldCharType="begin"/>
      </w:r>
      <w:r w:rsidRPr="00930130">
        <w:rPr>
          <w:rFonts w:cs="Arial"/>
          <w:sz w:val="20"/>
          <w:szCs w:val="20"/>
        </w:rPr>
        <w:instrText xml:space="preserve"> REF _Ref470016911 \w \h </w:instrText>
      </w:r>
      <w:r w:rsidR="00103A4E" w:rsidRPr="00930130">
        <w:rPr>
          <w:rFonts w:cs="Arial"/>
          <w:sz w:val="20"/>
          <w:szCs w:val="20"/>
        </w:rPr>
        <w:instrText xml:space="preserve"> \* MERGEFORMAT </w:instrText>
      </w:r>
      <w:r w:rsidR="00B76A59" w:rsidRPr="00930130">
        <w:rPr>
          <w:rFonts w:cs="Arial"/>
          <w:sz w:val="20"/>
          <w:szCs w:val="20"/>
        </w:rPr>
      </w:r>
      <w:r w:rsidR="00B76A59" w:rsidRPr="00930130">
        <w:rPr>
          <w:rFonts w:cs="Arial"/>
          <w:sz w:val="20"/>
          <w:szCs w:val="20"/>
        </w:rPr>
        <w:fldChar w:fldCharType="separate"/>
      </w:r>
      <w:r w:rsidR="00A54265" w:rsidRPr="00930130">
        <w:rPr>
          <w:rFonts w:cs="Arial"/>
          <w:sz w:val="20"/>
          <w:szCs w:val="20"/>
        </w:rPr>
        <w:t>Item 14</w:t>
      </w:r>
      <w:r w:rsidR="00B76A59" w:rsidRPr="00930130">
        <w:rPr>
          <w:rFonts w:cs="Arial"/>
          <w:sz w:val="20"/>
          <w:szCs w:val="20"/>
        </w:rPr>
        <w:fldChar w:fldCharType="end"/>
      </w:r>
      <w:r w:rsidR="0088177B" w:rsidRPr="00930130">
        <w:rPr>
          <w:rFonts w:cs="Arial"/>
          <w:sz w:val="20"/>
          <w:szCs w:val="20"/>
        </w:rPr>
        <w:t xml:space="preserve"> of Schedule 1</w:t>
      </w:r>
      <w:r w:rsidRPr="00930130">
        <w:rPr>
          <w:rFonts w:cs="Arial"/>
          <w:sz w:val="20"/>
          <w:szCs w:val="20"/>
        </w:rPr>
        <w:t xml:space="preserve"> </w:t>
      </w:r>
      <w:r w:rsidR="00073A5E" w:rsidRPr="00930130">
        <w:rPr>
          <w:rFonts w:cs="Arial"/>
          <w:sz w:val="20"/>
          <w:szCs w:val="20"/>
        </w:rPr>
        <w:t>for the duration of</w:t>
      </w:r>
      <w:r w:rsidRPr="00930130">
        <w:rPr>
          <w:rFonts w:cs="Arial"/>
          <w:sz w:val="20"/>
          <w:szCs w:val="20"/>
        </w:rPr>
        <w:t xml:space="preserve"> the Term.</w:t>
      </w:r>
      <w:bookmarkEnd w:id="26"/>
    </w:p>
    <w:p w14:paraId="5C919C26" w14:textId="77777777" w:rsidR="00A876FB" w:rsidRPr="00930130" w:rsidRDefault="006462A4" w:rsidP="00930130">
      <w:pPr>
        <w:pStyle w:val="Heading4"/>
        <w:numPr>
          <w:ilvl w:val="3"/>
          <w:numId w:val="4"/>
        </w:numPr>
        <w:tabs>
          <w:tab w:val="clear" w:pos="2551"/>
          <w:tab w:val="num" w:pos="1418"/>
        </w:tabs>
        <w:spacing w:before="120" w:after="120"/>
        <w:ind w:left="1418" w:hanging="425"/>
        <w:jc w:val="both"/>
        <w:rPr>
          <w:rFonts w:cs="Arial"/>
          <w:sz w:val="20"/>
          <w:szCs w:val="20"/>
        </w:rPr>
      </w:pPr>
      <w:r w:rsidRPr="00930130">
        <w:rPr>
          <w:rFonts w:cs="Arial"/>
          <w:sz w:val="20"/>
          <w:szCs w:val="20"/>
        </w:rPr>
        <w:t xml:space="preserve">The Licensee must not do or permit anything to be done which may invalidate any insurance, make any insurance void or voidable or increase the rate of premium of any insurance of the School Council or any other person. </w:t>
      </w:r>
    </w:p>
    <w:p w14:paraId="5C919C27" w14:textId="77777777" w:rsidR="00A876FB" w:rsidRPr="00930130" w:rsidRDefault="006462A4" w:rsidP="00930130">
      <w:pPr>
        <w:pStyle w:val="Heading4"/>
        <w:numPr>
          <w:ilvl w:val="3"/>
          <w:numId w:val="4"/>
        </w:numPr>
        <w:tabs>
          <w:tab w:val="clear" w:pos="2551"/>
          <w:tab w:val="num" w:pos="1418"/>
        </w:tabs>
        <w:spacing w:before="120" w:after="120"/>
        <w:ind w:left="1418" w:hanging="425"/>
        <w:jc w:val="both"/>
        <w:rPr>
          <w:rFonts w:cs="Arial"/>
          <w:sz w:val="20"/>
          <w:szCs w:val="20"/>
        </w:rPr>
      </w:pPr>
      <w:bookmarkStart w:id="27" w:name="_Ref470170937"/>
      <w:r w:rsidRPr="00930130">
        <w:rPr>
          <w:rFonts w:cs="Arial"/>
          <w:sz w:val="20"/>
          <w:szCs w:val="20"/>
        </w:rPr>
        <w:t xml:space="preserve">Within 10 Business Days of the Commencement Date, </w:t>
      </w:r>
      <w:r w:rsidR="002B539C" w:rsidRPr="00930130">
        <w:rPr>
          <w:rFonts w:cs="Arial"/>
          <w:sz w:val="20"/>
          <w:szCs w:val="20"/>
        </w:rPr>
        <w:t xml:space="preserve">and </w:t>
      </w:r>
      <w:r w:rsidRPr="00930130">
        <w:rPr>
          <w:rFonts w:cs="Arial"/>
          <w:sz w:val="20"/>
          <w:szCs w:val="20"/>
        </w:rPr>
        <w:t xml:space="preserve">upon </w:t>
      </w:r>
      <w:r w:rsidR="002B539C" w:rsidRPr="00930130">
        <w:rPr>
          <w:rFonts w:cs="Arial"/>
          <w:sz w:val="20"/>
          <w:szCs w:val="20"/>
        </w:rPr>
        <w:t>each renewal of the insurance</w:t>
      </w:r>
      <w:r w:rsidRPr="00930130">
        <w:rPr>
          <w:rFonts w:cs="Arial"/>
          <w:sz w:val="20"/>
          <w:szCs w:val="20"/>
        </w:rPr>
        <w:t>, the Licensee must provide the School Council with evidence of the currency of any insurance the Licensee is required to maintain under this Licence.</w:t>
      </w:r>
      <w:bookmarkEnd w:id="27"/>
    </w:p>
    <w:p w14:paraId="5C919C28" w14:textId="08EDB79B" w:rsidR="00A876FB" w:rsidRPr="00042C58" w:rsidRDefault="006462A4" w:rsidP="00863937">
      <w:pPr>
        <w:pStyle w:val="Heading3"/>
        <w:numPr>
          <w:ilvl w:val="2"/>
          <w:numId w:val="53"/>
        </w:numPr>
        <w:spacing w:before="120" w:after="120"/>
        <w:ind w:left="993" w:hanging="426"/>
        <w:jc w:val="both"/>
        <w:rPr>
          <w:sz w:val="20"/>
          <w:szCs w:val="20"/>
        </w:rPr>
      </w:pPr>
      <w:r w:rsidRPr="00042C58">
        <w:rPr>
          <w:sz w:val="20"/>
          <w:szCs w:val="20"/>
        </w:rPr>
        <w:t xml:space="preserve">Clause </w:t>
      </w:r>
      <w:r w:rsidR="0090422F" w:rsidRPr="00042C58">
        <w:rPr>
          <w:sz w:val="20"/>
          <w:szCs w:val="20"/>
        </w:rPr>
        <w:t>21</w:t>
      </w:r>
      <w:r w:rsidR="00B76A59" w:rsidRPr="00042C58">
        <w:rPr>
          <w:sz w:val="20"/>
          <w:szCs w:val="20"/>
        </w:rPr>
        <w:fldChar w:fldCharType="begin"/>
      </w:r>
      <w:r w:rsidRPr="00042C58">
        <w:rPr>
          <w:sz w:val="20"/>
          <w:szCs w:val="20"/>
        </w:rPr>
        <w:instrText xml:space="preserve"> REF _Ref362959944 \r \h </w:instrText>
      </w:r>
      <w:r w:rsidR="00103A4E" w:rsidRPr="00042C58">
        <w:rPr>
          <w:sz w:val="20"/>
          <w:szCs w:val="20"/>
        </w:rPr>
        <w:instrText xml:space="preserve"> \* MERGEFORMAT </w:instrText>
      </w:r>
      <w:r w:rsidR="00B76A59" w:rsidRPr="00042C58">
        <w:rPr>
          <w:sz w:val="20"/>
          <w:szCs w:val="20"/>
        </w:rPr>
      </w:r>
      <w:r w:rsidR="00B76A59" w:rsidRPr="00042C58">
        <w:rPr>
          <w:sz w:val="20"/>
          <w:szCs w:val="20"/>
        </w:rPr>
        <w:fldChar w:fldCharType="separate"/>
      </w:r>
      <w:r w:rsidR="00A54265" w:rsidRPr="00042C58">
        <w:rPr>
          <w:sz w:val="20"/>
          <w:szCs w:val="20"/>
        </w:rPr>
        <w:t>(a)</w:t>
      </w:r>
      <w:r w:rsidR="00B76A59" w:rsidRPr="00042C58">
        <w:rPr>
          <w:sz w:val="20"/>
          <w:szCs w:val="20"/>
        </w:rPr>
        <w:fldChar w:fldCharType="end"/>
      </w:r>
      <w:r w:rsidRPr="00042C58">
        <w:rPr>
          <w:sz w:val="20"/>
          <w:szCs w:val="20"/>
        </w:rPr>
        <w:t xml:space="preserve"> do</w:t>
      </w:r>
      <w:r w:rsidR="00F3393A">
        <w:rPr>
          <w:sz w:val="20"/>
          <w:szCs w:val="20"/>
        </w:rPr>
        <w:t>es</w:t>
      </w:r>
      <w:r w:rsidRPr="00042C58">
        <w:rPr>
          <w:sz w:val="20"/>
          <w:szCs w:val="20"/>
        </w:rPr>
        <w:t xml:space="preserve"> not apply if the Licensee is insured by VMIA or is a municipal council within the meaning of the </w:t>
      </w:r>
      <w:r w:rsidRPr="00042C58">
        <w:rPr>
          <w:i/>
          <w:sz w:val="20"/>
          <w:szCs w:val="20"/>
        </w:rPr>
        <w:t>Local Government Act 1989</w:t>
      </w:r>
      <w:r w:rsidRPr="00042C58">
        <w:rPr>
          <w:sz w:val="20"/>
          <w:szCs w:val="20"/>
        </w:rPr>
        <w:t xml:space="preserve"> (Vic) and is insured by Liability Mutual Insurance.</w:t>
      </w:r>
    </w:p>
    <w:p w14:paraId="5C919C29" w14:textId="77777777" w:rsidR="00A876FB" w:rsidRPr="00042C58" w:rsidRDefault="006462A4" w:rsidP="00F3393A">
      <w:pPr>
        <w:pStyle w:val="Heading2"/>
        <w:spacing w:after="120"/>
        <w:ind w:left="567"/>
        <w:jc w:val="both"/>
        <w:rPr>
          <w:sz w:val="20"/>
          <w:szCs w:val="20"/>
        </w:rPr>
      </w:pPr>
      <w:bookmarkStart w:id="28" w:name="_Ref362959915"/>
      <w:r w:rsidRPr="00042C58">
        <w:rPr>
          <w:sz w:val="20"/>
          <w:szCs w:val="20"/>
        </w:rPr>
        <w:t>Release</w:t>
      </w:r>
      <w:bookmarkEnd w:id="28"/>
    </w:p>
    <w:p w14:paraId="5C919C2A" w14:textId="77777777" w:rsidR="00A876FB" w:rsidRPr="00042C58" w:rsidRDefault="006462A4" w:rsidP="00863937">
      <w:pPr>
        <w:pStyle w:val="Heading3"/>
        <w:numPr>
          <w:ilvl w:val="2"/>
          <w:numId w:val="53"/>
        </w:numPr>
        <w:spacing w:before="120" w:after="120"/>
        <w:ind w:left="993" w:hanging="426"/>
        <w:jc w:val="both"/>
        <w:rPr>
          <w:sz w:val="20"/>
          <w:szCs w:val="20"/>
        </w:rPr>
      </w:pPr>
      <w:r w:rsidRPr="00042C58">
        <w:rPr>
          <w:sz w:val="20"/>
          <w:szCs w:val="20"/>
        </w:rPr>
        <w:t xml:space="preserve">The Licensee will occupy, use and keep the Licensed Area at the risk of the Licensee and releases, to the fullest extent permitted by Law, the School Council and its Associates </w:t>
      </w:r>
      <w:r w:rsidRPr="00042C58">
        <w:rPr>
          <w:sz w:val="20"/>
          <w:szCs w:val="20"/>
        </w:rPr>
        <w:t>from all claims and demands of any kind for or resulting from any accident, damage, Loss or injury occurring in or on the Licensed Area, except to the extent that any accident, damage, injury or Loss is caused by the negligent or unlawful act, omission or default of the School Council.</w:t>
      </w:r>
    </w:p>
    <w:p w14:paraId="5C919C2B" w14:textId="77777777" w:rsidR="00A876FB" w:rsidRPr="00042C58" w:rsidRDefault="006462A4" w:rsidP="00F3393A">
      <w:pPr>
        <w:pStyle w:val="Heading2"/>
        <w:spacing w:after="120"/>
        <w:ind w:left="567"/>
        <w:jc w:val="both"/>
        <w:rPr>
          <w:sz w:val="20"/>
          <w:szCs w:val="20"/>
        </w:rPr>
      </w:pPr>
      <w:bookmarkStart w:id="29" w:name="_Ref362959918"/>
      <w:r w:rsidRPr="00042C58">
        <w:rPr>
          <w:sz w:val="20"/>
          <w:szCs w:val="20"/>
        </w:rPr>
        <w:t>Indemnity</w:t>
      </w:r>
      <w:bookmarkEnd w:id="29"/>
    </w:p>
    <w:p w14:paraId="5C919C2C" w14:textId="3D1CA105" w:rsidR="00A876FB" w:rsidRPr="00042C58" w:rsidRDefault="006462A4" w:rsidP="00863937">
      <w:pPr>
        <w:pStyle w:val="Heading3"/>
        <w:numPr>
          <w:ilvl w:val="2"/>
          <w:numId w:val="53"/>
        </w:numPr>
        <w:tabs>
          <w:tab w:val="clear" w:pos="1701"/>
          <w:tab w:val="num" w:pos="993"/>
        </w:tabs>
        <w:spacing w:before="120" w:after="120"/>
        <w:ind w:left="993" w:hanging="426"/>
        <w:jc w:val="both"/>
        <w:rPr>
          <w:sz w:val="20"/>
          <w:szCs w:val="20"/>
        </w:rPr>
      </w:pPr>
      <w:bookmarkStart w:id="30" w:name="_Ref362960048"/>
      <w:r w:rsidRPr="00042C58">
        <w:rPr>
          <w:sz w:val="20"/>
          <w:szCs w:val="20"/>
        </w:rPr>
        <w:t>Subject to clause</w:t>
      </w:r>
      <w:r w:rsidR="009C7B88" w:rsidRPr="00042C58">
        <w:rPr>
          <w:sz w:val="20"/>
          <w:szCs w:val="20"/>
        </w:rPr>
        <w:t xml:space="preserve"> </w:t>
      </w:r>
      <w:r w:rsidR="00F14FFA">
        <w:rPr>
          <w:sz w:val="20"/>
          <w:szCs w:val="20"/>
        </w:rPr>
        <w:fldChar w:fldCharType="begin"/>
      </w:r>
      <w:r w:rsidR="00F14FFA">
        <w:rPr>
          <w:sz w:val="20"/>
          <w:szCs w:val="20"/>
        </w:rPr>
        <w:instrText xml:space="preserve"> REF _Ref362960030 \w \h </w:instrText>
      </w:r>
      <w:r w:rsidR="00F14FFA">
        <w:rPr>
          <w:sz w:val="20"/>
          <w:szCs w:val="20"/>
        </w:rPr>
      </w:r>
      <w:r w:rsidR="00F14FFA">
        <w:rPr>
          <w:sz w:val="20"/>
          <w:szCs w:val="20"/>
        </w:rPr>
        <w:fldChar w:fldCharType="separate"/>
      </w:r>
      <w:r w:rsidR="00313AD2">
        <w:rPr>
          <w:sz w:val="20"/>
          <w:szCs w:val="20"/>
        </w:rPr>
        <w:t>21(f)</w:t>
      </w:r>
      <w:r w:rsidR="00F14FFA">
        <w:rPr>
          <w:sz w:val="20"/>
          <w:szCs w:val="20"/>
        </w:rPr>
        <w:fldChar w:fldCharType="end"/>
      </w:r>
      <w:r w:rsidR="009C7B88" w:rsidRPr="00042C58">
        <w:rPr>
          <w:sz w:val="20"/>
          <w:szCs w:val="20"/>
        </w:rPr>
        <w:t xml:space="preserve"> </w:t>
      </w:r>
      <w:r w:rsidRPr="00042C58">
        <w:rPr>
          <w:sz w:val="20"/>
          <w:szCs w:val="20"/>
        </w:rPr>
        <w:t xml:space="preserve">the Licensee at all times indemnifies and will continue to indemnify, hold harmless and defend </w:t>
      </w:r>
      <w:r w:rsidR="00D8549C">
        <w:rPr>
          <w:sz w:val="20"/>
          <w:szCs w:val="20"/>
        </w:rPr>
        <w:t xml:space="preserve">to the fullest extent permissible by Law, </w:t>
      </w:r>
      <w:r w:rsidRPr="00042C58">
        <w:rPr>
          <w:sz w:val="20"/>
          <w:szCs w:val="20"/>
        </w:rPr>
        <w:t xml:space="preserve">the Department, the School Council and their respective Associates (in this clause, each an </w:t>
      </w:r>
      <w:r w:rsidRPr="00911649">
        <w:rPr>
          <w:sz w:val="20"/>
          <w:szCs w:val="20"/>
        </w:rPr>
        <w:t>Indemnified Party</w:t>
      </w:r>
      <w:r w:rsidRPr="00042C58">
        <w:rPr>
          <w:sz w:val="20"/>
          <w:szCs w:val="20"/>
        </w:rPr>
        <w:t>) against any Losses which any Indemnified Party suffers or incurs as a result of any demand, suit, action, claim or proceeding against an Indemnified Party where the Losses arise as a direct or indirect result of any of the following:</w:t>
      </w:r>
      <w:bookmarkEnd w:id="30"/>
      <w:r w:rsidRPr="00042C58">
        <w:rPr>
          <w:sz w:val="20"/>
          <w:szCs w:val="20"/>
        </w:rPr>
        <w:t xml:space="preserve"> </w:t>
      </w:r>
    </w:p>
    <w:p w14:paraId="5C919C2D" w14:textId="77777777" w:rsidR="00A876FB" w:rsidRPr="00042C58" w:rsidRDefault="006462A4" w:rsidP="00042C58">
      <w:pPr>
        <w:pStyle w:val="Heading4"/>
        <w:spacing w:before="120" w:after="120"/>
        <w:ind w:left="1418" w:hanging="425"/>
        <w:jc w:val="both"/>
        <w:rPr>
          <w:rFonts w:cs="Arial"/>
          <w:sz w:val="20"/>
          <w:szCs w:val="20"/>
        </w:rPr>
      </w:pPr>
      <w:r w:rsidRPr="00042C58">
        <w:rPr>
          <w:rFonts w:cs="Arial"/>
          <w:sz w:val="20"/>
          <w:szCs w:val="20"/>
        </w:rPr>
        <w:t xml:space="preserve">personal injury, including sickness and </w:t>
      </w:r>
      <w:proofErr w:type="gramStart"/>
      <w:r w:rsidRPr="00042C58">
        <w:rPr>
          <w:rFonts w:cs="Arial"/>
          <w:sz w:val="20"/>
          <w:szCs w:val="20"/>
        </w:rPr>
        <w:t>death;</w:t>
      </w:r>
      <w:proofErr w:type="gramEnd"/>
      <w:r w:rsidRPr="00042C58">
        <w:rPr>
          <w:rFonts w:cs="Arial"/>
          <w:sz w:val="20"/>
          <w:szCs w:val="20"/>
        </w:rPr>
        <w:t xml:space="preserve"> </w:t>
      </w:r>
    </w:p>
    <w:p w14:paraId="5C919C2E" w14:textId="77777777" w:rsidR="00A876FB" w:rsidRPr="00042C58" w:rsidRDefault="006462A4" w:rsidP="00042C58">
      <w:pPr>
        <w:pStyle w:val="Heading4"/>
        <w:spacing w:after="120"/>
        <w:ind w:left="1418" w:hanging="425"/>
        <w:jc w:val="both"/>
        <w:rPr>
          <w:rFonts w:cs="Arial"/>
          <w:sz w:val="20"/>
          <w:szCs w:val="20"/>
        </w:rPr>
      </w:pPr>
      <w:r w:rsidRPr="00042C58">
        <w:rPr>
          <w:rFonts w:cs="Arial"/>
          <w:sz w:val="20"/>
          <w:szCs w:val="20"/>
        </w:rPr>
        <w:t xml:space="preserve">property </w:t>
      </w:r>
      <w:proofErr w:type="gramStart"/>
      <w:r w:rsidRPr="00042C58">
        <w:rPr>
          <w:rFonts w:cs="Arial"/>
          <w:sz w:val="20"/>
          <w:szCs w:val="20"/>
        </w:rPr>
        <w:t>damage;</w:t>
      </w:r>
      <w:proofErr w:type="gramEnd"/>
    </w:p>
    <w:p w14:paraId="5C919C2F" w14:textId="77777777" w:rsidR="00A876FB" w:rsidRPr="00042C58" w:rsidRDefault="006462A4" w:rsidP="00042C58">
      <w:pPr>
        <w:pStyle w:val="Heading4"/>
        <w:spacing w:after="120"/>
        <w:ind w:left="1418" w:hanging="425"/>
        <w:jc w:val="both"/>
        <w:rPr>
          <w:rFonts w:cs="Arial"/>
          <w:sz w:val="20"/>
          <w:szCs w:val="20"/>
        </w:rPr>
      </w:pPr>
      <w:r w:rsidRPr="00042C58">
        <w:rPr>
          <w:rFonts w:cs="Arial"/>
          <w:sz w:val="20"/>
          <w:szCs w:val="20"/>
        </w:rPr>
        <w:t xml:space="preserve">a breach of an obligation of confidence or privacy, whether under this Licence or </w:t>
      </w:r>
      <w:proofErr w:type="gramStart"/>
      <w:r w:rsidRPr="00042C58">
        <w:rPr>
          <w:rFonts w:cs="Arial"/>
          <w:sz w:val="20"/>
          <w:szCs w:val="20"/>
        </w:rPr>
        <w:t>otherwise;</w:t>
      </w:r>
      <w:proofErr w:type="gramEnd"/>
    </w:p>
    <w:p w14:paraId="5C919C30" w14:textId="77777777" w:rsidR="00A876FB" w:rsidRPr="00042C58" w:rsidRDefault="006462A4" w:rsidP="00042C58">
      <w:pPr>
        <w:pStyle w:val="Heading4"/>
        <w:spacing w:after="120"/>
        <w:ind w:left="1418" w:hanging="425"/>
        <w:jc w:val="both"/>
        <w:rPr>
          <w:rFonts w:cs="Arial"/>
          <w:sz w:val="20"/>
          <w:szCs w:val="20"/>
        </w:rPr>
      </w:pPr>
      <w:r w:rsidRPr="00042C58">
        <w:rPr>
          <w:rFonts w:cs="Arial"/>
          <w:sz w:val="20"/>
          <w:szCs w:val="20"/>
        </w:rPr>
        <w:t xml:space="preserve">fraudulent acts or omissions of the Licensee or its </w:t>
      </w:r>
      <w:proofErr w:type="gramStart"/>
      <w:r w:rsidRPr="00042C58">
        <w:rPr>
          <w:rFonts w:cs="Arial"/>
          <w:sz w:val="20"/>
          <w:szCs w:val="20"/>
        </w:rPr>
        <w:t>Associates;</w:t>
      </w:r>
      <w:proofErr w:type="gramEnd"/>
    </w:p>
    <w:p w14:paraId="5C919C31" w14:textId="77777777" w:rsidR="00A876FB" w:rsidRPr="00042C58" w:rsidRDefault="006462A4" w:rsidP="00042C58">
      <w:pPr>
        <w:pStyle w:val="Heading4"/>
        <w:spacing w:after="120"/>
        <w:ind w:left="1418" w:hanging="425"/>
        <w:jc w:val="both"/>
        <w:rPr>
          <w:rFonts w:cs="Arial"/>
          <w:sz w:val="20"/>
          <w:szCs w:val="20"/>
        </w:rPr>
      </w:pPr>
      <w:r w:rsidRPr="00042C58">
        <w:rPr>
          <w:rFonts w:cs="Arial"/>
          <w:sz w:val="20"/>
          <w:szCs w:val="20"/>
        </w:rPr>
        <w:t>any wilful misconduct or unlawful act or omission by the Licensee or its Associates; or</w:t>
      </w:r>
    </w:p>
    <w:p w14:paraId="5C919C32" w14:textId="77777777" w:rsidR="00A876FB" w:rsidRPr="00042C58" w:rsidRDefault="006462A4" w:rsidP="00042C58">
      <w:pPr>
        <w:pStyle w:val="Heading4"/>
        <w:spacing w:after="120"/>
        <w:ind w:left="1418" w:hanging="425"/>
        <w:jc w:val="both"/>
        <w:rPr>
          <w:rFonts w:cs="Arial"/>
          <w:sz w:val="20"/>
          <w:szCs w:val="20"/>
        </w:rPr>
      </w:pPr>
      <w:r w:rsidRPr="00042C58">
        <w:rPr>
          <w:rFonts w:cs="Arial"/>
          <w:sz w:val="20"/>
          <w:szCs w:val="20"/>
        </w:rPr>
        <w:t xml:space="preserve">any </w:t>
      </w:r>
      <w:proofErr w:type="gramStart"/>
      <w:r w:rsidRPr="00042C58">
        <w:rPr>
          <w:rFonts w:cs="Arial"/>
          <w:sz w:val="20"/>
          <w:szCs w:val="20"/>
        </w:rPr>
        <w:t>third party</w:t>
      </w:r>
      <w:proofErr w:type="gramEnd"/>
      <w:r w:rsidRPr="00042C58">
        <w:rPr>
          <w:rFonts w:cs="Arial"/>
          <w:sz w:val="20"/>
          <w:szCs w:val="20"/>
        </w:rPr>
        <w:t xml:space="preserve"> claim arising out of a breach of this Licence by the Licensee or its Associates (including breach of warranty) or any negligent act or omission of the Licensee or its Associates.</w:t>
      </w:r>
    </w:p>
    <w:p w14:paraId="5C919C33" w14:textId="77777777" w:rsidR="00A876FB" w:rsidRPr="00042C58" w:rsidRDefault="006462A4" w:rsidP="00863937">
      <w:pPr>
        <w:pStyle w:val="Heading3"/>
        <w:numPr>
          <w:ilvl w:val="2"/>
          <w:numId w:val="53"/>
        </w:numPr>
        <w:tabs>
          <w:tab w:val="clear" w:pos="1701"/>
          <w:tab w:val="num" w:pos="993"/>
        </w:tabs>
        <w:spacing w:before="120" w:after="120"/>
        <w:ind w:left="993" w:hanging="426"/>
        <w:jc w:val="both"/>
        <w:rPr>
          <w:sz w:val="20"/>
          <w:szCs w:val="20"/>
        </w:rPr>
      </w:pPr>
      <w:r w:rsidRPr="00042C58">
        <w:rPr>
          <w:sz w:val="20"/>
          <w:szCs w:val="20"/>
        </w:rPr>
        <w:t>To the extent that the indemnity in this clause refers to persons other than the School Council, the School Council holds this clause on trust for those other persons.</w:t>
      </w:r>
    </w:p>
    <w:p w14:paraId="5C919C34" w14:textId="7487C919" w:rsidR="00A876FB" w:rsidRPr="00042C58" w:rsidRDefault="006462A4" w:rsidP="00863937">
      <w:pPr>
        <w:pStyle w:val="Heading3"/>
        <w:numPr>
          <w:ilvl w:val="2"/>
          <w:numId w:val="53"/>
        </w:numPr>
        <w:tabs>
          <w:tab w:val="clear" w:pos="1701"/>
          <w:tab w:val="num" w:pos="993"/>
        </w:tabs>
        <w:spacing w:before="120" w:after="120"/>
        <w:ind w:left="993" w:hanging="426"/>
        <w:jc w:val="both"/>
        <w:rPr>
          <w:sz w:val="20"/>
          <w:szCs w:val="20"/>
        </w:rPr>
      </w:pPr>
      <w:bookmarkStart w:id="31" w:name="_Ref362960030"/>
      <w:r w:rsidRPr="00042C58">
        <w:rPr>
          <w:sz w:val="20"/>
          <w:szCs w:val="20"/>
        </w:rPr>
        <w:t>The Licensee will not be liable under the indemnity in clause</w:t>
      </w:r>
      <w:r w:rsidR="009C7B88" w:rsidRPr="00042C58">
        <w:rPr>
          <w:sz w:val="20"/>
          <w:szCs w:val="20"/>
        </w:rPr>
        <w:t xml:space="preserve"> </w:t>
      </w:r>
      <w:r w:rsidR="00F14FFA">
        <w:rPr>
          <w:sz w:val="20"/>
          <w:szCs w:val="20"/>
        </w:rPr>
        <w:fldChar w:fldCharType="begin"/>
      </w:r>
      <w:r w:rsidR="00F14FFA">
        <w:rPr>
          <w:sz w:val="20"/>
          <w:szCs w:val="20"/>
        </w:rPr>
        <w:instrText xml:space="preserve"> REF _Ref362960048 \w \h </w:instrText>
      </w:r>
      <w:r w:rsidR="00F14FFA">
        <w:rPr>
          <w:sz w:val="20"/>
          <w:szCs w:val="20"/>
        </w:rPr>
      </w:r>
      <w:r w:rsidR="00F14FFA">
        <w:rPr>
          <w:sz w:val="20"/>
          <w:szCs w:val="20"/>
        </w:rPr>
        <w:fldChar w:fldCharType="separate"/>
      </w:r>
      <w:r w:rsidR="00F14FFA">
        <w:rPr>
          <w:sz w:val="20"/>
          <w:szCs w:val="20"/>
        </w:rPr>
        <w:t>21(d)</w:t>
      </w:r>
      <w:r w:rsidR="00F14FFA">
        <w:rPr>
          <w:sz w:val="20"/>
          <w:szCs w:val="20"/>
        </w:rPr>
        <w:fldChar w:fldCharType="end"/>
      </w:r>
      <w:r w:rsidR="009C7B88" w:rsidRPr="00042C58">
        <w:rPr>
          <w:sz w:val="20"/>
          <w:szCs w:val="20"/>
        </w:rPr>
        <w:t xml:space="preserve"> </w:t>
      </w:r>
      <w:r w:rsidRPr="00042C58">
        <w:rPr>
          <w:sz w:val="20"/>
          <w:szCs w:val="20"/>
        </w:rPr>
        <w:t>to the extent that the Loss results from:</w:t>
      </w:r>
      <w:bookmarkEnd w:id="31"/>
      <w:r w:rsidRPr="00042C58">
        <w:rPr>
          <w:sz w:val="20"/>
          <w:szCs w:val="20"/>
        </w:rPr>
        <w:t xml:space="preserve"> </w:t>
      </w:r>
    </w:p>
    <w:p w14:paraId="5C919C35" w14:textId="77777777" w:rsidR="00A876FB" w:rsidRPr="00042C58" w:rsidRDefault="006462A4" w:rsidP="00150951">
      <w:pPr>
        <w:pStyle w:val="Heading4"/>
        <w:numPr>
          <w:ilvl w:val="3"/>
          <w:numId w:val="108"/>
        </w:numPr>
        <w:spacing w:before="120" w:after="120"/>
        <w:jc w:val="both"/>
        <w:rPr>
          <w:rFonts w:cs="Arial"/>
          <w:sz w:val="20"/>
          <w:szCs w:val="20"/>
        </w:rPr>
      </w:pPr>
      <w:r w:rsidRPr="00042C58">
        <w:rPr>
          <w:rFonts w:cs="Arial"/>
          <w:sz w:val="20"/>
          <w:szCs w:val="20"/>
        </w:rPr>
        <w:t xml:space="preserve">any fraudulent, negligent or deliberate act or omission of an Indemnified </w:t>
      </w:r>
      <w:proofErr w:type="gramStart"/>
      <w:r w:rsidRPr="00042C58">
        <w:rPr>
          <w:rFonts w:cs="Arial"/>
          <w:sz w:val="20"/>
          <w:szCs w:val="20"/>
        </w:rPr>
        <w:t>Party;</w:t>
      </w:r>
      <w:proofErr w:type="gramEnd"/>
      <w:r w:rsidRPr="00042C58">
        <w:rPr>
          <w:rFonts w:cs="Arial"/>
          <w:sz w:val="20"/>
          <w:szCs w:val="20"/>
        </w:rPr>
        <w:t xml:space="preserve"> </w:t>
      </w:r>
    </w:p>
    <w:p w14:paraId="5C919C36" w14:textId="77777777" w:rsidR="00A876FB" w:rsidRPr="00042C58" w:rsidRDefault="006462A4" w:rsidP="00313AD2">
      <w:pPr>
        <w:pStyle w:val="Heading4"/>
        <w:numPr>
          <w:ilvl w:val="3"/>
          <w:numId w:val="108"/>
        </w:numPr>
        <w:spacing w:before="120" w:after="120"/>
        <w:ind w:left="1418" w:hanging="425"/>
        <w:jc w:val="both"/>
        <w:rPr>
          <w:rFonts w:cs="Arial"/>
          <w:sz w:val="20"/>
          <w:szCs w:val="20"/>
        </w:rPr>
      </w:pPr>
      <w:r w:rsidRPr="00042C58">
        <w:rPr>
          <w:rFonts w:cs="Arial"/>
          <w:sz w:val="20"/>
          <w:szCs w:val="20"/>
        </w:rPr>
        <w:t xml:space="preserve">any breach of this Licence by an Indemnified Party; or </w:t>
      </w:r>
    </w:p>
    <w:p w14:paraId="5C919C37" w14:textId="77777777" w:rsidR="00A876FB" w:rsidRPr="00042C58" w:rsidRDefault="006462A4" w:rsidP="00313AD2">
      <w:pPr>
        <w:pStyle w:val="Heading4"/>
        <w:numPr>
          <w:ilvl w:val="3"/>
          <w:numId w:val="108"/>
        </w:numPr>
        <w:spacing w:before="120" w:after="120"/>
        <w:ind w:left="1418" w:hanging="425"/>
        <w:jc w:val="both"/>
        <w:rPr>
          <w:rFonts w:cs="Arial"/>
          <w:sz w:val="20"/>
          <w:szCs w:val="20"/>
        </w:rPr>
      </w:pPr>
      <w:r w:rsidRPr="00042C58">
        <w:rPr>
          <w:rFonts w:cs="Arial"/>
          <w:sz w:val="20"/>
          <w:szCs w:val="20"/>
        </w:rPr>
        <w:t xml:space="preserve">the condition of the Licensed Area or the Land before the Commencement Date. </w:t>
      </w:r>
    </w:p>
    <w:p w14:paraId="5C919C38" w14:textId="77777777" w:rsidR="000C690B" w:rsidRPr="00042C58" w:rsidRDefault="000C690B" w:rsidP="00042C58">
      <w:pPr>
        <w:pStyle w:val="Heading1"/>
        <w:tabs>
          <w:tab w:val="clear" w:pos="851"/>
          <w:tab w:val="num" w:pos="567"/>
        </w:tabs>
        <w:spacing w:after="120"/>
        <w:ind w:left="567" w:hanging="567"/>
        <w:jc w:val="both"/>
        <w:rPr>
          <w:sz w:val="20"/>
          <w:szCs w:val="20"/>
        </w:rPr>
      </w:pPr>
      <w:r w:rsidRPr="00042C58">
        <w:rPr>
          <w:sz w:val="20"/>
          <w:szCs w:val="20"/>
        </w:rPr>
        <w:lastRenderedPageBreak/>
        <w:t>Default Notice</w:t>
      </w:r>
    </w:p>
    <w:p w14:paraId="5C919C39" w14:textId="77777777" w:rsidR="000C690B" w:rsidRPr="00042C58" w:rsidRDefault="000C690B" w:rsidP="00863937">
      <w:pPr>
        <w:pStyle w:val="Heading3"/>
        <w:numPr>
          <w:ilvl w:val="2"/>
          <w:numId w:val="46"/>
        </w:numPr>
        <w:tabs>
          <w:tab w:val="clear" w:pos="1701"/>
          <w:tab w:val="num" w:pos="993"/>
        </w:tabs>
        <w:spacing w:before="120" w:after="120"/>
        <w:ind w:left="993" w:hanging="426"/>
        <w:jc w:val="both"/>
        <w:rPr>
          <w:sz w:val="20"/>
          <w:szCs w:val="20"/>
        </w:rPr>
      </w:pPr>
      <w:bookmarkStart w:id="32" w:name="_Ref127541830"/>
      <w:r w:rsidRPr="00042C58">
        <w:rPr>
          <w:sz w:val="20"/>
          <w:szCs w:val="20"/>
        </w:rPr>
        <w:t>If the Licensee breaches any of its obligations under this Licence, the School Council may give the Licensee a Notice:</w:t>
      </w:r>
      <w:bookmarkEnd w:id="32"/>
      <w:r w:rsidRPr="00042C58">
        <w:rPr>
          <w:sz w:val="20"/>
          <w:szCs w:val="20"/>
        </w:rPr>
        <w:t xml:space="preserve"> </w:t>
      </w:r>
    </w:p>
    <w:p w14:paraId="5C919C3A" w14:textId="77777777" w:rsidR="000C690B" w:rsidRPr="00042C58" w:rsidRDefault="000C690B" w:rsidP="00863937">
      <w:pPr>
        <w:pStyle w:val="Heading4"/>
        <w:numPr>
          <w:ilvl w:val="3"/>
          <w:numId w:val="46"/>
        </w:numPr>
        <w:tabs>
          <w:tab w:val="clear" w:pos="2551"/>
          <w:tab w:val="num" w:pos="1701"/>
        </w:tabs>
        <w:spacing w:before="120" w:after="120"/>
        <w:ind w:left="1418" w:hanging="425"/>
        <w:jc w:val="both"/>
        <w:rPr>
          <w:rFonts w:cs="Arial"/>
          <w:sz w:val="20"/>
          <w:szCs w:val="20"/>
        </w:rPr>
      </w:pPr>
      <w:r w:rsidRPr="00042C58">
        <w:rPr>
          <w:rFonts w:cs="Arial"/>
          <w:sz w:val="20"/>
          <w:szCs w:val="20"/>
        </w:rPr>
        <w:t xml:space="preserve">specifying the default; and </w:t>
      </w:r>
    </w:p>
    <w:p w14:paraId="5C919C3B" w14:textId="66180E8E" w:rsidR="000C690B" w:rsidRPr="00042C58" w:rsidRDefault="000C690B" w:rsidP="00863937">
      <w:pPr>
        <w:pStyle w:val="Heading4"/>
        <w:numPr>
          <w:ilvl w:val="3"/>
          <w:numId w:val="46"/>
        </w:numPr>
        <w:tabs>
          <w:tab w:val="clear" w:pos="2551"/>
          <w:tab w:val="num" w:pos="1701"/>
        </w:tabs>
        <w:spacing w:before="120" w:after="120"/>
        <w:ind w:left="1418" w:hanging="425"/>
        <w:jc w:val="both"/>
        <w:rPr>
          <w:rFonts w:cs="Arial"/>
          <w:sz w:val="20"/>
          <w:szCs w:val="20"/>
        </w:rPr>
      </w:pPr>
      <w:r w:rsidRPr="00042C58">
        <w:rPr>
          <w:rFonts w:cs="Arial"/>
          <w:sz w:val="20"/>
          <w:szCs w:val="20"/>
        </w:rPr>
        <w:t>requiring the Licensee to take steps to rectify the default</w:t>
      </w:r>
      <w:r w:rsidR="006A587F" w:rsidRPr="00042C58">
        <w:rPr>
          <w:rFonts w:cs="Arial"/>
          <w:sz w:val="20"/>
          <w:szCs w:val="20"/>
        </w:rPr>
        <w:t xml:space="preserve"> </w:t>
      </w:r>
      <w:r w:rsidRPr="00042C58">
        <w:rPr>
          <w:rFonts w:cs="Arial"/>
          <w:sz w:val="20"/>
          <w:szCs w:val="20"/>
        </w:rPr>
        <w:t>within seven days of the date of the Notice (or earlier if the</w:t>
      </w:r>
      <w:r w:rsidR="00AD262A" w:rsidRPr="00042C58">
        <w:rPr>
          <w:rFonts w:cs="Arial"/>
          <w:sz w:val="20"/>
          <w:szCs w:val="20"/>
        </w:rPr>
        <w:t xml:space="preserve"> School Council reasonably requires</w:t>
      </w:r>
      <w:r w:rsidRPr="00042C58">
        <w:rPr>
          <w:rFonts w:cs="Arial"/>
          <w:sz w:val="20"/>
          <w:szCs w:val="20"/>
        </w:rPr>
        <w:t xml:space="preserve">), which must be reasonable having regard to the nature of the default, </w:t>
      </w:r>
    </w:p>
    <w:p w14:paraId="5C919C3C" w14:textId="77777777" w:rsidR="001D04FA" w:rsidRPr="00042C58" w:rsidRDefault="000C690B" w:rsidP="00042C58">
      <w:pPr>
        <w:pStyle w:val="contdpara"/>
        <w:spacing w:after="120"/>
        <w:ind w:left="993"/>
        <w:jc w:val="both"/>
        <w:rPr>
          <w:rFonts w:cs="Arial"/>
          <w:sz w:val="20"/>
          <w:szCs w:val="20"/>
        </w:rPr>
      </w:pPr>
      <w:r w:rsidRPr="00042C58">
        <w:rPr>
          <w:rFonts w:cs="Arial"/>
          <w:sz w:val="20"/>
          <w:szCs w:val="20"/>
        </w:rPr>
        <w:t xml:space="preserve">(collectively, the </w:t>
      </w:r>
      <w:r w:rsidRPr="00042C58">
        <w:rPr>
          <w:rFonts w:cs="Arial"/>
          <w:b/>
          <w:sz w:val="20"/>
          <w:szCs w:val="20"/>
        </w:rPr>
        <w:t>Default Notice</w:t>
      </w:r>
      <w:r w:rsidRPr="00042C58">
        <w:rPr>
          <w:rFonts w:cs="Arial"/>
          <w:sz w:val="20"/>
          <w:szCs w:val="20"/>
        </w:rPr>
        <w:t xml:space="preserve">). </w:t>
      </w:r>
    </w:p>
    <w:p w14:paraId="5C919C3D" w14:textId="77777777" w:rsidR="001D04FA" w:rsidRPr="00042C58" w:rsidRDefault="003E28D5" w:rsidP="00863937">
      <w:pPr>
        <w:pStyle w:val="Heading3"/>
        <w:numPr>
          <w:ilvl w:val="2"/>
          <w:numId w:val="46"/>
        </w:numPr>
        <w:tabs>
          <w:tab w:val="clear" w:pos="1701"/>
          <w:tab w:val="left" w:pos="993"/>
        </w:tabs>
        <w:spacing w:before="120" w:after="120"/>
        <w:ind w:left="993" w:hanging="426"/>
        <w:jc w:val="both"/>
        <w:rPr>
          <w:sz w:val="20"/>
          <w:szCs w:val="20"/>
        </w:rPr>
      </w:pPr>
      <w:r w:rsidRPr="00042C58">
        <w:rPr>
          <w:sz w:val="20"/>
          <w:szCs w:val="20"/>
        </w:rPr>
        <w:t>I</w:t>
      </w:r>
      <w:r w:rsidR="001D04FA" w:rsidRPr="00042C58">
        <w:rPr>
          <w:sz w:val="20"/>
          <w:szCs w:val="20"/>
        </w:rPr>
        <w:t xml:space="preserve">f the Licensee fails to comply with a Default Notice within the time specified in the </w:t>
      </w:r>
      <w:r w:rsidR="006A587F" w:rsidRPr="00042C58">
        <w:rPr>
          <w:sz w:val="20"/>
          <w:szCs w:val="20"/>
        </w:rPr>
        <w:t>Default N</w:t>
      </w:r>
      <w:r w:rsidR="001D04FA" w:rsidRPr="00042C58">
        <w:rPr>
          <w:sz w:val="20"/>
          <w:szCs w:val="20"/>
        </w:rPr>
        <w:t>otice, the School Council may pay the monies and/or do the things that are required to comply with the Default Notice, and:</w:t>
      </w:r>
    </w:p>
    <w:p w14:paraId="5C919C3E" w14:textId="77777777" w:rsidR="001D04FA" w:rsidRPr="00042C58" w:rsidRDefault="001D04FA" w:rsidP="00863937">
      <w:pPr>
        <w:pStyle w:val="Heading4"/>
        <w:numPr>
          <w:ilvl w:val="3"/>
          <w:numId w:val="48"/>
        </w:numPr>
        <w:tabs>
          <w:tab w:val="clear" w:pos="2551"/>
        </w:tabs>
        <w:spacing w:before="120" w:after="120"/>
        <w:ind w:left="1418" w:hanging="425"/>
        <w:jc w:val="both"/>
        <w:rPr>
          <w:rFonts w:cs="Arial"/>
          <w:sz w:val="20"/>
          <w:szCs w:val="20"/>
        </w:rPr>
      </w:pPr>
      <w:r w:rsidRPr="00042C58">
        <w:rPr>
          <w:rFonts w:cs="Arial"/>
          <w:sz w:val="20"/>
          <w:szCs w:val="20"/>
        </w:rPr>
        <w:t>for the purpose of doing any such thing, the School Council may enter and remain on the Licensed Area; and</w:t>
      </w:r>
    </w:p>
    <w:p w14:paraId="5C919C3F" w14:textId="77777777" w:rsidR="001D04FA" w:rsidRPr="00042C58" w:rsidRDefault="001D04FA" w:rsidP="00863937">
      <w:pPr>
        <w:pStyle w:val="Heading4"/>
        <w:numPr>
          <w:ilvl w:val="3"/>
          <w:numId w:val="48"/>
        </w:numPr>
        <w:tabs>
          <w:tab w:val="clear" w:pos="2551"/>
        </w:tabs>
        <w:spacing w:before="120" w:after="120"/>
        <w:ind w:left="1418" w:hanging="425"/>
        <w:jc w:val="both"/>
        <w:rPr>
          <w:rFonts w:cs="Arial"/>
          <w:sz w:val="20"/>
          <w:szCs w:val="20"/>
        </w:rPr>
      </w:pPr>
      <w:r w:rsidRPr="00042C58">
        <w:rPr>
          <w:rFonts w:cs="Arial"/>
          <w:sz w:val="20"/>
          <w:szCs w:val="20"/>
        </w:rPr>
        <w:t>the School Council may recover on demand from the Licensee the amount paid and the Cost to the School Council and to any other person incurred together with all incidental expenses,</w:t>
      </w:r>
    </w:p>
    <w:p w14:paraId="5C919C40" w14:textId="6CA2B04E" w:rsidR="001D04FA" w:rsidRPr="00042C58" w:rsidRDefault="001D04FA" w:rsidP="00042C58">
      <w:pPr>
        <w:pStyle w:val="contdpara"/>
        <w:spacing w:after="120"/>
        <w:ind w:left="993"/>
        <w:jc w:val="both"/>
        <w:rPr>
          <w:rFonts w:cs="Arial"/>
          <w:sz w:val="20"/>
          <w:szCs w:val="20"/>
        </w:rPr>
      </w:pPr>
      <w:r w:rsidRPr="00042C58">
        <w:rPr>
          <w:rFonts w:cs="Arial"/>
          <w:sz w:val="20"/>
          <w:szCs w:val="20"/>
        </w:rPr>
        <w:t>without prejudice to any other right or remedy which the School Council has or may have for any non-payment or non-performance by the Licensee</w:t>
      </w:r>
      <w:r w:rsidR="003E28D5" w:rsidRPr="00042C58">
        <w:rPr>
          <w:rFonts w:cs="Arial"/>
          <w:sz w:val="20"/>
          <w:szCs w:val="20"/>
        </w:rPr>
        <w:t xml:space="preserve"> (including any rights under clause </w:t>
      </w:r>
      <w:r w:rsidR="00F14FFA">
        <w:rPr>
          <w:rFonts w:cs="Arial"/>
          <w:sz w:val="20"/>
          <w:szCs w:val="20"/>
        </w:rPr>
        <w:fldChar w:fldCharType="begin"/>
      </w:r>
      <w:r w:rsidR="00F14FFA">
        <w:rPr>
          <w:rFonts w:cs="Arial"/>
          <w:sz w:val="20"/>
          <w:szCs w:val="20"/>
        </w:rPr>
        <w:instrText xml:space="preserve"> REF _Ref127542743 \w \h </w:instrText>
      </w:r>
      <w:r w:rsidR="00F14FFA">
        <w:rPr>
          <w:rFonts w:cs="Arial"/>
          <w:sz w:val="20"/>
          <w:szCs w:val="20"/>
        </w:rPr>
      </w:r>
      <w:r w:rsidR="00F14FFA">
        <w:rPr>
          <w:rFonts w:cs="Arial"/>
          <w:sz w:val="20"/>
          <w:szCs w:val="20"/>
        </w:rPr>
        <w:fldChar w:fldCharType="separate"/>
      </w:r>
      <w:r w:rsidR="00F14FFA">
        <w:rPr>
          <w:rFonts w:cs="Arial"/>
          <w:sz w:val="20"/>
          <w:szCs w:val="20"/>
        </w:rPr>
        <w:t>23</w:t>
      </w:r>
      <w:r w:rsidR="00F14FFA">
        <w:rPr>
          <w:rFonts w:cs="Arial"/>
          <w:sz w:val="20"/>
          <w:szCs w:val="20"/>
        </w:rPr>
        <w:fldChar w:fldCharType="end"/>
      </w:r>
      <w:r w:rsidR="003E28D5" w:rsidRPr="00042C58">
        <w:rPr>
          <w:rFonts w:cs="Arial"/>
          <w:sz w:val="20"/>
          <w:szCs w:val="20"/>
        </w:rPr>
        <w:t>)</w:t>
      </w:r>
      <w:r w:rsidRPr="00042C58">
        <w:rPr>
          <w:rFonts w:cs="Arial"/>
          <w:sz w:val="20"/>
          <w:szCs w:val="20"/>
        </w:rPr>
        <w:t>.</w:t>
      </w:r>
    </w:p>
    <w:p w14:paraId="5C919C41" w14:textId="77777777" w:rsidR="00A876FB" w:rsidRPr="00042C58" w:rsidRDefault="006462A4" w:rsidP="00042C58">
      <w:pPr>
        <w:pStyle w:val="Heading1"/>
        <w:tabs>
          <w:tab w:val="clear" w:pos="851"/>
          <w:tab w:val="num" w:pos="567"/>
        </w:tabs>
        <w:spacing w:after="120"/>
        <w:ind w:left="567" w:hanging="567"/>
        <w:jc w:val="both"/>
        <w:rPr>
          <w:sz w:val="20"/>
          <w:szCs w:val="20"/>
        </w:rPr>
      </w:pPr>
      <w:bookmarkStart w:id="33" w:name="_Ref127542743"/>
      <w:r w:rsidRPr="00042C58">
        <w:rPr>
          <w:sz w:val="20"/>
          <w:szCs w:val="20"/>
        </w:rPr>
        <w:t>Termination Events</w:t>
      </w:r>
      <w:bookmarkEnd w:id="33"/>
    </w:p>
    <w:p w14:paraId="5C919C43" w14:textId="77777777" w:rsidR="00A876FB" w:rsidRPr="00042C58" w:rsidRDefault="006462A4" w:rsidP="00042C58">
      <w:pPr>
        <w:pStyle w:val="Heading2"/>
        <w:numPr>
          <w:ilvl w:val="1"/>
          <w:numId w:val="15"/>
        </w:numPr>
        <w:tabs>
          <w:tab w:val="clear" w:pos="850"/>
          <w:tab w:val="num" w:pos="567"/>
        </w:tabs>
        <w:spacing w:after="120"/>
        <w:ind w:left="567" w:hanging="567"/>
        <w:jc w:val="both"/>
        <w:rPr>
          <w:sz w:val="20"/>
          <w:szCs w:val="20"/>
        </w:rPr>
      </w:pPr>
      <w:r w:rsidRPr="00042C58">
        <w:rPr>
          <w:sz w:val="20"/>
          <w:szCs w:val="20"/>
        </w:rPr>
        <w:t>Damage, destruction, interruption or inaccessibility</w:t>
      </w:r>
    </w:p>
    <w:p w14:paraId="5C919C44" w14:textId="77777777" w:rsidR="00A876FB" w:rsidRPr="00042C58" w:rsidRDefault="006462A4" w:rsidP="00042C58">
      <w:pPr>
        <w:pStyle w:val="contdpara"/>
        <w:spacing w:after="120"/>
        <w:ind w:left="567"/>
        <w:jc w:val="both"/>
        <w:rPr>
          <w:rFonts w:cs="Arial"/>
          <w:sz w:val="20"/>
          <w:szCs w:val="20"/>
        </w:rPr>
      </w:pPr>
      <w:r w:rsidRPr="00042C58">
        <w:rPr>
          <w:rFonts w:cs="Arial"/>
          <w:sz w:val="20"/>
          <w:szCs w:val="20"/>
        </w:rPr>
        <w:t>In the event that the Licensed Area is damaged or destroyed or there is interruption to access to the Licensed Area so as to render the Licensed Area or any part of the Licensed Area wholly or substantially unfit for the Permitted Use and otherwise unfit for the occupation or use of the Licensee or inaccessible by any usual means of access, the School Council, in its absolute discretion, may terminate this Licence by Notice to the Licensee.</w:t>
      </w:r>
    </w:p>
    <w:p w14:paraId="5C919C45" w14:textId="77777777" w:rsidR="00A876FB" w:rsidRPr="00042C58" w:rsidRDefault="006462A4" w:rsidP="00042C58">
      <w:pPr>
        <w:pStyle w:val="Heading2"/>
        <w:numPr>
          <w:ilvl w:val="1"/>
          <w:numId w:val="15"/>
        </w:numPr>
        <w:tabs>
          <w:tab w:val="clear" w:pos="850"/>
          <w:tab w:val="num" w:pos="567"/>
        </w:tabs>
        <w:spacing w:after="120"/>
        <w:jc w:val="both"/>
        <w:rPr>
          <w:sz w:val="20"/>
          <w:szCs w:val="20"/>
        </w:rPr>
      </w:pPr>
      <w:r w:rsidRPr="00042C58">
        <w:rPr>
          <w:sz w:val="20"/>
          <w:szCs w:val="20"/>
        </w:rPr>
        <w:t>Approvals</w:t>
      </w:r>
    </w:p>
    <w:p w14:paraId="5C919C46" w14:textId="77777777" w:rsidR="00A876FB" w:rsidRPr="00042C58" w:rsidRDefault="006462A4" w:rsidP="00042C58">
      <w:pPr>
        <w:pStyle w:val="Heading3"/>
        <w:spacing w:before="120" w:after="120"/>
        <w:ind w:left="993" w:hanging="426"/>
        <w:jc w:val="both"/>
        <w:rPr>
          <w:sz w:val="20"/>
          <w:szCs w:val="20"/>
        </w:rPr>
      </w:pPr>
      <w:r w:rsidRPr="00042C58">
        <w:rPr>
          <w:sz w:val="20"/>
          <w:szCs w:val="20"/>
        </w:rPr>
        <w:t>This Licence may be immediately terminated by either party if:</w:t>
      </w:r>
    </w:p>
    <w:p w14:paraId="5C919C47" w14:textId="77777777" w:rsidR="00A876FB" w:rsidRPr="00042C58" w:rsidRDefault="006462A4" w:rsidP="00042C58">
      <w:pPr>
        <w:pStyle w:val="Heading4"/>
        <w:spacing w:before="120" w:after="120"/>
        <w:ind w:left="1418" w:hanging="425"/>
        <w:jc w:val="both"/>
        <w:rPr>
          <w:rFonts w:cs="Arial"/>
          <w:sz w:val="20"/>
          <w:szCs w:val="20"/>
        </w:rPr>
      </w:pPr>
      <w:r w:rsidRPr="00042C58">
        <w:rPr>
          <w:rFonts w:cs="Arial"/>
          <w:sz w:val="20"/>
          <w:szCs w:val="20"/>
        </w:rPr>
        <w:t xml:space="preserve">an approval required under applicable Laws to conduct </w:t>
      </w:r>
      <w:r w:rsidR="006632E9" w:rsidRPr="00042C58">
        <w:rPr>
          <w:rFonts w:cs="Arial"/>
          <w:sz w:val="20"/>
          <w:szCs w:val="20"/>
        </w:rPr>
        <w:t xml:space="preserve">an Education and </w:t>
      </w:r>
      <w:r w:rsidRPr="00042C58">
        <w:rPr>
          <w:rFonts w:cs="Arial"/>
          <w:sz w:val="20"/>
          <w:szCs w:val="20"/>
        </w:rPr>
        <w:t xml:space="preserve">Care Service in the Licensed Area; or </w:t>
      </w:r>
    </w:p>
    <w:p w14:paraId="5C919C48" w14:textId="77777777" w:rsidR="00A876FB" w:rsidRPr="00042C58" w:rsidRDefault="006462A4" w:rsidP="00042C58">
      <w:pPr>
        <w:pStyle w:val="Heading4"/>
        <w:spacing w:before="120" w:after="120"/>
        <w:ind w:left="1418" w:hanging="425"/>
        <w:jc w:val="both"/>
        <w:rPr>
          <w:rFonts w:cs="Arial"/>
          <w:sz w:val="20"/>
          <w:szCs w:val="20"/>
        </w:rPr>
      </w:pPr>
      <w:r w:rsidRPr="00042C58">
        <w:rPr>
          <w:rFonts w:cs="Arial"/>
          <w:sz w:val="20"/>
          <w:szCs w:val="20"/>
        </w:rPr>
        <w:t xml:space="preserve">a licence or approval required under applicable Laws for the Licensee to operate </w:t>
      </w:r>
      <w:r w:rsidR="006632E9" w:rsidRPr="00042C58">
        <w:rPr>
          <w:rFonts w:cs="Arial"/>
          <w:sz w:val="20"/>
          <w:szCs w:val="20"/>
        </w:rPr>
        <w:t xml:space="preserve">an Education and </w:t>
      </w:r>
      <w:r w:rsidRPr="00042C58">
        <w:rPr>
          <w:rFonts w:cs="Arial"/>
          <w:sz w:val="20"/>
          <w:szCs w:val="20"/>
        </w:rPr>
        <w:t>Care Service,</w:t>
      </w:r>
    </w:p>
    <w:p w14:paraId="5C919C49" w14:textId="77777777" w:rsidR="00A876FB" w:rsidRPr="00042C58" w:rsidRDefault="006462A4" w:rsidP="00042C58">
      <w:pPr>
        <w:pStyle w:val="contdpara"/>
        <w:spacing w:after="120"/>
        <w:ind w:left="993"/>
        <w:jc w:val="both"/>
        <w:rPr>
          <w:rFonts w:cs="Arial"/>
          <w:sz w:val="20"/>
          <w:szCs w:val="20"/>
        </w:rPr>
      </w:pPr>
      <w:r w:rsidRPr="00042C58">
        <w:rPr>
          <w:rFonts w:cs="Arial"/>
          <w:sz w:val="20"/>
          <w:szCs w:val="20"/>
        </w:rPr>
        <w:t xml:space="preserve">is suspended, cancelled, terminated or expires. </w:t>
      </w:r>
    </w:p>
    <w:p w14:paraId="5C919C4A" w14:textId="77777777" w:rsidR="00A876FB" w:rsidRPr="00042C58" w:rsidRDefault="006462A4" w:rsidP="00042C58">
      <w:pPr>
        <w:pStyle w:val="Heading3"/>
        <w:spacing w:before="120" w:after="120"/>
        <w:ind w:left="993" w:hanging="426"/>
        <w:jc w:val="both"/>
        <w:rPr>
          <w:sz w:val="20"/>
          <w:szCs w:val="20"/>
        </w:rPr>
      </w:pPr>
      <w:r w:rsidRPr="00042C58">
        <w:rPr>
          <w:sz w:val="20"/>
          <w:szCs w:val="20"/>
        </w:rPr>
        <w:t>The Licensee cannot exercise its right to terminate under this clause where the Licensee has caused or materially contributed to the event giving rise to the right of termination.</w:t>
      </w:r>
    </w:p>
    <w:p w14:paraId="5C919C4B" w14:textId="77777777" w:rsidR="00A876FB" w:rsidRPr="00042C58" w:rsidRDefault="006462A4" w:rsidP="00042C58">
      <w:pPr>
        <w:pStyle w:val="Heading2"/>
        <w:numPr>
          <w:ilvl w:val="1"/>
          <w:numId w:val="15"/>
        </w:numPr>
        <w:tabs>
          <w:tab w:val="clear" w:pos="850"/>
          <w:tab w:val="num" w:pos="567"/>
        </w:tabs>
        <w:spacing w:after="120"/>
        <w:jc w:val="both"/>
        <w:rPr>
          <w:sz w:val="20"/>
          <w:szCs w:val="20"/>
        </w:rPr>
      </w:pPr>
      <w:r w:rsidRPr="00042C58">
        <w:rPr>
          <w:sz w:val="20"/>
          <w:szCs w:val="20"/>
        </w:rPr>
        <w:t>Insolvency Event</w:t>
      </w:r>
    </w:p>
    <w:p w14:paraId="5C919C4C" w14:textId="77777777" w:rsidR="00A876FB" w:rsidRPr="00042C58" w:rsidRDefault="006462A4" w:rsidP="00042C58">
      <w:pPr>
        <w:pStyle w:val="Heading3"/>
        <w:numPr>
          <w:ilvl w:val="0"/>
          <w:numId w:val="0"/>
        </w:numPr>
        <w:spacing w:before="120" w:after="120"/>
        <w:ind w:left="567"/>
        <w:jc w:val="both"/>
        <w:rPr>
          <w:sz w:val="20"/>
          <w:szCs w:val="20"/>
        </w:rPr>
      </w:pPr>
      <w:r w:rsidRPr="00042C58">
        <w:rPr>
          <w:sz w:val="20"/>
          <w:szCs w:val="20"/>
        </w:rPr>
        <w:t>The School Council may immediately terminate this Licence by Notice to the Licensee if the Licensee suffers an Insolvency Event.</w:t>
      </w:r>
    </w:p>
    <w:p w14:paraId="5C919C4D" w14:textId="77777777" w:rsidR="00A876FB" w:rsidRPr="00042C58" w:rsidRDefault="006462A4" w:rsidP="00042C58">
      <w:pPr>
        <w:pStyle w:val="Heading2"/>
        <w:numPr>
          <w:ilvl w:val="1"/>
          <w:numId w:val="15"/>
        </w:numPr>
        <w:tabs>
          <w:tab w:val="clear" w:pos="850"/>
          <w:tab w:val="num" w:pos="567"/>
        </w:tabs>
        <w:spacing w:after="120"/>
        <w:jc w:val="both"/>
        <w:rPr>
          <w:sz w:val="20"/>
          <w:szCs w:val="20"/>
        </w:rPr>
      </w:pPr>
      <w:r w:rsidRPr="00042C58">
        <w:rPr>
          <w:sz w:val="20"/>
          <w:szCs w:val="20"/>
        </w:rPr>
        <w:t>By Agreement</w:t>
      </w:r>
    </w:p>
    <w:p w14:paraId="5C919C4E" w14:textId="77777777" w:rsidR="00A876FB" w:rsidRPr="00042C58" w:rsidRDefault="006462A4" w:rsidP="00042C58">
      <w:pPr>
        <w:pStyle w:val="contdpara"/>
        <w:spacing w:after="120"/>
        <w:ind w:left="567"/>
        <w:jc w:val="both"/>
        <w:rPr>
          <w:rFonts w:cs="Arial"/>
          <w:sz w:val="20"/>
          <w:szCs w:val="20"/>
        </w:rPr>
      </w:pPr>
      <w:r w:rsidRPr="00042C58">
        <w:rPr>
          <w:rFonts w:cs="Arial"/>
          <w:sz w:val="20"/>
          <w:szCs w:val="20"/>
        </w:rPr>
        <w:t>The School Council and Licensee may terminate this Licence at any time by written agreement.</w:t>
      </w:r>
    </w:p>
    <w:p w14:paraId="5C919C4F" w14:textId="77777777" w:rsidR="00A876FB" w:rsidRPr="00042C58" w:rsidRDefault="006462A4" w:rsidP="00042C58">
      <w:pPr>
        <w:pStyle w:val="Heading2"/>
        <w:numPr>
          <w:ilvl w:val="1"/>
          <w:numId w:val="15"/>
        </w:numPr>
        <w:tabs>
          <w:tab w:val="clear" w:pos="850"/>
          <w:tab w:val="num" w:pos="709"/>
        </w:tabs>
        <w:spacing w:after="120"/>
        <w:ind w:left="567" w:hanging="567"/>
        <w:jc w:val="both"/>
        <w:rPr>
          <w:sz w:val="20"/>
          <w:szCs w:val="20"/>
        </w:rPr>
      </w:pPr>
      <w:r w:rsidRPr="00042C58">
        <w:rPr>
          <w:sz w:val="20"/>
          <w:szCs w:val="20"/>
        </w:rPr>
        <w:t>School closure or amalgamation</w:t>
      </w:r>
    </w:p>
    <w:p w14:paraId="5C919C50" w14:textId="77777777" w:rsidR="00A876FB" w:rsidRPr="00042C58" w:rsidRDefault="006462A4" w:rsidP="00042C58">
      <w:pPr>
        <w:pStyle w:val="contdpara"/>
        <w:spacing w:after="120"/>
        <w:ind w:left="567"/>
        <w:jc w:val="both"/>
        <w:rPr>
          <w:rFonts w:cs="Arial"/>
          <w:sz w:val="20"/>
          <w:szCs w:val="20"/>
        </w:rPr>
      </w:pPr>
      <w:r w:rsidRPr="00042C58">
        <w:rPr>
          <w:rFonts w:cs="Arial"/>
          <w:sz w:val="20"/>
          <w:szCs w:val="20"/>
        </w:rPr>
        <w:t xml:space="preserve">The School Council may terminate this Licence with 3 months' Notice to the Licensee in the event that the </w:t>
      </w:r>
      <w:proofErr w:type="gramStart"/>
      <w:r w:rsidRPr="00042C58">
        <w:rPr>
          <w:rFonts w:cs="Arial"/>
          <w:sz w:val="20"/>
          <w:szCs w:val="20"/>
        </w:rPr>
        <w:t>School</w:t>
      </w:r>
      <w:proofErr w:type="gramEnd"/>
      <w:r w:rsidRPr="00042C58">
        <w:rPr>
          <w:rFonts w:cs="Arial"/>
          <w:sz w:val="20"/>
          <w:szCs w:val="20"/>
        </w:rPr>
        <w:t xml:space="preserve"> closes down or amalgamates with another school.</w:t>
      </w:r>
    </w:p>
    <w:p w14:paraId="5C919C51" w14:textId="757472F8" w:rsidR="00E054BD" w:rsidRPr="00042C58" w:rsidRDefault="00E054BD" w:rsidP="00F14FFA">
      <w:pPr>
        <w:pStyle w:val="Heading2"/>
        <w:numPr>
          <w:ilvl w:val="1"/>
          <w:numId w:val="15"/>
        </w:numPr>
        <w:tabs>
          <w:tab w:val="clear" w:pos="850"/>
          <w:tab w:val="num" w:pos="709"/>
        </w:tabs>
        <w:spacing w:after="120"/>
        <w:ind w:left="567" w:hanging="567"/>
        <w:jc w:val="both"/>
        <w:rPr>
          <w:sz w:val="20"/>
          <w:szCs w:val="20"/>
        </w:rPr>
      </w:pPr>
      <w:r w:rsidRPr="00042C58">
        <w:rPr>
          <w:sz w:val="20"/>
          <w:szCs w:val="20"/>
        </w:rPr>
        <w:t>National Quality Standard</w:t>
      </w:r>
    </w:p>
    <w:p w14:paraId="5C919C52" w14:textId="409CC04D" w:rsidR="00E054BD" w:rsidRPr="00042C58" w:rsidRDefault="00E054BD" w:rsidP="00042C58">
      <w:pPr>
        <w:pStyle w:val="Heading3"/>
        <w:numPr>
          <w:ilvl w:val="0"/>
          <w:numId w:val="0"/>
        </w:numPr>
        <w:spacing w:before="120" w:after="120"/>
        <w:ind w:left="567"/>
        <w:jc w:val="both"/>
        <w:rPr>
          <w:sz w:val="20"/>
          <w:szCs w:val="20"/>
        </w:rPr>
      </w:pPr>
      <w:r w:rsidRPr="00042C58">
        <w:rPr>
          <w:sz w:val="20"/>
          <w:szCs w:val="20"/>
        </w:rPr>
        <w:t>The School Council m</w:t>
      </w:r>
      <w:r w:rsidR="00260114" w:rsidRPr="00042C58">
        <w:rPr>
          <w:sz w:val="20"/>
          <w:szCs w:val="20"/>
        </w:rPr>
        <w:t xml:space="preserve">ay terminate this Licence on </w:t>
      </w:r>
      <w:r w:rsidR="001D08AE">
        <w:rPr>
          <w:sz w:val="20"/>
          <w:szCs w:val="20"/>
        </w:rPr>
        <w:t>three</w:t>
      </w:r>
      <w:r w:rsidR="00260114" w:rsidRPr="00042C58">
        <w:rPr>
          <w:sz w:val="20"/>
          <w:szCs w:val="20"/>
        </w:rPr>
        <w:t xml:space="preserve"> months’ </w:t>
      </w:r>
      <w:r w:rsidR="002618AE" w:rsidRPr="00042C58">
        <w:rPr>
          <w:sz w:val="20"/>
          <w:szCs w:val="20"/>
        </w:rPr>
        <w:t>N</w:t>
      </w:r>
      <w:r w:rsidR="00094E21" w:rsidRPr="00042C58">
        <w:rPr>
          <w:sz w:val="20"/>
          <w:szCs w:val="20"/>
        </w:rPr>
        <w:t>otice</w:t>
      </w:r>
      <w:r w:rsidRPr="00042C58">
        <w:rPr>
          <w:sz w:val="20"/>
          <w:szCs w:val="20"/>
        </w:rPr>
        <w:t xml:space="preserve"> to the Licensee if</w:t>
      </w:r>
      <w:r w:rsidR="005431D2" w:rsidRPr="00042C58">
        <w:rPr>
          <w:sz w:val="20"/>
          <w:szCs w:val="20"/>
        </w:rPr>
        <w:t xml:space="preserve"> the Licensee receives</w:t>
      </w:r>
      <w:r w:rsidRPr="00042C58">
        <w:rPr>
          <w:sz w:val="20"/>
          <w:szCs w:val="20"/>
        </w:rPr>
        <w:t>:</w:t>
      </w:r>
    </w:p>
    <w:p w14:paraId="5C919C53" w14:textId="77777777" w:rsidR="00E054BD" w:rsidRPr="00042C58" w:rsidRDefault="00E054BD" w:rsidP="00042C58">
      <w:pPr>
        <w:pStyle w:val="Heading3"/>
        <w:spacing w:before="120" w:after="120"/>
        <w:ind w:left="993" w:hanging="426"/>
        <w:jc w:val="both"/>
        <w:rPr>
          <w:sz w:val="20"/>
          <w:szCs w:val="20"/>
        </w:rPr>
      </w:pPr>
      <w:r w:rsidRPr="00042C58">
        <w:rPr>
          <w:sz w:val="20"/>
          <w:szCs w:val="20"/>
        </w:rPr>
        <w:t>a ‘Significant Improvement Required’ National Quality Standard service rating; or</w:t>
      </w:r>
    </w:p>
    <w:p w14:paraId="5C919C54" w14:textId="1DD9BA9F" w:rsidR="00E054BD" w:rsidRPr="00042C58" w:rsidRDefault="00E054BD" w:rsidP="00042C58">
      <w:pPr>
        <w:pStyle w:val="Heading3"/>
        <w:spacing w:before="120" w:after="120"/>
        <w:ind w:left="993" w:hanging="426"/>
        <w:jc w:val="both"/>
        <w:rPr>
          <w:sz w:val="20"/>
          <w:szCs w:val="20"/>
        </w:rPr>
      </w:pPr>
      <w:r w:rsidRPr="00042C58">
        <w:rPr>
          <w:sz w:val="20"/>
          <w:szCs w:val="20"/>
        </w:rPr>
        <w:t xml:space="preserve">two consecutive ‘Working Towards National Quality Standard’ service ratings. </w:t>
      </w:r>
    </w:p>
    <w:p w14:paraId="6C86FFD0" w14:textId="33A2300E" w:rsidR="00F14FFA" w:rsidRPr="00F14FFA" w:rsidRDefault="00615B20" w:rsidP="00F14FFA">
      <w:pPr>
        <w:pStyle w:val="Heading2"/>
        <w:numPr>
          <w:ilvl w:val="1"/>
          <w:numId w:val="15"/>
        </w:numPr>
        <w:tabs>
          <w:tab w:val="clear" w:pos="850"/>
          <w:tab w:val="num" w:pos="709"/>
        </w:tabs>
        <w:spacing w:after="120"/>
        <w:ind w:left="567" w:hanging="567"/>
        <w:jc w:val="both"/>
        <w:rPr>
          <w:sz w:val="20"/>
          <w:szCs w:val="20"/>
        </w:rPr>
      </w:pPr>
      <w:bookmarkStart w:id="34" w:name="_Ref362960170"/>
      <w:r w:rsidRPr="00042C58">
        <w:rPr>
          <w:sz w:val="20"/>
          <w:szCs w:val="20"/>
        </w:rPr>
        <w:t>Default</w:t>
      </w:r>
      <w:bookmarkEnd w:id="34"/>
      <w:r w:rsidRPr="00042C58">
        <w:rPr>
          <w:sz w:val="20"/>
          <w:szCs w:val="20"/>
        </w:rPr>
        <w:t xml:space="preserve"> </w:t>
      </w:r>
    </w:p>
    <w:p w14:paraId="5C919C56" w14:textId="558C34BC" w:rsidR="004248C0" w:rsidRPr="00042C58" w:rsidRDefault="004248C0" w:rsidP="00150951">
      <w:pPr>
        <w:pStyle w:val="Heading3"/>
        <w:numPr>
          <w:ilvl w:val="0"/>
          <w:numId w:val="54"/>
        </w:numPr>
        <w:spacing w:before="120" w:after="120"/>
        <w:ind w:left="851"/>
        <w:jc w:val="both"/>
        <w:rPr>
          <w:sz w:val="20"/>
          <w:szCs w:val="20"/>
        </w:rPr>
      </w:pPr>
      <w:bookmarkStart w:id="35" w:name="_Ref127543522"/>
      <w:r w:rsidRPr="00042C58">
        <w:rPr>
          <w:sz w:val="20"/>
          <w:szCs w:val="20"/>
        </w:rPr>
        <w:t>If</w:t>
      </w:r>
      <w:bookmarkEnd w:id="35"/>
    </w:p>
    <w:p w14:paraId="5C919C57" w14:textId="32BDC9AB" w:rsidR="004248C0" w:rsidRPr="00470570" w:rsidRDefault="001D04FA" w:rsidP="00863937">
      <w:pPr>
        <w:pStyle w:val="Heading4"/>
        <w:numPr>
          <w:ilvl w:val="3"/>
          <w:numId w:val="55"/>
        </w:numPr>
        <w:tabs>
          <w:tab w:val="clear" w:pos="2551"/>
        </w:tabs>
        <w:spacing w:before="120" w:after="120"/>
        <w:ind w:left="1418" w:hanging="567"/>
        <w:jc w:val="both"/>
        <w:rPr>
          <w:rFonts w:cs="Arial"/>
          <w:sz w:val="20"/>
          <w:szCs w:val="20"/>
        </w:rPr>
      </w:pPr>
      <w:r w:rsidRPr="00470570">
        <w:rPr>
          <w:rFonts w:cs="Arial"/>
          <w:sz w:val="20"/>
          <w:szCs w:val="20"/>
        </w:rPr>
        <w:t xml:space="preserve">the </w:t>
      </w:r>
      <w:r w:rsidR="00194DD5" w:rsidRPr="00470570">
        <w:rPr>
          <w:rFonts w:cs="Arial"/>
          <w:sz w:val="20"/>
          <w:szCs w:val="20"/>
        </w:rPr>
        <w:t xml:space="preserve">Licensee breaches </w:t>
      </w:r>
      <w:r w:rsidR="00B10EDF" w:rsidRPr="00470570">
        <w:rPr>
          <w:rFonts w:cs="Arial"/>
          <w:sz w:val="20"/>
          <w:szCs w:val="20"/>
        </w:rPr>
        <w:t xml:space="preserve">a material provision of </w:t>
      </w:r>
      <w:proofErr w:type="gramStart"/>
      <w:r w:rsidR="00B10EDF" w:rsidRPr="00470570">
        <w:rPr>
          <w:rFonts w:cs="Arial"/>
          <w:sz w:val="20"/>
          <w:szCs w:val="20"/>
        </w:rPr>
        <w:t>th</w:t>
      </w:r>
      <w:r w:rsidR="00194DD5" w:rsidRPr="00470570">
        <w:rPr>
          <w:rFonts w:cs="Arial"/>
          <w:sz w:val="20"/>
          <w:szCs w:val="20"/>
        </w:rPr>
        <w:t>is</w:t>
      </w:r>
      <w:r w:rsidR="00B10EDF" w:rsidRPr="00470570">
        <w:rPr>
          <w:rFonts w:cs="Arial"/>
          <w:sz w:val="20"/>
          <w:szCs w:val="20"/>
        </w:rPr>
        <w:t xml:space="preserve">  Licence</w:t>
      </w:r>
      <w:proofErr w:type="gramEnd"/>
      <w:r w:rsidR="00194DD5" w:rsidRPr="00470570">
        <w:rPr>
          <w:rFonts w:cs="Arial"/>
          <w:sz w:val="20"/>
          <w:szCs w:val="20"/>
        </w:rPr>
        <w:t>, or commits a breach of this Licence that</w:t>
      </w:r>
      <w:r w:rsidR="00B10EDF" w:rsidRPr="00470570">
        <w:rPr>
          <w:rFonts w:cs="Arial"/>
          <w:sz w:val="20"/>
          <w:szCs w:val="20"/>
        </w:rPr>
        <w:t xml:space="preserve"> in the reasonable opinion of the School Council cannot be remedied</w:t>
      </w:r>
      <w:r w:rsidR="004248C0" w:rsidRPr="00470570">
        <w:rPr>
          <w:rFonts w:cs="Arial"/>
          <w:sz w:val="20"/>
          <w:szCs w:val="20"/>
        </w:rPr>
        <w:t>; or</w:t>
      </w:r>
    </w:p>
    <w:p w14:paraId="5C919C58" w14:textId="422C5FA0" w:rsidR="004248C0" w:rsidRPr="00470570" w:rsidRDefault="004248C0" w:rsidP="00863937">
      <w:pPr>
        <w:pStyle w:val="Heading4"/>
        <w:numPr>
          <w:ilvl w:val="3"/>
          <w:numId w:val="55"/>
        </w:numPr>
        <w:tabs>
          <w:tab w:val="clear" w:pos="2551"/>
        </w:tabs>
        <w:spacing w:before="120" w:after="120"/>
        <w:ind w:left="1418" w:hanging="567"/>
        <w:jc w:val="both"/>
        <w:rPr>
          <w:rFonts w:cs="Arial"/>
          <w:sz w:val="20"/>
          <w:szCs w:val="20"/>
        </w:rPr>
      </w:pPr>
      <w:r w:rsidRPr="00470570">
        <w:rPr>
          <w:rFonts w:cs="Arial"/>
          <w:sz w:val="20"/>
          <w:szCs w:val="20"/>
        </w:rPr>
        <w:t xml:space="preserve">the Licensee does not comply with </w:t>
      </w:r>
      <w:r w:rsidR="00194DD5" w:rsidRPr="00470570">
        <w:rPr>
          <w:rFonts w:cs="Arial"/>
          <w:sz w:val="20"/>
          <w:szCs w:val="20"/>
        </w:rPr>
        <w:t xml:space="preserve">a </w:t>
      </w:r>
      <w:r w:rsidRPr="00470570">
        <w:rPr>
          <w:rFonts w:cs="Arial"/>
          <w:sz w:val="20"/>
          <w:szCs w:val="20"/>
        </w:rPr>
        <w:t xml:space="preserve">Default Notice </w:t>
      </w:r>
      <w:r w:rsidR="00194DD5" w:rsidRPr="00470570">
        <w:rPr>
          <w:rFonts w:cs="Arial"/>
          <w:sz w:val="20"/>
          <w:szCs w:val="20"/>
        </w:rPr>
        <w:t xml:space="preserve">issued by the School Council under clause </w:t>
      </w:r>
      <w:r w:rsidR="003C0623">
        <w:rPr>
          <w:rFonts w:cs="Arial"/>
          <w:sz w:val="20"/>
          <w:szCs w:val="20"/>
        </w:rPr>
        <w:fldChar w:fldCharType="begin"/>
      </w:r>
      <w:r w:rsidR="003C0623">
        <w:rPr>
          <w:rFonts w:cs="Arial"/>
          <w:sz w:val="20"/>
          <w:szCs w:val="20"/>
        </w:rPr>
        <w:instrText xml:space="preserve"> REF _Ref127541830 \w \h </w:instrText>
      </w:r>
      <w:r w:rsidR="003C0623">
        <w:rPr>
          <w:rFonts w:cs="Arial"/>
          <w:sz w:val="20"/>
          <w:szCs w:val="20"/>
        </w:rPr>
      </w:r>
      <w:r w:rsidR="003C0623">
        <w:rPr>
          <w:rFonts w:cs="Arial"/>
          <w:sz w:val="20"/>
          <w:szCs w:val="20"/>
        </w:rPr>
        <w:fldChar w:fldCharType="separate"/>
      </w:r>
      <w:r w:rsidR="003C0623">
        <w:rPr>
          <w:rFonts w:cs="Arial"/>
          <w:sz w:val="20"/>
          <w:szCs w:val="20"/>
        </w:rPr>
        <w:t>22(a)</w:t>
      </w:r>
      <w:r w:rsidR="003C0623">
        <w:rPr>
          <w:rFonts w:cs="Arial"/>
          <w:sz w:val="20"/>
          <w:szCs w:val="20"/>
        </w:rPr>
        <w:fldChar w:fldCharType="end"/>
      </w:r>
      <w:r w:rsidR="00194DD5" w:rsidRPr="00470570">
        <w:rPr>
          <w:rFonts w:cs="Arial"/>
          <w:sz w:val="20"/>
          <w:szCs w:val="20"/>
        </w:rPr>
        <w:t xml:space="preserve"> </w:t>
      </w:r>
      <w:r w:rsidRPr="00470570">
        <w:rPr>
          <w:rFonts w:cs="Arial"/>
          <w:sz w:val="20"/>
          <w:szCs w:val="20"/>
        </w:rPr>
        <w:t xml:space="preserve">within the time specified in the </w:t>
      </w:r>
      <w:r w:rsidR="00194DD5" w:rsidRPr="00470570">
        <w:rPr>
          <w:rFonts w:cs="Arial"/>
          <w:sz w:val="20"/>
          <w:szCs w:val="20"/>
        </w:rPr>
        <w:t>Default N</w:t>
      </w:r>
      <w:r w:rsidRPr="00470570">
        <w:rPr>
          <w:rFonts w:cs="Arial"/>
          <w:sz w:val="20"/>
          <w:szCs w:val="20"/>
        </w:rPr>
        <w:t xml:space="preserve">otice, </w:t>
      </w:r>
    </w:p>
    <w:p w14:paraId="5C919C59" w14:textId="77777777" w:rsidR="004248C0" w:rsidRPr="00042C58" w:rsidRDefault="004248C0" w:rsidP="00042C58">
      <w:pPr>
        <w:pStyle w:val="Heading3"/>
        <w:numPr>
          <w:ilvl w:val="0"/>
          <w:numId w:val="0"/>
        </w:numPr>
        <w:spacing w:before="120" w:after="120"/>
        <w:ind w:left="993"/>
        <w:jc w:val="both"/>
        <w:rPr>
          <w:sz w:val="20"/>
          <w:szCs w:val="20"/>
        </w:rPr>
      </w:pPr>
      <w:r w:rsidRPr="00042C58">
        <w:rPr>
          <w:sz w:val="20"/>
          <w:szCs w:val="20"/>
        </w:rPr>
        <w:t xml:space="preserve">the School Council may terminate this Licence by Notice to the Licensee and require that the Licensee immediately vacate the Licensed Area, but without relieving the Licensee from liability for any breach or </w:t>
      </w:r>
      <w:r w:rsidR="005431D2" w:rsidRPr="00042C58">
        <w:rPr>
          <w:sz w:val="20"/>
          <w:szCs w:val="20"/>
        </w:rPr>
        <w:t>non-observance</w:t>
      </w:r>
      <w:r w:rsidRPr="00042C58">
        <w:rPr>
          <w:sz w:val="20"/>
          <w:szCs w:val="20"/>
        </w:rPr>
        <w:t xml:space="preserve"> of any of its </w:t>
      </w:r>
      <w:r w:rsidR="005B413C" w:rsidRPr="00042C58">
        <w:rPr>
          <w:sz w:val="20"/>
          <w:szCs w:val="20"/>
        </w:rPr>
        <w:t>obligations</w:t>
      </w:r>
      <w:r w:rsidRPr="00042C58">
        <w:rPr>
          <w:sz w:val="20"/>
          <w:szCs w:val="20"/>
        </w:rPr>
        <w:t>.</w:t>
      </w:r>
      <w:bookmarkStart w:id="36" w:name="_Ref362960176"/>
    </w:p>
    <w:bookmarkEnd w:id="36"/>
    <w:p w14:paraId="5C919C5A" w14:textId="569C59F8" w:rsidR="00615B20" w:rsidRPr="001D08AE" w:rsidRDefault="00615B20" w:rsidP="00150951">
      <w:pPr>
        <w:pStyle w:val="Heading3"/>
        <w:numPr>
          <w:ilvl w:val="0"/>
          <w:numId w:val="54"/>
        </w:numPr>
        <w:spacing w:before="120" w:after="120"/>
        <w:ind w:left="851"/>
        <w:jc w:val="both"/>
        <w:rPr>
          <w:sz w:val="20"/>
          <w:szCs w:val="20"/>
        </w:rPr>
      </w:pPr>
      <w:r w:rsidRPr="001D08AE">
        <w:rPr>
          <w:sz w:val="20"/>
          <w:szCs w:val="20"/>
        </w:rPr>
        <w:t>In addition to the Schoo</w:t>
      </w:r>
      <w:r w:rsidR="00A73A84" w:rsidRPr="001D08AE">
        <w:rPr>
          <w:sz w:val="20"/>
          <w:szCs w:val="20"/>
        </w:rPr>
        <w:t>l Council’s rights under clause</w:t>
      </w:r>
      <w:r w:rsidRPr="001D08AE">
        <w:rPr>
          <w:sz w:val="20"/>
          <w:szCs w:val="20"/>
        </w:rPr>
        <w:t xml:space="preserve"> </w:t>
      </w:r>
      <w:r w:rsidR="00F14FFA">
        <w:rPr>
          <w:sz w:val="20"/>
          <w:szCs w:val="20"/>
        </w:rPr>
        <w:fldChar w:fldCharType="begin"/>
      </w:r>
      <w:r w:rsidR="00F14FFA">
        <w:rPr>
          <w:sz w:val="20"/>
          <w:szCs w:val="20"/>
        </w:rPr>
        <w:instrText xml:space="preserve"> REF _Ref127543522 \w \h </w:instrText>
      </w:r>
      <w:r w:rsidR="00F14FFA">
        <w:rPr>
          <w:sz w:val="20"/>
          <w:szCs w:val="20"/>
        </w:rPr>
      </w:r>
      <w:r w:rsidR="00F14FFA">
        <w:rPr>
          <w:sz w:val="20"/>
          <w:szCs w:val="20"/>
        </w:rPr>
        <w:fldChar w:fldCharType="separate"/>
      </w:r>
      <w:r w:rsidR="00F14FFA">
        <w:rPr>
          <w:sz w:val="20"/>
          <w:szCs w:val="20"/>
        </w:rPr>
        <w:t>23.7(a)</w:t>
      </w:r>
      <w:r w:rsidR="00F14FFA">
        <w:rPr>
          <w:sz w:val="20"/>
          <w:szCs w:val="20"/>
        </w:rPr>
        <w:fldChar w:fldCharType="end"/>
      </w:r>
      <w:r w:rsidRPr="001D08AE">
        <w:rPr>
          <w:sz w:val="20"/>
          <w:szCs w:val="20"/>
        </w:rPr>
        <w:t xml:space="preserve">, if the School Council terminates this Licence because of the Licensee’s failure to comply with a Default Notice within the time specified in the </w:t>
      </w:r>
      <w:r w:rsidR="005B413C" w:rsidRPr="001D08AE">
        <w:rPr>
          <w:sz w:val="20"/>
          <w:szCs w:val="20"/>
        </w:rPr>
        <w:t>Default N</w:t>
      </w:r>
      <w:r w:rsidRPr="001D08AE">
        <w:rPr>
          <w:sz w:val="20"/>
          <w:szCs w:val="20"/>
        </w:rPr>
        <w:t>otice, the School Council may sue the Licensee for damages for loss of the benefit of performance of this Licence for the balance of the Term, but must use reasonable endeavours to mitigate its loss.</w:t>
      </w:r>
    </w:p>
    <w:p w14:paraId="5C919C5B" w14:textId="065276E7" w:rsidR="002618AE" w:rsidRPr="00042C58" w:rsidRDefault="00B10EDF" w:rsidP="00F14FFA">
      <w:pPr>
        <w:pStyle w:val="Heading2"/>
        <w:numPr>
          <w:ilvl w:val="1"/>
          <w:numId w:val="15"/>
        </w:numPr>
        <w:tabs>
          <w:tab w:val="clear" w:pos="850"/>
          <w:tab w:val="num" w:pos="709"/>
        </w:tabs>
        <w:spacing w:after="120"/>
        <w:ind w:left="567" w:hanging="567"/>
        <w:jc w:val="both"/>
        <w:rPr>
          <w:sz w:val="20"/>
          <w:szCs w:val="20"/>
        </w:rPr>
      </w:pPr>
      <w:r w:rsidRPr="00042C58">
        <w:rPr>
          <w:sz w:val="20"/>
          <w:szCs w:val="20"/>
        </w:rPr>
        <w:lastRenderedPageBreak/>
        <w:t>Prevailing Community Standards</w:t>
      </w:r>
    </w:p>
    <w:p w14:paraId="5C919C5C" w14:textId="610E365E" w:rsidR="002618AE" w:rsidRPr="00042C58" w:rsidRDefault="002618AE" w:rsidP="00042C58">
      <w:pPr>
        <w:pStyle w:val="Heading3"/>
        <w:numPr>
          <w:ilvl w:val="0"/>
          <w:numId w:val="0"/>
        </w:numPr>
        <w:spacing w:before="120" w:after="120"/>
        <w:ind w:left="567"/>
        <w:jc w:val="both"/>
        <w:rPr>
          <w:sz w:val="20"/>
          <w:szCs w:val="20"/>
        </w:rPr>
      </w:pPr>
      <w:r w:rsidRPr="00042C58">
        <w:rPr>
          <w:sz w:val="20"/>
          <w:szCs w:val="20"/>
        </w:rPr>
        <w:t xml:space="preserve">In addition to the School </w:t>
      </w:r>
      <w:r w:rsidR="00321C85" w:rsidRPr="00042C58">
        <w:rPr>
          <w:sz w:val="20"/>
          <w:szCs w:val="20"/>
        </w:rPr>
        <w:t>Council’s rights under clause</w:t>
      </w:r>
      <w:r w:rsidR="00A73A84" w:rsidRPr="00042C58">
        <w:rPr>
          <w:sz w:val="20"/>
          <w:szCs w:val="20"/>
        </w:rPr>
        <w:t xml:space="preserve"> </w:t>
      </w:r>
      <w:r w:rsidR="00F14FFA">
        <w:rPr>
          <w:sz w:val="20"/>
          <w:szCs w:val="20"/>
        </w:rPr>
        <w:fldChar w:fldCharType="begin"/>
      </w:r>
      <w:r w:rsidR="00F14FFA">
        <w:rPr>
          <w:sz w:val="20"/>
          <w:szCs w:val="20"/>
        </w:rPr>
        <w:instrText xml:space="preserve"> REF _Ref127542743 \w \h </w:instrText>
      </w:r>
      <w:r w:rsidR="00F14FFA">
        <w:rPr>
          <w:sz w:val="20"/>
          <w:szCs w:val="20"/>
        </w:rPr>
      </w:r>
      <w:r w:rsidR="00F14FFA">
        <w:rPr>
          <w:sz w:val="20"/>
          <w:szCs w:val="20"/>
        </w:rPr>
        <w:fldChar w:fldCharType="separate"/>
      </w:r>
      <w:r w:rsidR="00F14FFA">
        <w:rPr>
          <w:sz w:val="20"/>
          <w:szCs w:val="20"/>
        </w:rPr>
        <w:t>23</w:t>
      </w:r>
      <w:r w:rsidR="00F14FFA">
        <w:rPr>
          <w:sz w:val="20"/>
          <w:szCs w:val="20"/>
        </w:rPr>
        <w:fldChar w:fldCharType="end"/>
      </w:r>
      <w:r w:rsidRPr="00042C58">
        <w:rPr>
          <w:sz w:val="20"/>
          <w:szCs w:val="20"/>
        </w:rPr>
        <w:t>, the School Council may terminate this Licence immediate</w:t>
      </w:r>
      <w:r w:rsidR="00B10EDF" w:rsidRPr="00042C58">
        <w:rPr>
          <w:sz w:val="20"/>
          <w:szCs w:val="20"/>
        </w:rPr>
        <w:t xml:space="preserve">ly by Notice to the Licensee if  </w:t>
      </w:r>
      <w:r w:rsidRPr="00042C58">
        <w:rPr>
          <w:sz w:val="20"/>
          <w:szCs w:val="20"/>
        </w:rPr>
        <w:t xml:space="preserve">the Licensee commits any act or does anything that is contrary to prevailing community standards, or is otherwise regarded by the public as unacceptable or brings the reputation of the Licensee into disrepute and as a consequence the School Council believes that </w:t>
      </w:r>
      <w:r w:rsidR="001D04FA" w:rsidRPr="00042C58">
        <w:rPr>
          <w:sz w:val="20"/>
          <w:szCs w:val="20"/>
        </w:rPr>
        <w:t>the S</w:t>
      </w:r>
      <w:r w:rsidRPr="00042C58">
        <w:rPr>
          <w:sz w:val="20"/>
          <w:szCs w:val="20"/>
        </w:rPr>
        <w:t xml:space="preserve">chool’s continued association with the Licensee will be prejudicial or otherwise detrimental to the reputation of the </w:t>
      </w:r>
      <w:r w:rsidR="005B413C" w:rsidRPr="00042C58">
        <w:rPr>
          <w:sz w:val="20"/>
          <w:szCs w:val="20"/>
        </w:rPr>
        <w:t>S</w:t>
      </w:r>
      <w:r w:rsidRPr="00042C58">
        <w:rPr>
          <w:sz w:val="20"/>
          <w:szCs w:val="20"/>
        </w:rPr>
        <w:t>chool.</w:t>
      </w:r>
    </w:p>
    <w:p w14:paraId="5C919C5D" w14:textId="3B5A2E6B" w:rsidR="00615B20" w:rsidRPr="00042C58" w:rsidRDefault="00615B20" w:rsidP="00F14FFA">
      <w:pPr>
        <w:pStyle w:val="Heading2"/>
        <w:numPr>
          <w:ilvl w:val="1"/>
          <w:numId w:val="15"/>
        </w:numPr>
        <w:tabs>
          <w:tab w:val="clear" w:pos="850"/>
          <w:tab w:val="num" w:pos="709"/>
        </w:tabs>
        <w:spacing w:after="120"/>
        <w:ind w:left="567" w:hanging="567"/>
        <w:jc w:val="both"/>
        <w:rPr>
          <w:sz w:val="20"/>
          <w:szCs w:val="20"/>
        </w:rPr>
      </w:pPr>
      <w:bookmarkStart w:id="37" w:name="_Ref127543553"/>
      <w:r w:rsidRPr="00042C58">
        <w:rPr>
          <w:sz w:val="20"/>
          <w:szCs w:val="20"/>
        </w:rPr>
        <w:t>Termination for Convenience</w:t>
      </w:r>
      <w:bookmarkEnd w:id="37"/>
      <w:r w:rsidRPr="00042C58">
        <w:rPr>
          <w:sz w:val="20"/>
          <w:szCs w:val="20"/>
        </w:rPr>
        <w:t xml:space="preserve"> </w:t>
      </w:r>
    </w:p>
    <w:p w14:paraId="5C919C5E" w14:textId="42D7A58D" w:rsidR="00615B20" w:rsidRPr="00042C58" w:rsidRDefault="00615B20" w:rsidP="00042C58">
      <w:pPr>
        <w:pStyle w:val="Heading3"/>
        <w:numPr>
          <w:ilvl w:val="0"/>
          <w:numId w:val="0"/>
        </w:numPr>
        <w:spacing w:before="120" w:after="120"/>
        <w:ind w:left="567"/>
        <w:jc w:val="both"/>
        <w:rPr>
          <w:sz w:val="20"/>
          <w:szCs w:val="20"/>
        </w:rPr>
      </w:pPr>
      <w:r w:rsidRPr="00042C58">
        <w:rPr>
          <w:sz w:val="20"/>
          <w:szCs w:val="20"/>
        </w:rPr>
        <w:t>The School Council may terminate this Licence without cause</w:t>
      </w:r>
      <w:r w:rsidR="001D04FA" w:rsidRPr="00042C58">
        <w:rPr>
          <w:sz w:val="20"/>
          <w:szCs w:val="20"/>
        </w:rPr>
        <w:t xml:space="preserve"> by giving the Licensee 3 month</w:t>
      </w:r>
      <w:r w:rsidRPr="00042C58">
        <w:rPr>
          <w:sz w:val="20"/>
          <w:szCs w:val="20"/>
        </w:rPr>
        <w:t>s</w:t>
      </w:r>
      <w:r w:rsidR="001D04FA" w:rsidRPr="00042C58">
        <w:rPr>
          <w:sz w:val="20"/>
          <w:szCs w:val="20"/>
        </w:rPr>
        <w:t>’</w:t>
      </w:r>
      <w:r w:rsidRPr="00042C58">
        <w:rPr>
          <w:sz w:val="20"/>
          <w:szCs w:val="20"/>
        </w:rPr>
        <w:t xml:space="preserve"> Notice.  </w:t>
      </w:r>
      <w:r w:rsidR="0056754B" w:rsidRPr="00042C58">
        <w:rPr>
          <w:sz w:val="20"/>
          <w:szCs w:val="20"/>
        </w:rPr>
        <w:t xml:space="preserve">If the School Council terminates the Licence pursuant to this clause </w:t>
      </w:r>
      <w:r w:rsidR="00F14FFA">
        <w:rPr>
          <w:sz w:val="20"/>
          <w:szCs w:val="20"/>
        </w:rPr>
        <w:fldChar w:fldCharType="begin"/>
      </w:r>
      <w:r w:rsidR="00F14FFA">
        <w:rPr>
          <w:sz w:val="20"/>
          <w:szCs w:val="20"/>
        </w:rPr>
        <w:instrText xml:space="preserve"> REF _Ref127543553 \w \h </w:instrText>
      </w:r>
      <w:r w:rsidR="00F14FFA">
        <w:rPr>
          <w:sz w:val="20"/>
          <w:szCs w:val="20"/>
        </w:rPr>
      </w:r>
      <w:r w:rsidR="00F14FFA">
        <w:rPr>
          <w:sz w:val="20"/>
          <w:szCs w:val="20"/>
        </w:rPr>
        <w:fldChar w:fldCharType="separate"/>
      </w:r>
      <w:r w:rsidR="00F14FFA">
        <w:rPr>
          <w:sz w:val="20"/>
          <w:szCs w:val="20"/>
        </w:rPr>
        <w:t>23.9</w:t>
      </w:r>
      <w:r w:rsidR="00F14FFA">
        <w:rPr>
          <w:sz w:val="20"/>
          <w:szCs w:val="20"/>
        </w:rPr>
        <w:fldChar w:fldCharType="end"/>
      </w:r>
      <w:r w:rsidR="0056754B" w:rsidRPr="00042C58">
        <w:rPr>
          <w:sz w:val="20"/>
          <w:szCs w:val="20"/>
        </w:rPr>
        <w:t>, t</w:t>
      </w:r>
      <w:r w:rsidRPr="00042C58">
        <w:rPr>
          <w:sz w:val="20"/>
          <w:szCs w:val="20"/>
        </w:rPr>
        <w:t xml:space="preserve">he School Council will pay the unavoidable and substantiated costs incurred by the Licensee as a direct result of the termination, excluding any loss of profit.  The Licensee must immediately comply with any directions given in the Notice and do all that is possible to mitigate its losses arising </w:t>
      </w:r>
      <w:r w:rsidR="005431D2" w:rsidRPr="00042C58">
        <w:rPr>
          <w:sz w:val="20"/>
          <w:szCs w:val="20"/>
        </w:rPr>
        <w:t>from</w:t>
      </w:r>
      <w:r w:rsidRPr="00042C58">
        <w:rPr>
          <w:sz w:val="20"/>
          <w:szCs w:val="20"/>
        </w:rPr>
        <w:t xml:space="preserve"> </w:t>
      </w:r>
      <w:r w:rsidR="005431D2" w:rsidRPr="00042C58">
        <w:rPr>
          <w:sz w:val="20"/>
          <w:szCs w:val="20"/>
        </w:rPr>
        <w:t>the</w:t>
      </w:r>
      <w:r w:rsidRPr="00042C58">
        <w:rPr>
          <w:sz w:val="20"/>
          <w:szCs w:val="20"/>
        </w:rPr>
        <w:t xml:space="preserve"> termination of the Licence. </w:t>
      </w:r>
    </w:p>
    <w:p w14:paraId="5C919C5F" w14:textId="77777777" w:rsidR="00A876FB" w:rsidRPr="00042C58" w:rsidRDefault="006462A4" w:rsidP="00042C58">
      <w:pPr>
        <w:pStyle w:val="Heading1"/>
        <w:spacing w:after="120"/>
        <w:ind w:left="567" w:hanging="567"/>
        <w:jc w:val="both"/>
        <w:rPr>
          <w:sz w:val="20"/>
          <w:szCs w:val="20"/>
        </w:rPr>
      </w:pPr>
      <w:bookmarkStart w:id="38" w:name="_Ref470093036"/>
      <w:r w:rsidRPr="00042C58">
        <w:rPr>
          <w:sz w:val="20"/>
          <w:szCs w:val="20"/>
        </w:rPr>
        <w:t>Removal of Licensee's Property</w:t>
      </w:r>
      <w:bookmarkEnd w:id="38"/>
    </w:p>
    <w:p w14:paraId="5C919C60" w14:textId="77777777" w:rsidR="00A876FB" w:rsidRPr="00042C58" w:rsidRDefault="006462A4" w:rsidP="00042C58">
      <w:pPr>
        <w:pStyle w:val="contdpara"/>
        <w:spacing w:after="120"/>
        <w:ind w:left="567"/>
        <w:jc w:val="both"/>
        <w:rPr>
          <w:rFonts w:cs="Arial"/>
          <w:sz w:val="20"/>
          <w:szCs w:val="20"/>
        </w:rPr>
      </w:pPr>
      <w:r w:rsidRPr="00042C58">
        <w:rPr>
          <w:rFonts w:cs="Arial"/>
          <w:sz w:val="20"/>
          <w:szCs w:val="20"/>
        </w:rPr>
        <w:t xml:space="preserve">The School Council may, on expiry or termination of the Term, remove from the Licensed Area any property of the Licensee including any fixtures, fittings or chattels which are not the School Council's property and place them outside the Licensed Area or store them at the Licensee's cost. The School Council will not be liable for any Loss caused and the Licensee indemnifies and agrees to keep indemnified the School Council in respect of any actions, proceedings and claims made against the School Council by third parties in this respect. If the School Council does not remove any of the Licensee's property on any </w:t>
      </w:r>
      <w:proofErr w:type="gramStart"/>
      <w:r w:rsidRPr="00042C58">
        <w:rPr>
          <w:rFonts w:cs="Arial"/>
          <w:sz w:val="20"/>
          <w:szCs w:val="20"/>
        </w:rPr>
        <w:t>re-entry</w:t>
      </w:r>
      <w:proofErr w:type="gramEnd"/>
      <w:r w:rsidRPr="00042C58">
        <w:rPr>
          <w:rFonts w:cs="Arial"/>
          <w:sz w:val="20"/>
          <w:szCs w:val="20"/>
        </w:rPr>
        <w:t xml:space="preserve"> then such items will become the property of the School Council immediately upon such re-entry being effected.</w:t>
      </w:r>
    </w:p>
    <w:p w14:paraId="5C919C61" w14:textId="77777777" w:rsidR="00A876FB" w:rsidRPr="00042C58" w:rsidRDefault="006462A4" w:rsidP="00042C58">
      <w:pPr>
        <w:pStyle w:val="Heading1"/>
        <w:spacing w:after="120"/>
        <w:ind w:left="567" w:hanging="567"/>
        <w:jc w:val="both"/>
        <w:rPr>
          <w:sz w:val="20"/>
          <w:szCs w:val="20"/>
        </w:rPr>
      </w:pPr>
      <w:bookmarkStart w:id="39" w:name="_Ref470093077"/>
      <w:r w:rsidRPr="00042C58">
        <w:rPr>
          <w:sz w:val="20"/>
          <w:szCs w:val="20"/>
        </w:rPr>
        <w:t>Re-Entry by School Council not to Constitute Forfeiture</w:t>
      </w:r>
      <w:bookmarkEnd w:id="39"/>
    </w:p>
    <w:p w14:paraId="5C919C62" w14:textId="77777777" w:rsidR="00A876FB" w:rsidRPr="00042C58" w:rsidRDefault="006462A4" w:rsidP="00042C58">
      <w:pPr>
        <w:pStyle w:val="contdpara"/>
        <w:spacing w:after="120"/>
        <w:ind w:left="567"/>
        <w:jc w:val="both"/>
        <w:rPr>
          <w:rFonts w:cs="Arial"/>
          <w:sz w:val="20"/>
          <w:szCs w:val="20"/>
        </w:rPr>
      </w:pPr>
      <w:r w:rsidRPr="00042C58">
        <w:rPr>
          <w:rFonts w:cs="Arial"/>
          <w:sz w:val="20"/>
          <w:szCs w:val="20"/>
        </w:rPr>
        <w:t>If the Licensee vacates the Licensed Area during the Term (</w:t>
      </w:r>
      <w:proofErr w:type="gramStart"/>
      <w:r w:rsidRPr="00042C58">
        <w:rPr>
          <w:rFonts w:cs="Arial"/>
          <w:sz w:val="20"/>
          <w:szCs w:val="20"/>
        </w:rPr>
        <w:t>whether or not</w:t>
      </w:r>
      <w:proofErr w:type="gramEnd"/>
      <w:r w:rsidRPr="00042C58">
        <w:rPr>
          <w:rFonts w:cs="Arial"/>
          <w:sz w:val="20"/>
          <w:szCs w:val="20"/>
        </w:rPr>
        <w:t xml:space="preserve"> the Licensee ceases to pay the Licence Fee) then, in the absence of:</w:t>
      </w:r>
    </w:p>
    <w:p w14:paraId="5C919C63" w14:textId="77777777" w:rsidR="00A876FB" w:rsidRPr="00042C58" w:rsidRDefault="006462A4" w:rsidP="00863937">
      <w:pPr>
        <w:pStyle w:val="Heading3"/>
        <w:numPr>
          <w:ilvl w:val="2"/>
          <w:numId w:val="28"/>
        </w:numPr>
        <w:tabs>
          <w:tab w:val="clear" w:pos="1701"/>
        </w:tabs>
        <w:spacing w:before="120" w:after="120"/>
        <w:ind w:left="993" w:hanging="426"/>
        <w:jc w:val="both"/>
        <w:rPr>
          <w:sz w:val="20"/>
          <w:szCs w:val="20"/>
        </w:rPr>
      </w:pPr>
      <w:r w:rsidRPr="00042C58">
        <w:rPr>
          <w:sz w:val="20"/>
          <w:szCs w:val="20"/>
        </w:rPr>
        <w:t>a written notice by the School Council accepting a surrender of the Licensee's interest under this Licence; or</w:t>
      </w:r>
    </w:p>
    <w:p w14:paraId="5C919C64" w14:textId="77777777" w:rsidR="00A876FB" w:rsidRPr="00042C58" w:rsidRDefault="006462A4" w:rsidP="00863937">
      <w:pPr>
        <w:pStyle w:val="Heading3"/>
        <w:numPr>
          <w:ilvl w:val="2"/>
          <w:numId w:val="28"/>
        </w:numPr>
        <w:tabs>
          <w:tab w:val="clear" w:pos="1701"/>
          <w:tab w:val="num" w:pos="1276"/>
        </w:tabs>
        <w:spacing w:before="120" w:after="120"/>
        <w:ind w:left="993" w:hanging="426"/>
        <w:jc w:val="both"/>
        <w:rPr>
          <w:sz w:val="20"/>
          <w:szCs w:val="20"/>
        </w:rPr>
      </w:pPr>
      <w:r w:rsidRPr="00042C58">
        <w:rPr>
          <w:sz w:val="20"/>
          <w:szCs w:val="20"/>
        </w:rPr>
        <w:t>a formal notice of forfeiture or re-entry being served on the Licensee by the School Council,</w:t>
      </w:r>
    </w:p>
    <w:p w14:paraId="5C919C65" w14:textId="77777777" w:rsidR="00A876FB" w:rsidRPr="00042C58" w:rsidRDefault="006462A4" w:rsidP="00042C58">
      <w:pPr>
        <w:pStyle w:val="contdpara"/>
        <w:spacing w:after="120"/>
        <w:ind w:left="567"/>
        <w:jc w:val="both"/>
        <w:rPr>
          <w:rFonts w:cs="Arial"/>
          <w:sz w:val="20"/>
          <w:szCs w:val="20"/>
        </w:rPr>
      </w:pPr>
      <w:r w:rsidRPr="00042C58">
        <w:rPr>
          <w:rFonts w:cs="Arial"/>
          <w:sz w:val="20"/>
          <w:szCs w:val="20"/>
        </w:rPr>
        <w:t>neither acceptance of the keys nor entry into the Licensed Area by the School Council or by any person on the School Council’s behalf:</w:t>
      </w:r>
    </w:p>
    <w:p w14:paraId="5C919C66" w14:textId="77777777" w:rsidR="00A876FB" w:rsidRPr="00042C58" w:rsidRDefault="006462A4" w:rsidP="00863937">
      <w:pPr>
        <w:pStyle w:val="Heading3"/>
        <w:numPr>
          <w:ilvl w:val="2"/>
          <w:numId w:val="28"/>
        </w:numPr>
        <w:spacing w:before="120" w:after="120"/>
        <w:ind w:left="993" w:hanging="426"/>
        <w:jc w:val="both"/>
        <w:rPr>
          <w:sz w:val="20"/>
          <w:szCs w:val="20"/>
        </w:rPr>
      </w:pPr>
      <w:r w:rsidRPr="00042C58">
        <w:rPr>
          <w:sz w:val="20"/>
          <w:szCs w:val="20"/>
        </w:rPr>
        <w:t xml:space="preserve">for the purpose of </w:t>
      </w:r>
      <w:proofErr w:type="gramStart"/>
      <w:r w:rsidRPr="00042C58">
        <w:rPr>
          <w:sz w:val="20"/>
          <w:szCs w:val="20"/>
        </w:rPr>
        <w:t>inspection;</w:t>
      </w:r>
      <w:proofErr w:type="gramEnd"/>
    </w:p>
    <w:p w14:paraId="5C919C67" w14:textId="77777777" w:rsidR="00A876FB" w:rsidRPr="00042C58" w:rsidRDefault="006462A4" w:rsidP="00863937">
      <w:pPr>
        <w:pStyle w:val="Heading3"/>
        <w:numPr>
          <w:ilvl w:val="2"/>
          <w:numId w:val="28"/>
        </w:numPr>
        <w:spacing w:before="120" w:after="120"/>
        <w:ind w:left="993" w:hanging="426"/>
        <w:jc w:val="both"/>
        <w:rPr>
          <w:sz w:val="20"/>
          <w:szCs w:val="20"/>
        </w:rPr>
      </w:pPr>
      <w:r w:rsidRPr="00042C58">
        <w:rPr>
          <w:sz w:val="20"/>
          <w:szCs w:val="20"/>
        </w:rPr>
        <w:t>for the purpose of showing the Licensed Area to prospective licensees; or</w:t>
      </w:r>
    </w:p>
    <w:p w14:paraId="5C919C68" w14:textId="77777777" w:rsidR="00A876FB" w:rsidRPr="00042C58" w:rsidRDefault="006462A4" w:rsidP="00863937">
      <w:pPr>
        <w:pStyle w:val="Heading3"/>
        <w:numPr>
          <w:ilvl w:val="2"/>
          <w:numId w:val="28"/>
        </w:numPr>
        <w:spacing w:before="120" w:after="120"/>
        <w:ind w:left="993" w:hanging="426"/>
        <w:jc w:val="both"/>
        <w:rPr>
          <w:sz w:val="20"/>
          <w:szCs w:val="20"/>
        </w:rPr>
      </w:pPr>
      <w:r w:rsidRPr="00042C58">
        <w:rPr>
          <w:sz w:val="20"/>
          <w:szCs w:val="20"/>
        </w:rPr>
        <w:t>the advertising of the Licensed Area for reletting,</w:t>
      </w:r>
    </w:p>
    <w:p w14:paraId="5C919C69" w14:textId="77777777" w:rsidR="00A876FB" w:rsidRPr="00042C58" w:rsidRDefault="006462A4" w:rsidP="00042C58">
      <w:pPr>
        <w:pStyle w:val="contdpara"/>
        <w:spacing w:after="120"/>
        <w:ind w:left="567"/>
        <w:jc w:val="both"/>
        <w:rPr>
          <w:rFonts w:cs="Arial"/>
          <w:sz w:val="20"/>
          <w:szCs w:val="20"/>
        </w:rPr>
      </w:pPr>
      <w:r w:rsidRPr="00042C58">
        <w:rPr>
          <w:rFonts w:cs="Arial"/>
          <w:sz w:val="20"/>
          <w:szCs w:val="20"/>
        </w:rPr>
        <w:t xml:space="preserve">will constitute a re-entry or forfeiture or waiver of the School Council's rights to recover in full all </w:t>
      </w:r>
      <w:r w:rsidR="006900A2" w:rsidRPr="00042C58">
        <w:rPr>
          <w:rFonts w:cs="Arial"/>
          <w:sz w:val="20"/>
          <w:szCs w:val="20"/>
        </w:rPr>
        <w:t xml:space="preserve">amounts (including Licence Fees) </w:t>
      </w:r>
      <w:r w:rsidRPr="00042C58">
        <w:rPr>
          <w:rFonts w:cs="Arial"/>
          <w:sz w:val="20"/>
          <w:szCs w:val="20"/>
        </w:rPr>
        <w:t>payable by the Licensee under this Licence and this Licence is deemed to continue in full force and effect until the date from which a new licensee or tenant actually commences to occupy the Licensed Area or the date on which the Term ends, whichever occurs first, and any entry by the School Council until that date is deemed an entry with the permission of the Licensee.  If a new licensee or tenant occupies the Licensed Area during the Term, the Licensee must pay the School Council the difference (if any) between the Licence Fee and the licence fee or rent paid by the new licensee or tenant until the end of the Term.</w:t>
      </w:r>
    </w:p>
    <w:p w14:paraId="5C919C6A" w14:textId="77777777" w:rsidR="00A876FB" w:rsidRPr="00042C58" w:rsidRDefault="006462A4" w:rsidP="00042C58">
      <w:pPr>
        <w:pStyle w:val="Heading1"/>
        <w:tabs>
          <w:tab w:val="clear" w:pos="851"/>
          <w:tab w:val="num" w:pos="567"/>
        </w:tabs>
        <w:ind w:left="709" w:hanging="709"/>
        <w:jc w:val="both"/>
        <w:rPr>
          <w:sz w:val="20"/>
          <w:szCs w:val="20"/>
        </w:rPr>
      </w:pPr>
      <w:bookmarkStart w:id="40" w:name="_Ref470093081"/>
      <w:r w:rsidRPr="00042C58">
        <w:rPr>
          <w:sz w:val="20"/>
          <w:szCs w:val="20"/>
        </w:rPr>
        <w:t>Interest</w:t>
      </w:r>
      <w:bookmarkEnd w:id="40"/>
    </w:p>
    <w:p w14:paraId="5C919C6B" w14:textId="77777777" w:rsidR="00A876FB" w:rsidRPr="00042C58" w:rsidRDefault="006462A4" w:rsidP="00863937">
      <w:pPr>
        <w:pStyle w:val="Heading3"/>
        <w:numPr>
          <w:ilvl w:val="2"/>
          <w:numId w:val="29"/>
        </w:numPr>
        <w:tabs>
          <w:tab w:val="clear" w:pos="1701"/>
          <w:tab w:val="num" w:pos="993"/>
        </w:tabs>
        <w:spacing w:before="120" w:after="120"/>
        <w:ind w:left="993" w:hanging="426"/>
        <w:jc w:val="both"/>
        <w:rPr>
          <w:sz w:val="20"/>
          <w:szCs w:val="20"/>
        </w:rPr>
      </w:pPr>
      <w:r w:rsidRPr="00042C58">
        <w:rPr>
          <w:sz w:val="20"/>
          <w:szCs w:val="20"/>
        </w:rPr>
        <w:t>The Licensee must pay interest on any money payable by it under this Licence from the due date until the amount is paid on demand or at times notified by the School Council calculated on daily balances.</w:t>
      </w:r>
    </w:p>
    <w:p w14:paraId="5C919C6C" w14:textId="77777777" w:rsidR="00A876FB" w:rsidRPr="00042C58" w:rsidRDefault="006462A4" w:rsidP="00863937">
      <w:pPr>
        <w:pStyle w:val="Heading3"/>
        <w:numPr>
          <w:ilvl w:val="2"/>
          <w:numId w:val="29"/>
        </w:numPr>
        <w:tabs>
          <w:tab w:val="clear" w:pos="1701"/>
          <w:tab w:val="left" w:pos="993"/>
        </w:tabs>
        <w:spacing w:before="120" w:after="120"/>
        <w:ind w:left="993" w:hanging="426"/>
        <w:jc w:val="both"/>
        <w:rPr>
          <w:sz w:val="20"/>
          <w:szCs w:val="20"/>
        </w:rPr>
      </w:pPr>
      <w:r w:rsidRPr="00042C58">
        <w:rPr>
          <w:sz w:val="20"/>
          <w:szCs w:val="20"/>
        </w:rPr>
        <w:t>The rate of interest to be applied to each daily balance is 2% per annum above the rate for the time being fixed under s</w:t>
      </w:r>
      <w:r w:rsidR="006900A2" w:rsidRPr="00042C58">
        <w:rPr>
          <w:sz w:val="20"/>
          <w:szCs w:val="20"/>
        </w:rPr>
        <w:t>ection</w:t>
      </w:r>
      <w:r w:rsidRPr="00042C58">
        <w:rPr>
          <w:sz w:val="20"/>
          <w:szCs w:val="20"/>
        </w:rPr>
        <w:t xml:space="preserve"> 2 of the </w:t>
      </w:r>
      <w:r w:rsidRPr="00042C58">
        <w:rPr>
          <w:i/>
          <w:sz w:val="20"/>
          <w:szCs w:val="20"/>
        </w:rPr>
        <w:t>Penalty Interest Rates Act 1983</w:t>
      </w:r>
      <w:r w:rsidRPr="00042C58">
        <w:rPr>
          <w:sz w:val="20"/>
          <w:szCs w:val="20"/>
        </w:rPr>
        <w:t xml:space="preserve"> (Vic).</w:t>
      </w:r>
    </w:p>
    <w:p w14:paraId="5C919C6D" w14:textId="77777777" w:rsidR="00A876FB" w:rsidRPr="00042C58" w:rsidRDefault="006462A4" w:rsidP="00042C58">
      <w:pPr>
        <w:pStyle w:val="Heading1"/>
        <w:tabs>
          <w:tab w:val="clear" w:pos="851"/>
          <w:tab w:val="num" w:pos="567"/>
        </w:tabs>
        <w:ind w:left="567" w:hanging="567"/>
        <w:jc w:val="both"/>
        <w:rPr>
          <w:sz w:val="20"/>
          <w:szCs w:val="20"/>
        </w:rPr>
      </w:pPr>
      <w:bookmarkStart w:id="41" w:name="_Ref362959121"/>
      <w:r w:rsidRPr="00042C58">
        <w:rPr>
          <w:sz w:val="20"/>
          <w:szCs w:val="20"/>
        </w:rPr>
        <w:t>Consequences of expiry or termination of Licence</w:t>
      </w:r>
      <w:bookmarkEnd w:id="41"/>
    </w:p>
    <w:p w14:paraId="5C919C6E" w14:textId="77777777" w:rsidR="00A876FB" w:rsidRPr="00042C58" w:rsidRDefault="006462A4" w:rsidP="00863937">
      <w:pPr>
        <w:pStyle w:val="Heading3"/>
        <w:numPr>
          <w:ilvl w:val="2"/>
          <w:numId w:val="30"/>
        </w:numPr>
        <w:tabs>
          <w:tab w:val="clear" w:pos="1701"/>
          <w:tab w:val="num" w:pos="993"/>
        </w:tabs>
        <w:spacing w:before="120" w:after="120"/>
        <w:ind w:left="993" w:hanging="426"/>
        <w:jc w:val="both"/>
        <w:rPr>
          <w:sz w:val="20"/>
          <w:szCs w:val="20"/>
        </w:rPr>
      </w:pPr>
      <w:r w:rsidRPr="00042C58">
        <w:rPr>
          <w:sz w:val="20"/>
          <w:szCs w:val="20"/>
        </w:rPr>
        <w:t>At the expiration or the earlier termination of the Term, the Licensee must surrender and yield up the Licensed Area (and all keys, including card keys) to the School Council:</w:t>
      </w:r>
    </w:p>
    <w:p w14:paraId="5C919C6F" w14:textId="77777777" w:rsidR="00A876FB" w:rsidRPr="00042C58" w:rsidRDefault="006462A4" w:rsidP="00042C58">
      <w:pPr>
        <w:pStyle w:val="Heading4"/>
        <w:spacing w:before="120" w:after="120"/>
        <w:ind w:left="1418" w:hanging="425"/>
        <w:jc w:val="both"/>
        <w:rPr>
          <w:rFonts w:cs="Arial"/>
          <w:sz w:val="20"/>
          <w:szCs w:val="20"/>
        </w:rPr>
      </w:pPr>
      <w:r w:rsidRPr="00042C58">
        <w:rPr>
          <w:rFonts w:cs="Arial"/>
          <w:sz w:val="20"/>
          <w:szCs w:val="20"/>
        </w:rPr>
        <w:t>clean and free from rubbish; and</w:t>
      </w:r>
    </w:p>
    <w:p w14:paraId="5C919C70" w14:textId="77777777" w:rsidR="00A876FB" w:rsidRPr="00042C58" w:rsidRDefault="006462A4" w:rsidP="00042C58">
      <w:pPr>
        <w:pStyle w:val="Heading4"/>
        <w:spacing w:before="120" w:after="120"/>
        <w:ind w:left="1418" w:hanging="425"/>
        <w:jc w:val="both"/>
        <w:rPr>
          <w:rFonts w:cs="Arial"/>
          <w:sz w:val="20"/>
          <w:szCs w:val="20"/>
        </w:rPr>
      </w:pPr>
      <w:r w:rsidRPr="00042C58">
        <w:rPr>
          <w:rFonts w:cs="Arial"/>
          <w:sz w:val="20"/>
          <w:szCs w:val="20"/>
        </w:rPr>
        <w:t>in a condition consistent with the Licensee's performance and observance of all relevant covenants relating to the Licensed Area under this Licence.</w:t>
      </w:r>
    </w:p>
    <w:p w14:paraId="5C919C71" w14:textId="77777777" w:rsidR="00A876FB" w:rsidRPr="00042C58" w:rsidRDefault="006462A4" w:rsidP="00042C58">
      <w:pPr>
        <w:pStyle w:val="Heading3"/>
        <w:spacing w:before="120" w:after="120"/>
        <w:ind w:left="993" w:hanging="426"/>
        <w:jc w:val="both"/>
        <w:rPr>
          <w:sz w:val="20"/>
          <w:szCs w:val="20"/>
        </w:rPr>
      </w:pPr>
      <w:r w:rsidRPr="00042C58">
        <w:rPr>
          <w:sz w:val="20"/>
          <w:szCs w:val="20"/>
        </w:rPr>
        <w:t>Unless the:</w:t>
      </w:r>
    </w:p>
    <w:p w14:paraId="5C919C72" w14:textId="77777777" w:rsidR="00A876FB" w:rsidRPr="00042C58" w:rsidRDefault="006462A4" w:rsidP="00650792">
      <w:pPr>
        <w:pStyle w:val="Heading4"/>
        <w:numPr>
          <w:ilvl w:val="3"/>
          <w:numId w:val="9"/>
        </w:numPr>
        <w:tabs>
          <w:tab w:val="num" w:pos="1418"/>
        </w:tabs>
        <w:spacing w:before="120" w:after="120"/>
        <w:ind w:left="1418" w:hanging="425"/>
        <w:jc w:val="both"/>
        <w:rPr>
          <w:rFonts w:cs="Arial"/>
          <w:sz w:val="20"/>
          <w:szCs w:val="20"/>
        </w:rPr>
      </w:pPr>
      <w:r w:rsidRPr="00042C58">
        <w:rPr>
          <w:rFonts w:cs="Arial"/>
          <w:sz w:val="20"/>
          <w:szCs w:val="20"/>
        </w:rPr>
        <w:t>Licensee has been granted a new licence or lease of the Licensed Area; or</w:t>
      </w:r>
    </w:p>
    <w:p w14:paraId="5C919C73" w14:textId="3CB4DE12" w:rsidR="00A876FB" w:rsidRPr="00042C58" w:rsidRDefault="006462A4" w:rsidP="00650792">
      <w:pPr>
        <w:pStyle w:val="Heading4"/>
        <w:numPr>
          <w:ilvl w:val="3"/>
          <w:numId w:val="9"/>
        </w:numPr>
        <w:tabs>
          <w:tab w:val="num" w:pos="1418"/>
        </w:tabs>
        <w:spacing w:before="120" w:after="120"/>
        <w:ind w:left="1418" w:hanging="425"/>
        <w:jc w:val="both"/>
        <w:rPr>
          <w:rFonts w:cs="Arial"/>
          <w:sz w:val="20"/>
          <w:szCs w:val="20"/>
        </w:rPr>
      </w:pPr>
      <w:r w:rsidRPr="00042C58">
        <w:rPr>
          <w:rFonts w:cs="Arial"/>
          <w:sz w:val="20"/>
          <w:szCs w:val="20"/>
        </w:rPr>
        <w:t xml:space="preserve">School Council directs in writing to the Licensee that any of the improvements made on the Licensed Area by the Licensee under this Licence are to remain on the Licensed Area and are not to be demolished, in which case clause </w:t>
      </w:r>
      <w:r w:rsidR="00CF4E67">
        <w:rPr>
          <w:rFonts w:cs="Arial"/>
          <w:sz w:val="20"/>
          <w:szCs w:val="20"/>
        </w:rPr>
        <w:fldChar w:fldCharType="begin"/>
      </w:r>
      <w:r w:rsidR="00CF4E67">
        <w:rPr>
          <w:rFonts w:cs="Arial"/>
          <w:sz w:val="20"/>
          <w:szCs w:val="20"/>
        </w:rPr>
        <w:instrText xml:space="preserve"> REF _Ref362960345 \w \h </w:instrText>
      </w:r>
      <w:r w:rsidR="00CF4E67">
        <w:rPr>
          <w:rFonts w:cs="Arial"/>
          <w:sz w:val="20"/>
          <w:szCs w:val="20"/>
        </w:rPr>
      </w:r>
      <w:r w:rsidR="00CF4E67">
        <w:rPr>
          <w:rFonts w:cs="Arial"/>
          <w:sz w:val="20"/>
          <w:szCs w:val="20"/>
        </w:rPr>
        <w:fldChar w:fldCharType="separate"/>
      </w:r>
      <w:r w:rsidR="00CF4E67">
        <w:rPr>
          <w:rFonts w:cs="Arial"/>
          <w:sz w:val="20"/>
          <w:szCs w:val="20"/>
        </w:rPr>
        <w:t>13(a)</w:t>
      </w:r>
      <w:r w:rsidR="00CF4E67">
        <w:rPr>
          <w:rFonts w:cs="Arial"/>
          <w:sz w:val="20"/>
          <w:szCs w:val="20"/>
        </w:rPr>
        <w:fldChar w:fldCharType="end"/>
      </w:r>
      <w:r w:rsidRPr="00042C58">
        <w:rPr>
          <w:rFonts w:cs="Arial"/>
          <w:sz w:val="20"/>
          <w:szCs w:val="20"/>
        </w:rPr>
        <w:t xml:space="preserve"> will apply,</w:t>
      </w:r>
    </w:p>
    <w:p w14:paraId="5C919C74" w14:textId="77777777" w:rsidR="00A876FB" w:rsidRPr="00042C58" w:rsidRDefault="006462A4" w:rsidP="00042C58">
      <w:pPr>
        <w:pStyle w:val="Heading3"/>
        <w:spacing w:before="120" w:after="120"/>
        <w:ind w:left="993" w:hanging="426"/>
        <w:jc w:val="both"/>
        <w:rPr>
          <w:sz w:val="20"/>
          <w:szCs w:val="20"/>
        </w:rPr>
      </w:pPr>
      <w:r w:rsidRPr="00042C58">
        <w:rPr>
          <w:sz w:val="20"/>
          <w:szCs w:val="20"/>
        </w:rPr>
        <w:t>the Licensee at its cost must:</w:t>
      </w:r>
    </w:p>
    <w:p w14:paraId="5C919C75" w14:textId="77777777" w:rsidR="00A876FB" w:rsidRPr="00042C58" w:rsidRDefault="006462A4" w:rsidP="00042C58">
      <w:pPr>
        <w:pStyle w:val="Heading4"/>
        <w:tabs>
          <w:tab w:val="left" w:pos="1418"/>
        </w:tabs>
        <w:ind w:left="1418" w:hanging="425"/>
        <w:jc w:val="both"/>
        <w:rPr>
          <w:rFonts w:cs="Arial"/>
          <w:sz w:val="20"/>
          <w:szCs w:val="20"/>
        </w:rPr>
      </w:pPr>
      <w:r w:rsidRPr="00042C58">
        <w:rPr>
          <w:rFonts w:cs="Arial"/>
          <w:sz w:val="20"/>
          <w:szCs w:val="20"/>
        </w:rPr>
        <w:lastRenderedPageBreak/>
        <w:t>demolish and remove all such improvements made under this Licence in a proper and workmanlike manner in compliance with the applicable Law and Requirements and to the satisfaction of the School Council including landscaping, vegetation and drainage as required by the School Council; and</w:t>
      </w:r>
    </w:p>
    <w:p w14:paraId="5C919C76" w14:textId="77777777" w:rsidR="00A876FB" w:rsidRPr="00042C58" w:rsidRDefault="006462A4" w:rsidP="00042C58">
      <w:pPr>
        <w:pStyle w:val="Heading4"/>
        <w:spacing w:before="120" w:after="120"/>
        <w:ind w:left="1418" w:hanging="425"/>
        <w:jc w:val="both"/>
        <w:rPr>
          <w:rFonts w:cs="Arial"/>
          <w:sz w:val="20"/>
          <w:szCs w:val="20"/>
        </w:rPr>
      </w:pPr>
      <w:r w:rsidRPr="00042C58">
        <w:rPr>
          <w:rFonts w:cs="Arial"/>
          <w:sz w:val="20"/>
          <w:szCs w:val="20"/>
        </w:rPr>
        <w:t xml:space="preserve">remove </w:t>
      </w:r>
      <w:proofErr w:type="gramStart"/>
      <w:r w:rsidRPr="00042C58">
        <w:rPr>
          <w:rFonts w:cs="Arial"/>
          <w:sz w:val="20"/>
          <w:szCs w:val="20"/>
        </w:rPr>
        <w:t>all of</w:t>
      </w:r>
      <w:proofErr w:type="gramEnd"/>
      <w:r w:rsidRPr="00042C58">
        <w:rPr>
          <w:rFonts w:cs="Arial"/>
          <w:sz w:val="20"/>
          <w:szCs w:val="20"/>
        </w:rPr>
        <w:t xml:space="preserve"> its property in a proper and workmanlike manner in compliance with the applicable Law and Requirements and to the satisfaction of the School Council.</w:t>
      </w:r>
    </w:p>
    <w:p w14:paraId="5C919C77" w14:textId="77777777" w:rsidR="00A876FB" w:rsidRPr="00042C58" w:rsidRDefault="006462A4" w:rsidP="00042C58">
      <w:pPr>
        <w:pStyle w:val="Heading3"/>
        <w:spacing w:before="120" w:after="120"/>
        <w:ind w:left="993" w:hanging="426"/>
        <w:jc w:val="both"/>
        <w:rPr>
          <w:sz w:val="20"/>
          <w:szCs w:val="20"/>
        </w:rPr>
      </w:pPr>
      <w:r w:rsidRPr="00042C58">
        <w:rPr>
          <w:sz w:val="20"/>
          <w:szCs w:val="20"/>
        </w:rPr>
        <w:t>Until the Licensee has demolished all relevant improvements and removed its property, the Licensee must continue to pay the Licence Money in full.</w:t>
      </w:r>
    </w:p>
    <w:p w14:paraId="5C919C78" w14:textId="77777777" w:rsidR="00A876FB" w:rsidRPr="00042C58" w:rsidRDefault="006462A4" w:rsidP="00042C58">
      <w:pPr>
        <w:pStyle w:val="Heading3"/>
        <w:spacing w:before="120" w:after="120"/>
        <w:ind w:left="993" w:hanging="426"/>
        <w:jc w:val="both"/>
        <w:rPr>
          <w:sz w:val="20"/>
          <w:szCs w:val="20"/>
        </w:rPr>
      </w:pPr>
      <w:bookmarkStart w:id="42" w:name="_Ref362960444"/>
      <w:r w:rsidRPr="00042C58">
        <w:rPr>
          <w:sz w:val="20"/>
          <w:szCs w:val="20"/>
        </w:rPr>
        <w:t>The Licensee must not cause or contribute to any damage to the Licensed Area or the Land while demolishing or removing any of the improvements or its property. If the Licensee does so, it must make good that damage and leave the Licensed Area and the Land in a condition that is acceptable to the School Council (acting reasonably) and to all Government Agencies.</w:t>
      </w:r>
      <w:bookmarkEnd w:id="42"/>
    </w:p>
    <w:p w14:paraId="5C919C79" w14:textId="2E87BA04" w:rsidR="00A876FB" w:rsidRPr="00042C58" w:rsidRDefault="006462A4" w:rsidP="00042C58">
      <w:pPr>
        <w:pStyle w:val="Heading3"/>
        <w:spacing w:before="120" w:after="120"/>
        <w:ind w:left="993" w:hanging="426"/>
        <w:jc w:val="both"/>
        <w:rPr>
          <w:sz w:val="20"/>
          <w:szCs w:val="20"/>
        </w:rPr>
      </w:pPr>
      <w:r w:rsidRPr="00042C58">
        <w:rPr>
          <w:sz w:val="20"/>
          <w:szCs w:val="20"/>
        </w:rPr>
        <w:t xml:space="preserve">If the Licensee fails to comply with clause </w:t>
      </w:r>
      <w:r w:rsidR="00CF4E67">
        <w:rPr>
          <w:sz w:val="20"/>
          <w:szCs w:val="20"/>
        </w:rPr>
        <w:fldChar w:fldCharType="begin"/>
      </w:r>
      <w:r w:rsidR="00CF4E67">
        <w:rPr>
          <w:sz w:val="20"/>
          <w:szCs w:val="20"/>
        </w:rPr>
        <w:instrText xml:space="preserve"> REF _Ref362960444 \w \h </w:instrText>
      </w:r>
      <w:r w:rsidR="00CF4E67">
        <w:rPr>
          <w:sz w:val="20"/>
          <w:szCs w:val="20"/>
        </w:rPr>
      </w:r>
      <w:r w:rsidR="00CF4E67">
        <w:rPr>
          <w:sz w:val="20"/>
          <w:szCs w:val="20"/>
        </w:rPr>
        <w:fldChar w:fldCharType="separate"/>
      </w:r>
      <w:r w:rsidR="00CF4E67">
        <w:rPr>
          <w:sz w:val="20"/>
          <w:szCs w:val="20"/>
        </w:rPr>
        <w:t>27(e)</w:t>
      </w:r>
      <w:r w:rsidR="00CF4E67">
        <w:rPr>
          <w:sz w:val="20"/>
          <w:szCs w:val="20"/>
        </w:rPr>
        <w:fldChar w:fldCharType="end"/>
      </w:r>
      <w:r w:rsidRPr="00042C58">
        <w:rPr>
          <w:sz w:val="20"/>
          <w:szCs w:val="20"/>
        </w:rPr>
        <w:t xml:space="preserve"> within a reasonable time, the School Council may make good that damage at the cost of and as agent for the Licensee. The School Council can recover the reasonable costs of doing so from the Licensee which is payable by the Licensee on demand by the School Council.</w:t>
      </w:r>
    </w:p>
    <w:p w14:paraId="5C919C7A" w14:textId="77777777" w:rsidR="00A876FB" w:rsidRPr="00042C58" w:rsidRDefault="006462A4" w:rsidP="00042C58">
      <w:pPr>
        <w:pStyle w:val="Heading3"/>
        <w:spacing w:before="120" w:after="120"/>
        <w:ind w:left="993" w:hanging="426"/>
        <w:jc w:val="both"/>
        <w:rPr>
          <w:sz w:val="20"/>
          <w:szCs w:val="20"/>
        </w:rPr>
      </w:pPr>
      <w:bookmarkStart w:id="43" w:name="_Ref362960500"/>
      <w:r w:rsidRPr="00042C58">
        <w:rPr>
          <w:sz w:val="20"/>
          <w:szCs w:val="20"/>
        </w:rPr>
        <w:t>If the Licensee fails to remove the improvements in accordance with this clause or if the School Council re-enters the Licensed Area, the School Council may at its own option (and without prejudice to any other rights it may have):</w:t>
      </w:r>
      <w:bookmarkEnd w:id="43"/>
    </w:p>
    <w:p w14:paraId="5C919C7B" w14:textId="77777777" w:rsidR="00A876FB" w:rsidRPr="00042C58" w:rsidRDefault="006462A4" w:rsidP="00042C58">
      <w:pPr>
        <w:pStyle w:val="Heading4"/>
        <w:spacing w:before="120" w:after="120"/>
        <w:ind w:left="1418" w:hanging="425"/>
        <w:jc w:val="both"/>
        <w:rPr>
          <w:rFonts w:cs="Arial"/>
          <w:sz w:val="20"/>
          <w:szCs w:val="20"/>
        </w:rPr>
      </w:pPr>
      <w:r w:rsidRPr="00042C58">
        <w:rPr>
          <w:rFonts w:cs="Arial"/>
          <w:sz w:val="20"/>
          <w:szCs w:val="20"/>
        </w:rPr>
        <w:t xml:space="preserve">demolish and remove the </w:t>
      </w:r>
      <w:proofErr w:type="gramStart"/>
      <w:r w:rsidRPr="00042C58">
        <w:rPr>
          <w:rFonts w:cs="Arial"/>
          <w:sz w:val="20"/>
          <w:szCs w:val="20"/>
        </w:rPr>
        <w:t>improvements;</w:t>
      </w:r>
      <w:proofErr w:type="gramEnd"/>
    </w:p>
    <w:p w14:paraId="5C919C7C" w14:textId="77777777" w:rsidR="00A876FB" w:rsidRPr="00042C58" w:rsidRDefault="006462A4" w:rsidP="00042C58">
      <w:pPr>
        <w:pStyle w:val="Heading4"/>
        <w:spacing w:before="120" w:after="120"/>
        <w:ind w:left="1418" w:hanging="425"/>
        <w:jc w:val="both"/>
        <w:rPr>
          <w:rFonts w:cs="Arial"/>
          <w:sz w:val="20"/>
          <w:szCs w:val="20"/>
        </w:rPr>
      </w:pPr>
      <w:r w:rsidRPr="00042C58">
        <w:rPr>
          <w:rFonts w:cs="Arial"/>
          <w:sz w:val="20"/>
          <w:szCs w:val="20"/>
        </w:rPr>
        <w:t>treat the improvements as if the Licensee had abandoned its interest in them and they have become the property of the School Council, and deal with them in such manner as the School Council thinks fit without being liable in any way to account to the Licensee for them; and</w:t>
      </w:r>
    </w:p>
    <w:p w14:paraId="5C919C7D" w14:textId="77777777" w:rsidR="00A876FB" w:rsidRPr="00042C58" w:rsidRDefault="006462A4" w:rsidP="00042C58">
      <w:pPr>
        <w:pStyle w:val="Heading4"/>
        <w:spacing w:before="120" w:after="120"/>
        <w:ind w:left="1418" w:hanging="425"/>
        <w:jc w:val="both"/>
        <w:rPr>
          <w:rFonts w:cs="Arial"/>
          <w:sz w:val="20"/>
          <w:szCs w:val="20"/>
        </w:rPr>
      </w:pPr>
      <w:r w:rsidRPr="00042C58">
        <w:rPr>
          <w:rFonts w:cs="Arial"/>
          <w:sz w:val="20"/>
          <w:szCs w:val="20"/>
        </w:rPr>
        <w:t xml:space="preserve">without being guilty of any manner of trespass, cause any of the Licensee’s property to be removed and stored in such manner as is reasonable at the risk and at the cost of the Licensee and/or at the option of the School Council sell them as the attorney of the Licensee and appropriate the proceeds of sale in </w:t>
      </w:r>
      <w:r w:rsidRPr="00042C58">
        <w:rPr>
          <w:rFonts w:cs="Arial"/>
          <w:sz w:val="20"/>
          <w:szCs w:val="20"/>
        </w:rPr>
        <w:t>payment of any Licence Fee or other money owing by the Licensee to the School Council and pay any residue without interest to the Licensee.</w:t>
      </w:r>
    </w:p>
    <w:p w14:paraId="5C919C7E" w14:textId="77777777" w:rsidR="00A876FB" w:rsidRPr="00042C58" w:rsidRDefault="006462A4" w:rsidP="00042C58">
      <w:pPr>
        <w:pStyle w:val="Heading3"/>
        <w:spacing w:before="120" w:after="120"/>
        <w:ind w:left="993" w:hanging="426"/>
        <w:jc w:val="both"/>
        <w:rPr>
          <w:sz w:val="20"/>
          <w:szCs w:val="20"/>
        </w:rPr>
      </w:pPr>
      <w:r w:rsidRPr="00042C58">
        <w:rPr>
          <w:sz w:val="20"/>
          <w:szCs w:val="20"/>
        </w:rPr>
        <w:t>The Licensee must:</w:t>
      </w:r>
    </w:p>
    <w:p w14:paraId="5C919C7F" w14:textId="77777777" w:rsidR="00A876FB" w:rsidRPr="00042C58" w:rsidRDefault="006462A4" w:rsidP="00042C58">
      <w:pPr>
        <w:pStyle w:val="Heading4"/>
        <w:spacing w:before="120" w:after="120"/>
        <w:ind w:left="1418" w:hanging="425"/>
        <w:jc w:val="both"/>
        <w:rPr>
          <w:rFonts w:cs="Arial"/>
          <w:sz w:val="20"/>
          <w:szCs w:val="20"/>
        </w:rPr>
      </w:pPr>
      <w:r w:rsidRPr="00042C58">
        <w:rPr>
          <w:rFonts w:cs="Arial"/>
          <w:sz w:val="20"/>
          <w:szCs w:val="20"/>
        </w:rPr>
        <w:t>indemnify and keep indemnified the School Council in respect of the reasonable cost of the removal and storage of the Licensee’s property, the cost of demolishing and removing the improvements and also in respect of all claims which the School Council may suffer or incur at the suit of any person (other than the Licensee) claiming an interest in the Licensed Area or the Licensee’s property by reason of the School Council acting in any manner permitted in this clause; and</w:t>
      </w:r>
    </w:p>
    <w:p w14:paraId="5C919C80" w14:textId="0475D906" w:rsidR="00A876FB" w:rsidRPr="00042C58" w:rsidRDefault="006462A4" w:rsidP="00042C58">
      <w:pPr>
        <w:pStyle w:val="Heading4"/>
        <w:spacing w:before="120" w:after="120"/>
        <w:ind w:left="1418" w:hanging="425"/>
        <w:jc w:val="both"/>
        <w:rPr>
          <w:rFonts w:cs="Arial"/>
          <w:sz w:val="20"/>
          <w:szCs w:val="20"/>
        </w:rPr>
      </w:pPr>
      <w:r w:rsidRPr="00042C58">
        <w:rPr>
          <w:rFonts w:cs="Arial"/>
          <w:sz w:val="20"/>
          <w:szCs w:val="20"/>
        </w:rPr>
        <w:t xml:space="preserve">pay to the School Council on demand any reasonable costs incurred by the School Council in exercising its rights pursuant to this clause, including any excess of costs over moneys received in disposal of the Licensee’s property pursuant to the School Council’s rights contained in clause </w:t>
      </w:r>
      <w:r w:rsidR="00CF4E67">
        <w:rPr>
          <w:rFonts w:cs="Arial"/>
          <w:sz w:val="20"/>
          <w:szCs w:val="20"/>
        </w:rPr>
        <w:fldChar w:fldCharType="begin"/>
      </w:r>
      <w:r w:rsidR="00CF4E67">
        <w:rPr>
          <w:rFonts w:cs="Arial"/>
          <w:sz w:val="20"/>
          <w:szCs w:val="20"/>
        </w:rPr>
        <w:instrText xml:space="preserve"> REF _Ref362960500 \w \h </w:instrText>
      </w:r>
      <w:r w:rsidR="00CF4E67">
        <w:rPr>
          <w:rFonts w:cs="Arial"/>
          <w:sz w:val="20"/>
          <w:szCs w:val="20"/>
        </w:rPr>
      </w:r>
      <w:r w:rsidR="00CF4E67">
        <w:rPr>
          <w:rFonts w:cs="Arial"/>
          <w:sz w:val="20"/>
          <w:szCs w:val="20"/>
        </w:rPr>
        <w:fldChar w:fldCharType="separate"/>
      </w:r>
      <w:r w:rsidR="00CF4E67">
        <w:rPr>
          <w:rFonts w:cs="Arial"/>
          <w:sz w:val="20"/>
          <w:szCs w:val="20"/>
        </w:rPr>
        <w:t>27(g)</w:t>
      </w:r>
      <w:r w:rsidR="00CF4E67">
        <w:rPr>
          <w:rFonts w:cs="Arial"/>
          <w:sz w:val="20"/>
          <w:szCs w:val="20"/>
        </w:rPr>
        <w:fldChar w:fldCharType="end"/>
      </w:r>
      <w:r w:rsidRPr="00042C58">
        <w:rPr>
          <w:rFonts w:cs="Arial"/>
          <w:sz w:val="20"/>
          <w:szCs w:val="20"/>
        </w:rPr>
        <w:t xml:space="preserve"> except to the extent caused by any negligent act or omission of the School Council.</w:t>
      </w:r>
    </w:p>
    <w:p w14:paraId="5C919C81" w14:textId="77777777" w:rsidR="00A876FB" w:rsidRPr="00042C58" w:rsidRDefault="006462A4" w:rsidP="00042C58">
      <w:pPr>
        <w:pStyle w:val="Heading3"/>
        <w:spacing w:before="120" w:after="120"/>
        <w:ind w:left="993" w:hanging="426"/>
        <w:jc w:val="both"/>
        <w:rPr>
          <w:sz w:val="20"/>
          <w:szCs w:val="20"/>
        </w:rPr>
      </w:pPr>
      <w:r w:rsidRPr="00042C58">
        <w:rPr>
          <w:sz w:val="20"/>
          <w:szCs w:val="20"/>
        </w:rPr>
        <w:t>The expiry or termination of this Licence does not prejudice or affect:</w:t>
      </w:r>
    </w:p>
    <w:p w14:paraId="5C919C82" w14:textId="77777777" w:rsidR="00A876FB" w:rsidRPr="00042C58" w:rsidRDefault="006462A4" w:rsidP="00042C58">
      <w:pPr>
        <w:pStyle w:val="Heading4"/>
        <w:spacing w:before="120" w:after="120"/>
        <w:ind w:left="1440" w:hanging="450"/>
        <w:jc w:val="both"/>
        <w:rPr>
          <w:rFonts w:cs="Arial"/>
          <w:sz w:val="20"/>
          <w:szCs w:val="20"/>
        </w:rPr>
      </w:pPr>
      <w:r w:rsidRPr="00042C58">
        <w:rPr>
          <w:rFonts w:cs="Arial"/>
          <w:sz w:val="20"/>
          <w:szCs w:val="20"/>
        </w:rPr>
        <w:t>any rights or remedies the School Council has against the Licensee, for any earlier breach by the Licensee of any of its obligations under this Licence; and</w:t>
      </w:r>
    </w:p>
    <w:p w14:paraId="5C919C83" w14:textId="77777777" w:rsidR="002B0493" w:rsidRPr="00042C58" w:rsidRDefault="002B0493" w:rsidP="00042C58">
      <w:pPr>
        <w:pStyle w:val="Heading4"/>
        <w:spacing w:before="120" w:after="120"/>
        <w:ind w:left="1418" w:hanging="425"/>
        <w:jc w:val="both"/>
        <w:rPr>
          <w:rFonts w:cs="Arial"/>
          <w:sz w:val="20"/>
          <w:szCs w:val="20"/>
        </w:rPr>
      </w:pPr>
      <w:r w:rsidRPr="00042C58">
        <w:rPr>
          <w:rFonts w:cs="Arial"/>
          <w:sz w:val="20"/>
          <w:szCs w:val="20"/>
        </w:rPr>
        <w:t xml:space="preserve">the Licensee's obligation to make a payment under this Licence for periods prior to expiry or </w:t>
      </w:r>
      <w:proofErr w:type="gramStart"/>
      <w:r w:rsidRPr="00042C58">
        <w:rPr>
          <w:rFonts w:cs="Arial"/>
          <w:sz w:val="20"/>
          <w:szCs w:val="20"/>
        </w:rPr>
        <w:t>termination, as the case may be</w:t>
      </w:r>
      <w:proofErr w:type="gramEnd"/>
      <w:r w:rsidRPr="00042C58">
        <w:rPr>
          <w:rFonts w:cs="Arial"/>
          <w:sz w:val="20"/>
          <w:szCs w:val="20"/>
        </w:rPr>
        <w:t>.</w:t>
      </w:r>
    </w:p>
    <w:p w14:paraId="5C919C84" w14:textId="7D28EBCB" w:rsidR="00A876FB" w:rsidRPr="00042C58" w:rsidRDefault="006462A4" w:rsidP="00042C58">
      <w:pPr>
        <w:pStyle w:val="Heading3"/>
        <w:ind w:left="993" w:hanging="426"/>
        <w:jc w:val="both"/>
        <w:rPr>
          <w:sz w:val="20"/>
          <w:szCs w:val="20"/>
        </w:rPr>
      </w:pPr>
      <w:r w:rsidRPr="00042C58">
        <w:rPr>
          <w:sz w:val="20"/>
          <w:szCs w:val="20"/>
        </w:rPr>
        <w:t xml:space="preserve">Clauses </w:t>
      </w:r>
      <w:r w:rsidR="00B76A59" w:rsidRPr="00042C58">
        <w:rPr>
          <w:sz w:val="20"/>
          <w:szCs w:val="20"/>
        </w:rPr>
        <w:fldChar w:fldCharType="begin"/>
      </w:r>
      <w:r w:rsidR="00B76A59" w:rsidRPr="00042C58">
        <w:rPr>
          <w:sz w:val="20"/>
          <w:szCs w:val="20"/>
        </w:rPr>
        <w:instrText xml:space="preserve"> REF _Ref470019804 \w \h  \* MERGEFORMAT </w:instrText>
      </w:r>
      <w:r w:rsidR="00B76A59" w:rsidRPr="00042C58">
        <w:rPr>
          <w:sz w:val="20"/>
          <w:szCs w:val="20"/>
        </w:rPr>
      </w:r>
      <w:r w:rsidR="00B76A59" w:rsidRPr="00042C58">
        <w:rPr>
          <w:sz w:val="20"/>
          <w:szCs w:val="20"/>
        </w:rPr>
        <w:fldChar w:fldCharType="separate"/>
      </w:r>
      <w:r w:rsidR="00A54265" w:rsidRPr="00042C58">
        <w:rPr>
          <w:sz w:val="20"/>
          <w:szCs w:val="20"/>
        </w:rPr>
        <w:t>8</w:t>
      </w:r>
      <w:r w:rsidR="00B76A59" w:rsidRPr="00042C58">
        <w:rPr>
          <w:sz w:val="20"/>
          <w:szCs w:val="20"/>
        </w:rPr>
        <w:fldChar w:fldCharType="end"/>
      </w:r>
      <w:r w:rsidR="00B76A59" w:rsidRPr="00042C58">
        <w:rPr>
          <w:sz w:val="20"/>
          <w:szCs w:val="20"/>
        </w:rPr>
        <w:t xml:space="preserve">, </w:t>
      </w:r>
      <w:r w:rsidR="00B76A59" w:rsidRPr="00042C58">
        <w:rPr>
          <w:sz w:val="20"/>
          <w:szCs w:val="20"/>
        </w:rPr>
        <w:fldChar w:fldCharType="begin"/>
      </w:r>
      <w:r w:rsidR="00B76A59" w:rsidRPr="00042C58">
        <w:rPr>
          <w:sz w:val="20"/>
          <w:szCs w:val="20"/>
        </w:rPr>
        <w:instrText xml:space="preserve"> REF _Ref362960669 \r \h </w:instrText>
      </w:r>
      <w:r w:rsidR="003C221E" w:rsidRPr="00042C58">
        <w:rPr>
          <w:sz w:val="20"/>
          <w:szCs w:val="20"/>
        </w:rPr>
        <w:instrText xml:space="preserve"> \* MERGEFORMAT </w:instrText>
      </w:r>
      <w:r w:rsidR="00B76A59" w:rsidRPr="00042C58">
        <w:rPr>
          <w:sz w:val="20"/>
          <w:szCs w:val="20"/>
        </w:rPr>
      </w:r>
      <w:r w:rsidR="00B76A59" w:rsidRPr="00042C58">
        <w:rPr>
          <w:sz w:val="20"/>
          <w:szCs w:val="20"/>
        </w:rPr>
        <w:fldChar w:fldCharType="separate"/>
      </w:r>
      <w:r w:rsidR="00A54265" w:rsidRPr="00042C58">
        <w:rPr>
          <w:sz w:val="20"/>
          <w:szCs w:val="20"/>
        </w:rPr>
        <w:t>15</w:t>
      </w:r>
      <w:r w:rsidR="00B76A59" w:rsidRPr="00042C58">
        <w:rPr>
          <w:sz w:val="20"/>
          <w:szCs w:val="20"/>
        </w:rPr>
        <w:fldChar w:fldCharType="end"/>
      </w:r>
      <w:r w:rsidR="00B76A59" w:rsidRPr="00042C58">
        <w:rPr>
          <w:sz w:val="20"/>
          <w:szCs w:val="20"/>
        </w:rPr>
        <w:t xml:space="preserve">,  </w:t>
      </w:r>
      <w:r w:rsidR="00012D60" w:rsidRPr="00042C58">
        <w:rPr>
          <w:sz w:val="20"/>
          <w:szCs w:val="20"/>
        </w:rPr>
        <w:t>21,</w:t>
      </w:r>
      <w:r w:rsidR="003C3D8C" w:rsidRPr="00042C58">
        <w:rPr>
          <w:sz w:val="20"/>
          <w:szCs w:val="20"/>
        </w:rPr>
        <w:t xml:space="preserve"> 24,</w:t>
      </w:r>
      <w:r w:rsidR="00B76A59" w:rsidRPr="00042C58">
        <w:rPr>
          <w:sz w:val="20"/>
          <w:szCs w:val="20"/>
        </w:rPr>
        <w:t xml:space="preserve"> </w:t>
      </w:r>
      <w:r w:rsidR="00B76A59" w:rsidRPr="00042C58">
        <w:rPr>
          <w:sz w:val="20"/>
          <w:szCs w:val="20"/>
        </w:rPr>
        <w:fldChar w:fldCharType="begin"/>
      </w:r>
      <w:r w:rsidR="00B76A59" w:rsidRPr="00042C58">
        <w:rPr>
          <w:sz w:val="20"/>
          <w:szCs w:val="20"/>
        </w:rPr>
        <w:instrText xml:space="preserve"> REF _Ref470093077 \w \h  \* MERGEFORMAT </w:instrText>
      </w:r>
      <w:r w:rsidR="00B76A59" w:rsidRPr="00042C58">
        <w:rPr>
          <w:sz w:val="20"/>
          <w:szCs w:val="20"/>
        </w:rPr>
      </w:r>
      <w:r w:rsidR="00B76A59" w:rsidRPr="00042C58">
        <w:rPr>
          <w:sz w:val="20"/>
          <w:szCs w:val="20"/>
        </w:rPr>
        <w:fldChar w:fldCharType="separate"/>
      </w:r>
      <w:r w:rsidR="00A54265" w:rsidRPr="00042C58">
        <w:rPr>
          <w:sz w:val="20"/>
          <w:szCs w:val="20"/>
        </w:rPr>
        <w:t>25</w:t>
      </w:r>
      <w:r w:rsidR="00B76A59" w:rsidRPr="00042C58">
        <w:rPr>
          <w:sz w:val="20"/>
          <w:szCs w:val="20"/>
        </w:rPr>
        <w:fldChar w:fldCharType="end"/>
      </w:r>
      <w:r w:rsidR="00B76A59" w:rsidRPr="00042C58">
        <w:rPr>
          <w:sz w:val="20"/>
          <w:szCs w:val="20"/>
        </w:rPr>
        <w:t xml:space="preserve">, </w:t>
      </w:r>
      <w:r w:rsidR="00B76A59" w:rsidRPr="00042C58">
        <w:rPr>
          <w:sz w:val="20"/>
          <w:szCs w:val="20"/>
        </w:rPr>
        <w:fldChar w:fldCharType="begin"/>
      </w:r>
      <w:r w:rsidR="00B76A59" w:rsidRPr="00042C58">
        <w:rPr>
          <w:sz w:val="20"/>
          <w:szCs w:val="20"/>
        </w:rPr>
        <w:instrText xml:space="preserve"> REF _Ref470093081 \w \h  \* MERGEFORMAT </w:instrText>
      </w:r>
      <w:r w:rsidR="00B76A59" w:rsidRPr="00042C58">
        <w:rPr>
          <w:sz w:val="20"/>
          <w:szCs w:val="20"/>
        </w:rPr>
      </w:r>
      <w:r w:rsidR="00B76A59" w:rsidRPr="00042C58">
        <w:rPr>
          <w:sz w:val="20"/>
          <w:szCs w:val="20"/>
        </w:rPr>
        <w:fldChar w:fldCharType="separate"/>
      </w:r>
      <w:r w:rsidR="00A54265" w:rsidRPr="00042C58">
        <w:rPr>
          <w:sz w:val="20"/>
          <w:szCs w:val="20"/>
        </w:rPr>
        <w:t>26</w:t>
      </w:r>
      <w:r w:rsidR="00B76A59" w:rsidRPr="00042C58">
        <w:rPr>
          <w:sz w:val="20"/>
          <w:szCs w:val="20"/>
        </w:rPr>
        <w:fldChar w:fldCharType="end"/>
      </w:r>
      <w:r w:rsidR="00B76A59" w:rsidRPr="00042C58">
        <w:rPr>
          <w:sz w:val="20"/>
          <w:szCs w:val="20"/>
        </w:rPr>
        <w:t xml:space="preserve">, </w:t>
      </w:r>
      <w:r w:rsidR="00B76A59" w:rsidRPr="00042C58">
        <w:rPr>
          <w:sz w:val="20"/>
          <w:szCs w:val="20"/>
        </w:rPr>
        <w:fldChar w:fldCharType="begin"/>
      </w:r>
      <w:r w:rsidR="00B76A59" w:rsidRPr="00042C58">
        <w:rPr>
          <w:sz w:val="20"/>
          <w:szCs w:val="20"/>
        </w:rPr>
        <w:instrText xml:space="preserve"> REF _Ref362959121 \w \h  \* MERGEFORMAT </w:instrText>
      </w:r>
      <w:r w:rsidR="00B76A59" w:rsidRPr="00042C58">
        <w:rPr>
          <w:sz w:val="20"/>
          <w:szCs w:val="20"/>
        </w:rPr>
      </w:r>
      <w:r w:rsidR="00B76A59" w:rsidRPr="00042C58">
        <w:rPr>
          <w:sz w:val="20"/>
          <w:szCs w:val="20"/>
        </w:rPr>
        <w:fldChar w:fldCharType="separate"/>
      </w:r>
      <w:r w:rsidR="00A54265" w:rsidRPr="00042C58">
        <w:rPr>
          <w:sz w:val="20"/>
          <w:szCs w:val="20"/>
        </w:rPr>
        <w:t>27</w:t>
      </w:r>
      <w:r w:rsidR="00B76A59" w:rsidRPr="00042C58">
        <w:rPr>
          <w:sz w:val="20"/>
          <w:szCs w:val="20"/>
        </w:rPr>
        <w:fldChar w:fldCharType="end"/>
      </w:r>
      <w:r w:rsidR="00B76A59" w:rsidRPr="00042C58">
        <w:rPr>
          <w:sz w:val="20"/>
          <w:szCs w:val="20"/>
        </w:rPr>
        <w:t>,</w:t>
      </w:r>
      <w:r w:rsidR="0088177B" w:rsidRPr="00042C58">
        <w:rPr>
          <w:sz w:val="20"/>
          <w:szCs w:val="20"/>
        </w:rPr>
        <w:t xml:space="preserve"> 28,</w:t>
      </w:r>
      <w:r w:rsidR="00321C85" w:rsidRPr="00042C58">
        <w:rPr>
          <w:sz w:val="20"/>
          <w:szCs w:val="20"/>
        </w:rPr>
        <w:t xml:space="preserve"> </w:t>
      </w:r>
      <w:r w:rsidR="00B76A59" w:rsidRPr="00042C58">
        <w:rPr>
          <w:sz w:val="20"/>
          <w:szCs w:val="20"/>
        </w:rPr>
        <w:fldChar w:fldCharType="begin"/>
      </w:r>
      <w:r w:rsidR="00B76A59" w:rsidRPr="00042C58">
        <w:rPr>
          <w:sz w:val="20"/>
          <w:szCs w:val="20"/>
        </w:rPr>
        <w:instrText xml:space="preserve"> REF _Ref362960532 \w \h  \* MERGEFORMAT </w:instrText>
      </w:r>
      <w:r w:rsidR="00B76A59" w:rsidRPr="00042C58">
        <w:rPr>
          <w:sz w:val="20"/>
          <w:szCs w:val="20"/>
        </w:rPr>
      </w:r>
      <w:r w:rsidR="00B76A59" w:rsidRPr="00042C58">
        <w:rPr>
          <w:sz w:val="20"/>
          <w:szCs w:val="20"/>
        </w:rPr>
        <w:fldChar w:fldCharType="separate"/>
      </w:r>
      <w:r w:rsidR="00A54265" w:rsidRPr="00042C58">
        <w:rPr>
          <w:sz w:val="20"/>
          <w:szCs w:val="20"/>
        </w:rPr>
        <w:t>30</w:t>
      </w:r>
      <w:r w:rsidR="00B76A59" w:rsidRPr="00042C58">
        <w:rPr>
          <w:sz w:val="20"/>
          <w:szCs w:val="20"/>
        </w:rPr>
        <w:fldChar w:fldCharType="end"/>
      </w:r>
      <w:r w:rsidR="00B76A59" w:rsidRPr="00042C58">
        <w:rPr>
          <w:sz w:val="20"/>
          <w:szCs w:val="20"/>
        </w:rPr>
        <w:t xml:space="preserve">, </w:t>
      </w:r>
      <w:r w:rsidR="00B76A59" w:rsidRPr="00042C58">
        <w:rPr>
          <w:sz w:val="20"/>
          <w:szCs w:val="20"/>
        </w:rPr>
        <w:fldChar w:fldCharType="begin"/>
      </w:r>
      <w:r w:rsidR="00B76A59" w:rsidRPr="00042C58">
        <w:rPr>
          <w:sz w:val="20"/>
          <w:szCs w:val="20"/>
        </w:rPr>
        <w:instrText xml:space="preserve"> REF _Ref470171035 \w \h </w:instrText>
      </w:r>
      <w:r w:rsidR="003C221E" w:rsidRPr="00042C58">
        <w:rPr>
          <w:sz w:val="20"/>
          <w:szCs w:val="20"/>
        </w:rPr>
        <w:instrText xml:space="preserve"> \* MERGEFORMAT </w:instrText>
      </w:r>
      <w:r w:rsidR="00B76A59" w:rsidRPr="00042C58">
        <w:rPr>
          <w:sz w:val="20"/>
          <w:szCs w:val="20"/>
        </w:rPr>
      </w:r>
      <w:r w:rsidR="00B76A59" w:rsidRPr="00042C58">
        <w:rPr>
          <w:sz w:val="20"/>
          <w:szCs w:val="20"/>
        </w:rPr>
        <w:fldChar w:fldCharType="separate"/>
      </w:r>
      <w:r w:rsidR="00A54265" w:rsidRPr="00042C58">
        <w:rPr>
          <w:sz w:val="20"/>
          <w:szCs w:val="20"/>
        </w:rPr>
        <w:t>32</w:t>
      </w:r>
      <w:r w:rsidR="00B76A59" w:rsidRPr="00042C58">
        <w:rPr>
          <w:sz w:val="20"/>
          <w:szCs w:val="20"/>
        </w:rPr>
        <w:fldChar w:fldCharType="end"/>
      </w:r>
      <w:r w:rsidR="00B76A59" w:rsidRPr="00042C58">
        <w:rPr>
          <w:sz w:val="20"/>
          <w:szCs w:val="20"/>
        </w:rPr>
        <w:t xml:space="preserve">, </w:t>
      </w:r>
      <w:r w:rsidR="00B76A59" w:rsidRPr="00042C58">
        <w:rPr>
          <w:sz w:val="20"/>
          <w:szCs w:val="20"/>
        </w:rPr>
        <w:fldChar w:fldCharType="begin"/>
      </w:r>
      <w:r w:rsidR="00B76A59" w:rsidRPr="00042C58">
        <w:rPr>
          <w:sz w:val="20"/>
          <w:szCs w:val="20"/>
        </w:rPr>
        <w:instrText xml:space="preserve"> REF _Ref470094053 \w \h  \* MERGEFORMAT </w:instrText>
      </w:r>
      <w:r w:rsidR="00B76A59" w:rsidRPr="00042C58">
        <w:rPr>
          <w:sz w:val="20"/>
          <w:szCs w:val="20"/>
        </w:rPr>
      </w:r>
      <w:r w:rsidR="00B76A59" w:rsidRPr="00042C58">
        <w:rPr>
          <w:sz w:val="20"/>
          <w:szCs w:val="20"/>
        </w:rPr>
        <w:fldChar w:fldCharType="separate"/>
      </w:r>
      <w:r w:rsidR="00A54265" w:rsidRPr="00042C58">
        <w:rPr>
          <w:sz w:val="20"/>
          <w:szCs w:val="20"/>
        </w:rPr>
        <w:t>34</w:t>
      </w:r>
      <w:r w:rsidR="00B76A59" w:rsidRPr="00042C58">
        <w:rPr>
          <w:sz w:val="20"/>
          <w:szCs w:val="20"/>
        </w:rPr>
        <w:fldChar w:fldCharType="end"/>
      </w:r>
      <w:r w:rsidR="00B76A59" w:rsidRPr="00042C58">
        <w:rPr>
          <w:sz w:val="20"/>
          <w:szCs w:val="20"/>
        </w:rPr>
        <w:t>,</w:t>
      </w:r>
      <w:r w:rsidR="004D635D" w:rsidRPr="00042C58">
        <w:rPr>
          <w:sz w:val="20"/>
          <w:szCs w:val="20"/>
        </w:rPr>
        <w:t xml:space="preserve"> and</w:t>
      </w:r>
      <w:r w:rsidR="00B76A59" w:rsidRPr="00042C58">
        <w:rPr>
          <w:sz w:val="20"/>
          <w:szCs w:val="20"/>
        </w:rPr>
        <w:t xml:space="preserve"> </w:t>
      </w:r>
      <w:r w:rsidR="00B76A59" w:rsidRPr="00042C58">
        <w:rPr>
          <w:sz w:val="20"/>
          <w:szCs w:val="20"/>
        </w:rPr>
        <w:fldChar w:fldCharType="begin"/>
      </w:r>
      <w:r w:rsidR="00B76A59" w:rsidRPr="00042C58">
        <w:rPr>
          <w:sz w:val="20"/>
          <w:szCs w:val="20"/>
        </w:rPr>
        <w:instrText xml:space="preserve"> REF _Ref470094057 \w \h  \* MERGEFORMAT </w:instrText>
      </w:r>
      <w:r w:rsidR="00B76A59" w:rsidRPr="00042C58">
        <w:rPr>
          <w:sz w:val="20"/>
          <w:szCs w:val="20"/>
        </w:rPr>
      </w:r>
      <w:r w:rsidR="00B76A59" w:rsidRPr="00042C58">
        <w:rPr>
          <w:sz w:val="20"/>
          <w:szCs w:val="20"/>
        </w:rPr>
        <w:fldChar w:fldCharType="separate"/>
      </w:r>
      <w:r w:rsidR="00A54265" w:rsidRPr="00042C58">
        <w:rPr>
          <w:sz w:val="20"/>
          <w:szCs w:val="20"/>
        </w:rPr>
        <w:t>36</w:t>
      </w:r>
      <w:r w:rsidR="00B76A59" w:rsidRPr="00042C58">
        <w:rPr>
          <w:sz w:val="20"/>
          <w:szCs w:val="20"/>
        </w:rPr>
        <w:fldChar w:fldCharType="end"/>
      </w:r>
      <w:r w:rsidR="004D635D" w:rsidRPr="00042C58">
        <w:rPr>
          <w:sz w:val="20"/>
          <w:szCs w:val="20"/>
        </w:rPr>
        <w:t xml:space="preserve"> </w:t>
      </w:r>
      <w:r w:rsidR="00B76A59" w:rsidRPr="00042C58">
        <w:rPr>
          <w:sz w:val="20"/>
          <w:szCs w:val="20"/>
        </w:rPr>
        <w:t>survive</w:t>
      </w:r>
      <w:r w:rsidRPr="00042C58">
        <w:rPr>
          <w:sz w:val="20"/>
          <w:szCs w:val="20"/>
        </w:rPr>
        <w:t xml:space="preserve"> the termination or expiry of this Licence and may be enforced at any time. </w:t>
      </w:r>
    </w:p>
    <w:p w14:paraId="5C919C85" w14:textId="77777777" w:rsidR="00A876FB" w:rsidRPr="00042C58" w:rsidRDefault="006462A4" w:rsidP="00042C58">
      <w:pPr>
        <w:pStyle w:val="Heading1"/>
        <w:spacing w:after="120"/>
        <w:ind w:left="567" w:hanging="567"/>
        <w:jc w:val="both"/>
        <w:rPr>
          <w:sz w:val="20"/>
          <w:szCs w:val="20"/>
        </w:rPr>
      </w:pPr>
      <w:bookmarkStart w:id="44" w:name="_Ref470086064"/>
      <w:r w:rsidRPr="00042C58">
        <w:rPr>
          <w:sz w:val="20"/>
          <w:szCs w:val="20"/>
        </w:rPr>
        <w:t>Holding Over</w:t>
      </w:r>
      <w:bookmarkEnd w:id="44"/>
    </w:p>
    <w:p w14:paraId="5C919C86" w14:textId="77777777" w:rsidR="00A876FB" w:rsidRPr="00042C58" w:rsidRDefault="006462A4" w:rsidP="00042C58">
      <w:pPr>
        <w:pStyle w:val="contdpara"/>
        <w:spacing w:after="120"/>
        <w:ind w:left="567"/>
        <w:jc w:val="both"/>
        <w:rPr>
          <w:rFonts w:cs="Arial"/>
          <w:sz w:val="20"/>
          <w:szCs w:val="20"/>
        </w:rPr>
      </w:pPr>
      <w:r w:rsidRPr="00042C58">
        <w:rPr>
          <w:rFonts w:cs="Arial"/>
          <w:sz w:val="20"/>
          <w:szCs w:val="20"/>
        </w:rPr>
        <w:t>If the Licensee continues to occupy the Licensed Area after the end of the Term with the School Council’s consent, it does so as a monthly licensee:</w:t>
      </w:r>
    </w:p>
    <w:p w14:paraId="5C919C87" w14:textId="77777777" w:rsidR="00A876FB" w:rsidRPr="00042C58" w:rsidRDefault="006462A4" w:rsidP="00863937">
      <w:pPr>
        <w:pStyle w:val="Heading3"/>
        <w:numPr>
          <w:ilvl w:val="2"/>
          <w:numId w:val="31"/>
        </w:numPr>
        <w:tabs>
          <w:tab w:val="clear" w:pos="1701"/>
          <w:tab w:val="num" w:pos="993"/>
        </w:tabs>
        <w:spacing w:before="120" w:after="120"/>
        <w:ind w:left="993" w:hanging="426"/>
        <w:jc w:val="both"/>
        <w:rPr>
          <w:sz w:val="20"/>
          <w:szCs w:val="20"/>
        </w:rPr>
      </w:pPr>
      <w:r w:rsidRPr="00042C58">
        <w:rPr>
          <w:sz w:val="20"/>
          <w:szCs w:val="20"/>
        </w:rPr>
        <w:t>under the terms and conditions of this Licence with any changes necessary to make this Licence a monthly licence; and</w:t>
      </w:r>
    </w:p>
    <w:p w14:paraId="5C919C88" w14:textId="77777777" w:rsidR="00A876FB" w:rsidRPr="00042C58" w:rsidRDefault="006462A4" w:rsidP="00042C58">
      <w:pPr>
        <w:pStyle w:val="Heading3"/>
        <w:spacing w:before="120" w:after="120"/>
        <w:ind w:left="993" w:hanging="426"/>
        <w:jc w:val="both"/>
        <w:rPr>
          <w:sz w:val="20"/>
          <w:szCs w:val="20"/>
        </w:rPr>
      </w:pPr>
      <w:r w:rsidRPr="00042C58">
        <w:rPr>
          <w:sz w:val="20"/>
          <w:szCs w:val="20"/>
        </w:rPr>
        <w:t>at a licence fee equal to one month's proportion of the Licence Fee payable under this Licence immediately before the end of the Term, and payable monthly in advance,</w:t>
      </w:r>
    </w:p>
    <w:p w14:paraId="5C919C89" w14:textId="76AC206E" w:rsidR="00A876FB" w:rsidRPr="00042C58" w:rsidRDefault="006462A4" w:rsidP="00042C58">
      <w:pPr>
        <w:pStyle w:val="Heading3"/>
        <w:numPr>
          <w:ilvl w:val="0"/>
          <w:numId w:val="0"/>
        </w:numPr>
        <w:spacing w:before="120" w:after="120"/>
        <w:ind w:left="567"/>
        <w:jc w:val="both"/>
        <w:rPr>
          <w:sz w:val="20"/>
          <w:szCs w:val="20"/>
        </w:rPr>
      </w:pPr>
      <w:r w:rsidRPr="00042C58">
        <w:rPr>
          <w:sz w:val="20"/>
          <w:szCs w:val="20"/>
        </w:rPr>
        <w:lastRenderedPageBreak/>
        <w:t>provided that such licence is terminable by either party on one month's Notice expiring at any time</w:t>
      </w:r>
      <w:r w:rsidR="00AA0CBF" w:rsidRPr="00042C58">
        <w:rPr>
          <w:sz w:val="20"/>
          <w:szCs w:val="20"/>
        </w:rPr>
        <w:t xml:space="preserve">, in addition to any other rights that the parties may have to terminate the licence in accordance with clause </w:t>
      </w:r>
      <w:r w:rsidR="00CF4E67">
        <w:rPr>
          <w:sz w:val="20"/>
          <w:szCs w:val="20"/>
        </w:rPr>
        <w:fldChar w:fldCharType="begin"/>
      </w:r>
      <w:r w:rsidR="00CF4E67">
        <w:rPr>
          <w:sz w:val="20"/>
          <w:szCs w:val="20"/>
        </w:rPr>
        <w:instrText xml:space="preserve"> REF _Ref127542743 \w \h </w:instrText>
      </w:r>
      <w:r w:rsidR="00CF4E67">
        <w:rPr>
          <w:sz w:val="20"/>
          <w:szCs w:val="20"/>
        </w:rPr>
      </w:r>
      <w:r w:rsidR="00CF4E67">
        <w:rPr>
          <w:sz w:val="20"/>
          <w:szCs w:val="20"/>
        </w:rPr>
        <w:fldChar w:fldCharType="separate"/>
      </w:r>
      <w:r w:rsidR="00CF4E67">
        <w:rPr>
          <w:sz w:val="20"/>
          <w:szCs w:val="20"/>
        </w:rPr>
        <w:t>23</w:t>
      </w:r>
      <w:r w:rsidR="00CF4E67">
        <w:rPr>
          <w:sz w:val="20"/>
          <w:szCs w:val="20"/>
        </w:rPr>
        <w:fldChar w:fldCharType="end"/>
      </w:r>
      <w:r w:rsidRPr="00042C58">
        <w:rPr>
          <w:sz w:val="20"/>
          <w:szCs w:val="20"/>
        </w:rPr>
        <w:t>.</w:t>
      </w:r>
    </w:p>
    <w:p w14:paraId="5C919C8A" w14:textId="77777777" w:rsidR="00A876FB" w:rsidRPr="00042C58" w:rsidRDefault="006462A4" w:rsidP="00042C58">
      <w:pPr>
        <w:pStyle w:val="Heading1"/>
        <w:spacing w:after="120"/>
        <w:ind w:left="567" w:hanging="567"/>
        <w:jc w:val="both"/>
        <w:rPr>
          <w:sz w:val="20"/>
          <w:szCs w:val="20"/>
        </w:rPr>
      </w:pPr>
      <w:r w:rsidRPr="00042C58">
        <w:rPr>
          <w:sz w:val="20"/>
          <w:szCs w:val="20"/>
        </w:rPr>
        <w:t>Assignment and Sublicensing</w:t>
      </w:r>
    </w:p>
    <w:p w14:paraId="5C919C8B" w14:textId="77777777" w:rsidR="00A876FB" w:rsidRPr="00042C58" w:rsidRDefault="006462A4" w:rsidP="00042C58">
      <w:pPr>
        <w:pStyle w:val="contdpara"/>
        <w:spacing w:after="120"/>
        <w:ind w:left="567"/>
        <w:jc w:val="both"/>
        <w:rPr>
          <w:rFonts w:cs="Arial"/>
          <w:sz w:val="20"/>
          <w:szCs w:val="20"/>
        </w:rPr>
      </w:pPr>
      <w:r w:rsidRPr="00042C58">
        <w:rPr>
          <w:rFonts w:cs="Arial"/>
          <w:sz w:val="20"/>
          <w:szCs w:val="20"/>
        </w:rPr>
        <w:t>This Licence is personal to the Licensee. The Licensee must not dispose of, deal with, transfer, novate or assign its rights as Licensee under this Licence without obtaining the School Council’s prior written consent, which consent is at the absolute discretion of the School Council, and if granted, may be granted subject to such conditions as the School Council see fit to impose.</w:t>
      </w:r>
    </w:p>
    <w:p w14:paraId="5C919C8C" w14:textId="77777777" w:rsidR="00A876FB" w:rsidRPr="00042C58" w:rsidRDefault="006462A4" w:rsidP="00042C58">
      <w:pPr>
        <w:pStyle w:val="Heading1"/>
        <w:spacing w:after="120"/>
        <w:ind w:left="567" w:hanging="567"/>
        <w:jc w:val="both"/>
        <w:rPr>
          <w:sz w:val="20"/>
          <w:szCs w:val="20"/>
        </w:rPr>
      </w:pPr>
      <w:bookmarkStart w:id="45" w:name="_Ref362960532"/>
      <w:r w:rsidRPr="00042C58">
        <w:rPr>
          <w:sz w:val="20"/>
          <w:szCs w:val="20"/>
        </w:rPr>
        <w:t>Confidentiality</w:t>
      </w:r>
      <w:bookmarkEnd w:id="45"/>
    </w:p>
    <w:p w14:paraId="5C919C8D" w14:textId="77777777" w:rsidR="00A876FB" w:rsidRPr="00042C58" w:rsidRDefault="006462A4" w:rsidP="00042C58">
      <w:pPr>
        <w:pStyle w:val="Heading2"/>
        <w:numPr>
          <w:ilvl w:val="1"/>
          <w:numId w:val="15"/>
        </w:numPr>
        <w:tabs>
          <w:tab w:val="clear" w:pos="850"/>
          <w:tab w:val="num" w:pos="567"/>
        </w:tabs>
        <w:spacing w:after="120"/>
        <w:jc w:val="both"/>
        <w:rPr>
          <w:sz w:val="20"/>
          <w:szCs w:val="20"/>
        </w:rPr>
      </w:pPr>
      <w:bookmarkStart w:id="46" w:name="_Ref469906630"/>
      <w:r w:rsidRPr="00042C58">
        <w:rPr>
          <w:sz w:val="20"/>
          <w:szCs w:val="20"/>
        </w:rPr>
        <w:t>School Council's Confidential Information</w:t>
      </w:r>
      <w:bookmarkEnd w:id="46"/>
    </w:p>
    <w:p w14:paraId="5C919C8E" w14:textId="77777777" w:rsidR="00A876FB" w:rsidRPr="00042C58" w:rsidRDefault="006462A4" w:rsidP="00042C58">
      <w:pPr>
        <w:pStyle w:val="Heading3"/>
        <w:spacing w:before="120" w:after="120"/>
        <w:ind w:left="993" w:hanging="426"/>
        <w:jc w:val="both"/>
        <w:rPr>
          <w:sz w:val="20"/>
          <w:szCs w:val="20"/>
        </w:rPr>
      </w:pPr>
      <w:r w:rsidRPr="00042C58">
        <w:rPr>
          <w:sz w:val="20"/>
          <w:szCs w:val="20"/>
        </w:rPr>
        <w:t>The Licensee will keep the Confidential Information confidential and secure and will (and will ensure that its Associates will):</w:t>
      </w:r>
    </w:p>
    <w:p w14:paraId="5C919C8F" w14:textId="77777777" w:rsidR="00A876FB" w:rsidRPr="00042C58" w:rsidRDefault="006462A4" w:rsidP="00F90122">
      <w:pPr>
        <w:pStyle w:val="Heading4"/>
        <w:tabs>
          <w:tab w:val="clear" w:pos="1700"/>
        </w:tabs>
        <w:spacing w:after="120"/>
        <w:ind w:left="1418" w:hanging="425"/>
        <w:jc w:val="both"/>
        <w:rPr>
          <w:rFonts w:cs="Arial"/>
          <w:sz w:val="20"/>
          <w:szCs w:val="20"/>
        </w:rPr>
      </w:pPr>
      <w:r w:rsidRPr="00042C58">
        <w:rPr>
          <w:rFonts w:cs="Arial"/>
          <w:sz w:val="20"/>
          <w:szCs w:val="20"/>
        </w:rPr>
        <w:t>use and reproduce Confidential Information only to the extent necessary to perform its obligations under this Licence; and</w:t>
      </w:r>
    </w:p>
    <w:p w14:paraId="5C919C90" w14:textId="77777777" w:rsidR="00A876FB" w:rsidRPr="00042C58" w:rsidRDefault="006462A4" w:rsidP="00F90122">
      <w:pPr>
        <w:pStyle w:val="Heading4"/>
        <w:tabs>
          <w:tab w:val="clear" w:pos="1700"/>
        </w:tabs>
        <w:spacing w:after="120"/>
        <w:ind w:left="1418" w:hanging="425"/>
        <w:jc w:val="both"/>
        <w:rPr>
          <w:rFonts w:cs="Arial"/>
          <w:sz w:val="20"/>
          <w:szCs w:val="20"/>
        </w:rPr>
      </w:pPr>
      <w:r w:rsidRPr="00042C58">
        <w:rPr>
          <w:rFonts w:cs="Arial"/>
          <w:sz w:val="20"/>
          <w:szCs w:val="20"/>
        </w:rPr>
        <w:t>not disclose or otherwise make available Confidential Information other than to its Associates who have a need to know the information to enable the Licensee to perform its obligations under this Licence.</w:t>
      </w:r>
    </w:p>
    <w:p w14:paraId="5C919C91" w14:textId="77777777" w:rsidR="00A876FB" w:rsidRPr="00042C58" w:rsidRDefault="006462A4" w:rsidP="00042C58">
      <w:pPr>
        <w:pStyle w:val="Heading3"/>
        <w:spacing w:before="120" w:after="120"/>
        <w:ind w:left="993" w:hanging="426"/>
        <w:jc w:val="both"/>
        <w:rPr>
          <w:sz w:val="20"/>
          <w:szCs w:val="20"/>
        </w:rPr>
      </w:pPr>
      <w:r w:rsidRPr="00042C58">
        <w:rPr>
          <w:sz w:val="20"/>
          <w:szCs w:val="20"/>
        </w:rPr>
        <w:t>All Confidential Information will remain the property of the School Council.</w:t>
      </w:r>
    </w:p>
    <w:p w14:paraId="5C919C92" w14:textId="2E162465" w:rsidR="00A876FB" w:rsidRPr="00042C58" w:rsidRDefault="006462A4" w:rsidP="00042C58">
      <w:pPr>
        <w:pStyle w:val="Heading3"/>
        <w:spacing w:before="120" w:after="120"/>
        <w:ind w:left="993" w:hanging="426"/>
        <w:jc w:val="both"/>
        <w:rPr>
          <w:sz w:val="20"/>
          <w:szCs w:val="20"/>
        </w:rPr>
      </w:pPr>
      <w:r w:rsidRPr="00042C58">
        <w:rPr>
          <w:sz w:val="20"/>
          <w:szCs w:val="20"/>
        </w:rPr>
        <w:t xml:space="preserve">The Licensee acknowledges that the School Council will be entitled (in addition to any other remedy it may have) to seek an injunction or other equitable relief with respect to any actual or threatened breach by the Licensee of this </w:t>
      </w:r>
      <w:r w:rsidR="00B76A59" w:rsidRPr="00042C58">
        <w:rPr>
          <w:sz w:val="20"/>
          <w:szCs w:val="20"/>
        </w:rPr>
        <w:t>clause </w:t>
      </w:r>
      <w:r w:rsidR="00CF4E67">
        <w:rPr>
          <w:sz w:val="20"/>
          <w:szCs w:val="20"/>
        </w:rPr>
        <w:fldChar w:fldCharType="begin"/>
      </w:r>
      <w:r w:rsidR="00CF4E67">
        <w:rPr>
          <w:sz w:val="20"/>
          <w:szCs w:val="20"/>
        </w:rPr>
        <w:instrText xml:space="preserve"> REF _Ref469906630 \w \h </w:instrText>
      </w:r>
      <w:r w:rsidR="00CF4E67">
        <w:rPr>
          <w:sz w:val="20"/>
          <w:szCs w:val="20"/>
        </w:rPr>
      </w:r>
      <w:r w:rsidR="00CF4E67">
        <w:rPr>
          <w:sz w:val="20"/>
          <w:szCs w:val="20"/>
        </w:rPr>
        <w:fldChar w:fldCharType="separate"/>
      </w:r>
      <w:r w:rsidR="00CF4E67">
        <w:rPr>
          <w:sz w:val="20"/>
          <w:szCs w:val="20"/>
        </w:rPr>
        <w:t>30.1</w:t>
      </w:r>
      <w:r w:rsidR="00CF4E67">
        <w:rPr>
          <w:sz w:val="20"/>
          <w:szCs w:val="20"/>
        </w:rPr>
        <w:fldChar w:fldCharType="end"/>
      </w:r>
      <w:r w:rsidRPr="00042C58">
        <w:rPr>
          <w:sz w:val="20"/>
          <w:szCs w:val="20"/>
        </w:rPr>
        <w:t xml:space="preserve"> and without the need on the part of the School Council to prove any special damage.</w:t>
      </w:r>
    </w:p>
    <w:p w14:paraId="5C919C93" w14:textId="77777777" w:rsidR="00A876FB" w:rsidRPr="00042C58" w:rsidRDefault="006462A4" w:rsidP="00042C58">
      <w:pPr>
        <w:pStyle w:val="Heading2"/>
        <w:numPr>
          <w:ilvl w:val="1"/>
          <w:numId w:val="15"/>
        </w:numPr>
        <w:tabs>
          <w:tab w:val="clear" w:pos="850"/>
          <w:tab w:val="num" w:pos="567"/>
        </w:tabs>
        <w:spacing w:after="120"/>
        <w:jc w:val="both"/>
        <w:rPr>
          <w:sz w:val="20"/>
          <w:szCs w:val="20"/>
        </w:rPr>
      </w:pPr>
      <w:bookmarkStart w:id="47" w:name="_Ref272935279"/>
      <w:bookmarkStart w:id="48" w:name="_Toc343539188"/>
      <w:r w:rsidRPr="00042C58">
        <w:rPr>
          <w:sz w:val="20"/>
          <w:szCs w:val="20"/>
        </w:rPr>
        <w:t>Disclosure of Licensee’s information</w:t>
      </w:r>
      <w:bookmarkEnd w:id="47"/>
      <w:bookmarkEnd w:id="48"/>
    </w:p>
    <w:p w14:paraId="5C919C94" w14:textId="1A8F3E6F" w:rsidR="00A876FB" w:rsidRPr="00042C58" w:rsidRDefault="006462A4" w:rsidP="00042C58">
      <w:pPr>
        <w:pStyle w:val="Heading3"/>
        <w:spacing w:before="120" w:after="120"/>
        <w:ind w:left="993" w:hanging="426"/>
        <w:jc w:val="both"/>
        <w:rPr>
          <w:sz w:val="20"/>
          <w:szCs w:val="20"/>
        </w:rPr>
      </w:pPr>
      <w:r w:rsidRPr="00042C58">
        <w:rPr>
          <w:sz w:val="20"/>
          <w:szCs w:val="20"/>
        </w:rPr>
        <w:t xml:space="preserve">Subject to clause </w:t>
      </w:r>
      <w:r w:rsidR="002733AB" w:rsidRPr="00042C58">
        <w:rPr>
          <w:sz w:val="20"/>
          <w:szCs w:val="20"/>
        </w:rPr>
        <w:fldChar w:fldCharType="begin"/>
      </w:r>
      <w:r w:rsidR="002733AB" w:rsidRPr="00042C58">
        <w:rPr>
          <w:sz w:val="20"/>
          <w:szCs w:val="20"/>
        </w:rPr>
        <w:instrText xml:space="preserve"> REF _Ref266803822 \w \h  \* MERGEFORMAT </w:instrText>
      </w:r>
      <w:r w:rsidR="002733AB" w:rsidRPr="00042C58">
        <w:rPr>
          <w:sz w:val="20"/>
          <w:szCs w:val="20"/>
        </w:rPr>
      </w:r>
      <w:r w:rsidR="002733AB" w:rsidRPr="00042C58">
        <w:rPr>
          <w:sz w:val="20"/>
          <w:szCs w:val="20"/>
        </w:rPr>
        <w:fldChar w:fldCharType="separate"/>
      </w:r>
      <w:r w:rsidR="00A54265" w:rsidRPr="00042C58">
        <w:rPr>
          <w:sz w:val="20"/>
          <w:szCs w:val="20"/>
        </w:rPr>
        <w:t>30.2(b)</w:t>
      </w:r>
      <w:r w:rsidR="002733AB" w:rsidRPr="00042C58">
        <w:rPr>
          <w:sz w:val="20"/>
          <w:szCs w:val="20"/>
        </w:rPr>
        <w:fldChar w:fldCharType="end"/>
      </w:r>
      <w:r w:rsidRPr="00042C58">
        <w:rPr>
          <w:sz w:val="20"/>
          <w:szCs w:val="20"/>
        </w:rPr>
        <w:t>, the School Council agrees to treat as confidential all information of or relating to the Licensee that is provided to it by or on behalf of the Licensee and which is identified in writing by the Licensee as confidential.</w:t>
      </w:r>
    </w:p>
    <w:p w14:paraId="5C919C95" w14:textId="77777777" w:rsidR="00A876FB" w:rsidRPr="00042C58" w:rsidRDefault="006462A4" w:rsidP="00042C58">
      <w:pPr>
        <w:pStyle w:val="Heading3"/>
        <w:spacing w:before="120" w:after="120"/>
        <w:ind w:left="993" w:hanging="426"/>
        <w:jc w:val="both"/>
        <w:rPr>
          <w:sz w:val="20"/>
          <w:szCs w:val="20"/>
        </w:rPr>
      </w:pPr>
      <w:bookmarkStart w:id="49" w:name="_Ref266803822"/>
      <w:bookmarkStart w:id="50" w:name="_Ref272935283"/>
      <w:r w:rsidRPr="00042C58">
        <w:rPr>
          <w:sz w:val="20"/>
          <w:szCs w:val="20"/>
        </w:rPr>
        <w:t>The Licensee consents to the School Council publishing or otherwise making available information in relation to the Licensee and this Licence as may be required:</w:t>
      </w:r>
      <w:bookmarkEnd w:id="49"/>
      <w:bookmarkEnd w:id="50"/>
    </w:p>
    <w:p w14:paraId="5C919C96" w14:textId="77777777" w:rsidR="00A876FB" w:rsidRPr="00042C58" w:rsidRDefault="006462A4" w:rsidP="00863937">
      <w:pPr>
        <w:pStyle w:val="Heading4"/>
        <w:numPr>
          <w:ilvl w:val="3"/>
          <w:numId w:val="36"/>
        </w:numPr>
        <w:tabs>
          <w:tab w:val="clear" w:pos="1700"/>
        </w:tabs>
        <w:spacing w:after="120"/>
        <w:ind w:left="1560" w:hanging="567"/>
        <w:jc w:val="both"/>
        <w:rPr>
          <w:rFonts w:cs="Arial"/>
          <w:sz w:val="20"/>
          <w:szCs w:val="20"/>
        </w:rPr>
      </w:pPr>
      <w:r w:rsidRPr="00042C58">
        <w:rPr>
          <w:rFonts w:cs="Arial"/>
          <w:sz w:val="20"/>
          <w:szCs w:val="20"/>
        </w:rPr>
        <w:t xml:space="preserve">in order to comply with the requirements of the Contract Publishing </w:t>
      </w:r>
      <w:proofErr w:type="gramStart"/>
      <w:r w:rsidRPr="00042C58">
        <w:rPr>
          <w:rFonts w:cs="Arial"/>
          <w:sz w:val="20"/>
          <w:szCs w:val="20"/>
        </w:rPr>
        <w:t>System;</w:t>
      </w:r>
      <w:proofErr w:type="gramEnd"/>
      <w:r w:rsidRPr="00042C58">
        <w:rPr>
          <w:rFonts w:cs="Arial"/>
          <w:sz w:val="20"/>
          <w:szCs w:val="20"/>
        </w:rPr>
        <w:t xml:space="preserve"> </w:t>
      </w:r>
    </w:p>
    <w:p w14:paraId="5C919C97" w14:textId="77777777" w:rsidR="00A876FB" w:rsidRPr="00042C58" w:rsidRDefault="006462A4" w:rsidP="00863937">
      <w:pPr>
        <w:pStyle w:val="Heading4"/>
        <w:numPr>
          <w:ilvl w:val="3"/>
          <w:numId w:val="43"/>
        </w:numPr>
        <w:tabs>
          <w:tab w:val="clear" w:pos="2551"/>
        </w:tabs>
        <w:spacing w:after="120"/>
        <w:ind w:left="1560" w:hanging="567"/>
        <w:jc w:val="both"/>
        <w:rPr>
          <w:rFonts w:cs="Arial"/>
          <w:sz w:val="20"/>
          <w:szCs w:val="20"/>
        </w:rPr>
      </w:pPr>
      <w:r w:rsidRPr="00042C58">
        <w:rPr>
          <w:rFonts w:cs="Arial"/>
          <w:sz w:val="20"/>
          <w:szCs w:val="20"/>
        </w:rPr>
        <w:t xml:space="preserve">to other Victorian Government departments and agencies or Ministers </w:t>
      </w:r>
      <w:r w:rsidRPr="00042C58">
        <w:rPr>
          <w:rFonts w:cs="Arial"/>
          <w:sz w:val="20"/>
          <w:szCs w:val="20"/>
        </w:rPr>
        <w:t xml:space="preserve">of the State of Victoria in connection with this </w:t>
      </w:r>
      <w:proofErr w:type="gramStart"/>
      <w:r w:rsidRPr="00042C58">
        <w:rPr>
          <w:rFonts w:cs="Arial"/>
          <w:sz w:val="20"/>
          <w:szCs w:val="20"/>
        </w:rPr>
        <w:t>Licence;</w:t>
      </w:r>
      <w:proofErr w:type="gramEnd"/>
    </w:p>
    <w:p w14:paraId="5C919C98" w14:textId="77777777" w:rsidR="00A876FB" w:rsidRPr="00042C58" w:rsidRDefault="006462A4" w:rsidP="00863937">
      <w:pPr>
        <w:pStyle w:val="Heading4"/>
        <w:numPr>
          <w:ilvl w:val="3"/>
          <w:numId w:val="43"/>
        </w:numPr>
        <w:spacing w:after="120"/>
        <w:ind w:left="1560" w:hanging="567"/>
        <w:jc w:val="both"/>
        <w:rPr>
          <w:rFonts w:cs="Arial"/>
          <w:sz w:val="20"/>
          <w:szCs w:val="20"/>
        </w:rPr>
      </w:pPr>
      <w:r w:rsidRPr="00042C58">
        <w:rPr>
          <w:rFonts w:cs="Arial"/>
          <w:sz w:val="20"/>
          <w:szCs w:val="20"/>
        </w:rPr>
        <w:t xml:space="preserve">to any public sector agency (of the State, any other state or territory or the Commonwealth) for the purposes of benchmarking, provided that it will not identify the </w:t>
      </w:r>
      <w:proofErr w:type="gramStart"/>
      <w:r w:rsidRPr="00042C58">
        <w:rPr>
          <w:rFonts w:cs="Arial"/>
          <w:sz w:val="20"/>
          <w:szCs w:val="20"/>
        </w:rPr>
        <w:t>Licensee;</w:t>
      </w:r>
      <w:proofErr w:type="gramEnd"/>
    </w:p>
    <w:p w14:paraId="5C919C99" w14:textId="77777777" w:rsidR="00A876FB" w:rsidRPr="00042C58" w:rsidRDefault="006462A4" w:rsidP="00863937">
      <w:pPr>
        <w:pStyle w:val="Heading4"/>
        <w:numPr>
          <w:ilvl w:val="3"/>
          <w:numId w:val="43"/>
        </w:numPr>
        <w:spacing w:after="120"/>
        <w:ind w:left="1560" w:hanging="567"/>
        <w:jc w:val="both"/>
        <w:rPr>
          <w:rFonts w:cs="Arial"/>
          <w:sz w:val="20"/>
          <w:szCs w:val="20"/>
        </w:rPr>
      </w:pPr>
      <w:r w:rsidRPr="00042C58">
        <w:rPr>
          <w:rFonts w:cs="Arial"/>
          <w:sz w:val="20"/>
          <w:szCs w:val="20"/>
        </w:rPr>
        <w:t xml:space="preserve">by the office of the Auditor General appointed under section 94A of the </w:t>
      </w:r>
      <w:r w:rsidRPr="00042C58">
        <w:rPr>
          <w:rFonts w:cs="Arial"/>
          <w:i/>
          <w:sz w:val="20"/>
          <w:szCs w:val="20"/>
        </w:rPr>
        <w:t xml:space="preserve">Constitution Act 1975 </w:t>
      </w:r>
      <w:r w:rsidRPr="00042C58">
        <w:rPr>
          <w:rFonts w:cs="Arial"/>
          <w:sz w:val="20"/>
          <w:szCs w:val="20"/>
        </w:rPr>
        <w:t>(Vic) (</w:t>
      </w:r>
      <w:r w:rsidRPr="00042C58">
        <w:rPr>
          <w:rFonts w:cs="Arial"/>
          <w:b/>
          <w:sz w:val="20"/>
          <w:szCs w:val="20"/>
        </w:rPr>
        <w:t>Auditor-General</w:t>
      </w:r>
      <w:r w:rsidRPr="00042C58">
        <w:rPr>
          <w:rFonts w:cs="Arial"/>
          <w:sz w:val="20"/>
          <w:szCs w:val="20"/>
        </w:rPr>
        <w:t xml:space="preserve">) or the ombudsman appointed under the </w:t>
      </w:r>
      <w:r w:rsidRPr="00042C58">
        <w:rPr>
          <w:rFonts w:cs="Arial"/>
          <w:i/>
          <w:sz w:val="20"/>
          <w:szCs w:val="20"/>
        </w:rPr>
        <w:t>Ombudsman Act 1973</w:t>
      </w:r>
      <w:r w:rsidRPr="00042C58">
        <w:rPr>
          <w:rFonts w:cs="Arial"/>
          <w:sz w:val="20"/>
          <w:szCs w:val="20"/>
        </w:rPr>
        <w:t xml:space="preserve"> (Vic) (</w:t>
      </w:r>
      <w:r w:rsidRPr="00042C58">
        <w:rPr>
          <w:rFonts w:cs="Arial"/>
          <w:b/>
          <w:sz w:val="20"/>
          <w:szCs w:val="20"/>
        </w:rPr>
        <w:t>Ombudsman</w:t>
      </w:r>
      <w:proofErr w:type="gramStart"/>
      <w:r w:rsidRPr="00042C58">
        <w:rPr>
          <w:rFonts w:cs="Arial"/>
          <w:sz w:val="20"/>
          <w:szCs w:val="20"/>
        </w:rPr>
        <w:t>);</w:t>
      </w:r>
      <w:proofErr w:type="gramEnd"/>
      <w:r w:rsidRPr="00042C58">
        <w:rPr>
          <w:rFonts w:cs="Arial"/>
          <w:sz w:val="20"/>
          <w:szCs w:val="20"/>
        </w:rPr>
        <w:t xml:space="preserve"> </w:t>
      </w:r>
    </w:p>
    <w:p w14:paraId="5C919C9A" w14:textId="77777777" w:rsidR="00A876FB" w:rsidRPr="00042C58" w:rsidRDefault="006462A4" w:rsidP="00863937">
      <w:pPr>
        <w:pStyle w:val="Heading4"/>
        <w:numPr>
          <w:ilvl w:val="3"/>
          <w:numId w:val="43"/>
        </w:numPr>
        <w:spacing w:after="120"/>
        <w:ind w:left="1560" w:hanging="567"/>
        <w:jc w:val="both"/>
        <w:rPr>
          <w:rFonts w:cs="Arial"/>
          <w:sz w:val="20"/>
          <w:szCs w:val="20"/>
        </w:rPr>
      </w:pPr>
      <w:r w:rsidRPr="00042C58">
        <w:rPr>
          <w:rFonts w:cs="Arial"/>
          <w:sz w:val="20"/>
          <w:szCs w:val="20"/>
        </w:rPr>
        <w:t xml:space="preserve">to comply with Law, including the </w:t>
      </w:r>
      <w:r w:rsidRPr="00042C58">
        <w:rPr>
          <w:rFonts w:cs="Arial"/>
          <w:i/>
          <w:sz w:val="20"/>
          <w:szCs w:val="20"/>
        </w:rPr>
        <w:t>Freedom of Information Act 1982</w:t>
      </w:r>
      <w:r w:rsidRPr="00042C58">
        <w:rPr>
          <w:rFonts w:cs="Arial"/>
          <w:sz w:val="20"/>
          <w:szCs w:val="20"/>
        </w:rPr>
        <w:t xml:space="preserve"> (Vic); or</w:t>
      </w:r>
    </w:p>
    <w:p w14:paraId="5C919C9B" w14:textId="77777777" w:rsidR="00A876FB" w:rsidRPr="00042C58" w:rsidRDefault="006462A4" w:rsidP="00863937">
      <w:pPr>
        <w:pStyle w:val="Heading4"/>
        <w:numPr>
          <w:ilvl w:val="3"/>
          <w:numId w:val="43"/>
        </w:numPr>
        <w:spacing w:after="120"/>
        <w:ind w:left="1560" w:hanging="567"/>
        <w:jc w:val="both"/>
        <w:rPr>
          <w:rFonts w:cs="Arial"/>
          <w:sz w:val="20"/>
          <w:szCs w:val="20"/>
        </w:rPr>
      </w:pPr>
      <w:r w:rsidRPr="00042C58">
        <w:rPr>
          <w:rFonts w:cs="Arial"/>
          <w:sz w:val="20"/>
          <w:szCs w:val="20"/>
        </w:rPr>
        <w:t>to the IBAC.</w:t>
      </w:r>
    </w:p>
    <w:p w14:paraId="5C919C9C" w14:textId="77777777" w:rsidR="00A876FB" w:rsidRPr="00042C58" w:rsidRDefault="006462A4" w:rsidP="00863937">
      <w:pPr>
        <w:pStyle w:val="Heading1"/>
        <w:numPr>
          <w:ilvl w:val="0"/>
          <w:numId w:val="43"/>
        </w:numPr>
        <w:spacing w:after="120"/>
        <w:ind w:left="567" w:hanging="567"/>
        <w:jc w:val="both"/>
        <w:rPr>
          <w:sz w:val="20"/>
          <w:szCs w:val="20"/>
        </w:rPr>
      </w:pPr>
      <w:bookmarkStart w:id="51" w:name="_Ref362960272"/>
      <w:r w:rsidRPr="00042C58">
        <w:rPr>
          <w:sz w:val="20"/>
          <w:szCs w:val="20"/>
        </w:rPr>
        <w:t>Disputes</w:t>
      </w:r>
      <w:bookmarkEnd w:id="51"/>
    </w:p>
    <w:p w14:paraId="5C919C9D" w14:textId="77777777" w:rsidR="00A876FB" w:rsidRPr="00042C58" w:rsidRDefault="006462A4" w:rsidP="00863937">
      <w:pPr>
        <w:pStyle w:val="Heading3"/>
        <w:numPr>
          <w:ilvl w:val="2"/>
          <w:numId w:val="32"/>
        </w:numPr>
        <w:tabs>
          <w:tab w:val="clear" w:pos="1701"/>
        </w:tabs>
        <w:spacing w:before="120" w:after="120"/>
        <w:ind w:left="993" w:hanging="426"/>
        <w:jc w:val="both"/>
        <w:rPr>
          <w:sz w:val="20"/>
          <w:szCs w:val="20"/>
        </w:rPr>
      </w:pPr>
      <w:r w:rsidRPr="00042C58">
        <w:rPr>
          <w:sz w:val="20"/>
          <w:szCs w:val="20"/>
        </w:rPr>
        <w:t>A party claiming that a dispute or disagreement has arisen under this Licence may give the other party a Dispute Notice.</w:t>
      </w:r>
    </w:p>
    <w:p w14:paraId="5C919C9E" w14:textId="77777777" w:rsidR="00A876FB" w:rsidRPr="00042C58" w:rsidRDefault="006462A4" w:rsidP="00863937">
      <w:pPr>
        <w:pStyle w:val="Heading3"/>
        <w:numPr>
          <w:ilvl w:val="2"/>
          <w:numId w:val="32"/>
        </w:numPr>
        <w:spacing w:before="120" w:after="120"/>
        <w:ind w:left="993" w:hanging="426"/>
        <w:jc w:val="both"/>
        <w:rPr>
          <w:sz w:val="20"/>
          <w:szCs w:val="20"/>
        </w:rPr>
      </w:pPr>
      <w:r w:rsidRPr="00042C58">
        <w:rPr>
          <w:sz w:val="20"/>
          <w:szCs w:val="20"/>
        </w:rPr>
        <w:t>A Dispute Notice may be withdrawn at any time by the party that gave the Dispute Notice.</w:t>
      </w:r>
    </w:p>
    <w:p w14:paraId="5C919C9F" w14:textId="77777777" w:rsidR="00A876FB" w:rsidRPr="00042C58" w:rsidRDefault="006462A4" w:rsidP="00863937">
      <w:pPr>
        <w:pStyle w:val="Heading3"/>
        <w:numPr>
          <w:ilvl w:val="2"/>
          <w:numId w:val="32"/>
        </w:numPr>
        <w:spacing w:before="120" w:after="120"/>
        <w:ind w:left="993" w:hanging="426"/>
        <w:jc w:val="both"/>
        <w:rPr>
          <w:sz w:val="20"/>
          <w:szCs w:val="20"/>
        </w:rPr>
      </w:pPr>
      <w:r w:rsidRPr="00042C58">
        <w:rPr>
          <w:sz w:val="20"/>
          <w:szCs w:val="20"/>
        </w:rPr>
        <w:t xml:space="preserve">Within 10 Business Days of the date of issue of the Dispute Notice, the parties must </w:t>
      </w:r>
      <w:proofErr w:type="gramStart"/>
      <w:r w:rsidRPr="00042C58">
        <w:rPr>
          <w:sz w:val="20"/>
          <w:szCs w:val="20"/>
        </w:rPr>
        <w:t>enter into</w:t>
      </w:r>
      <w:proofErr w:type="gramEnd"/>
      <w:r w:rsidRPr="00042C58">
        <w:rPr>
          <w:sz w:val="20"/>
          <w:szCs w:val="20"/>
        </w:rPr>
        <w:t xml:space="preserve"> good faith discussions in an attempt to resolve the issues between them.</w:t>
      </w:r>
    </w:p>
    <w:p w14:paraId="5C919CA0" w14:textId="02D33B47" w:rsidR="00A876FB" w:rsidRPr="00042C58" w:rsidRDefault="00676936" w:rsidP="00863937">
      <w:pPr>
        <w:pStyle w:val="Heading3"/>
        <w:numPr>
          <w:ilvl w:val="2"/>
          <w:numId w:val="32"/>
        </w:numPr>
        <w:spacing w:before="120" w:after="120"/>
        <w:ind w:left="993" w:hanging="426"/>
        <w:jc w:val="both"/>
        <w:rPr>
          <w:sz w:val="20"/>
          <w:szCs w:val="20"/>
        </w:rPr>
      </w:pPr>
      <w:bookmarkStart w:id="52" w:name="_Ref362960276"/>
      <w:r w:rsidRPr="00042C58">
        <w:rPr>
          <w:sz w:val="20"/>
          <w:szCs w:val="20"/>
        </w:rPr>
        <w:t>If any dispute is unable to be resolved within 20 Business Days of the date of issue of the Dispute Notice, the parties agree to endeavour in good faith to settle the dispute by mediation administered by The Resolution Institute, Victorian Chapter, before having recourse to litigation</w:t>
      </w:r>
      <w:r w:rsidR="006462A4" w:rsidRPr="00042C58">
        <w:rPr>
          <w:sz w:val="20"/>
          <w:szCs w:val="20"/>
        </w:rPr>
        <w:t>.</w:t>
      </w:r>
      <w:bookmarkEnd w:id="52"/>
    </w:p>
    <w:p w14:paraId="5C919CA1" w14:textId="6EB8CEBB" w:rsidR="00A876FB" w:rsidRPr="00042C58" w:rsidRDefault="006462A4" w:rsidP="00863937">
      <w:pPr>
        <w:pStyle w:val="Heading3"/>
        <w:numPr>
          <w:ilvl w:val="2"/>
          <w:numId w:val="32"/>
        </w:numPr>
        <w:spacing w:before="120" w:after="120"/>
        <w:ind w:left="993" w:hanging="426"/>
        <w:jc w:val="both"/>
        <w:rPr>
          <w:sz w:val="20"/>
          <w:szCs w:val="20"/>
        </w:rPr>
      </w:pPr>
      <w:r w:rsidRPr="00042C58">
        <w:rPr>
          <w:sz w:val="20"/>
          <w:szCs w:val="20"/>
        </w:rPr>
        <w:t>If the parties fail to settle any dispute in accordance with clause</w:t>
      </w:r>
      <w:r w:rsidR="00BE3366" w:rsidRPr="00042C58">
        <w:rPr>
          <w:sz w:val="20"/>
          <w:szCs w:val="20"/>
        </w:rPr>
        <w:t xml:space="preserve"> </w:t>
      </w:r>
      <w:r w:rsidR="0026632C">
        <w:rPr>
          <w:sz w:val="20"/>
          <w:szCs w:val="20"/>
        </w:rPr>
        <w:fldChar w:fldCharType="begin"/>
      </w:r>
      <w:r w:rsidR="0026632C">
        <w:rPr>
          <w:sz w:val="20"/>
          <w:szCs w:val="20"/>
        </w:rPr>
        <w:instrText xml:space="preserve"> REF _Ref362960276 \w \h </w:instrText>
      </w:r>
      <w:r w:rsidR="0026632C">
        <w:rPr>
          <w:sz w:val="20"/>
          <w:szCs w:val="20"/>
        </w:rPr>
      </w:r>
      <w:r w:rsidR="0026632C">
        <w:rPr>
          <w:sz w:val="20"/>
          <w:szCs w:val="20"/>
        </w:rPr>
        <w:fldChar w:fldCharType="separate"/>
      </w:r>
      <w:r w:rsidR="0026632C">
        <w:rPr>
          <w:sz w:val="20"/>
          <w:szCs w:val="20"/>
        </w:rPr>
        <w:t>31(d)</w:t>
      </w:r>
      <w:r w:rsidR="0026632C">
        <w:rPr>
          <w:sz w:val="20"/>
          <w:szCs w:val="20"/>
        </w:rPr>
        <w:fldChar w:fldCharType="end"/>
      </w:r>
      <w:r w:rsidRPr="00042C58">
        <w:rPr>
          <w:sz w:val="20"/>
          <w:szCs w:val="20"/>
        </w:rPr>
        <w:t>, either party may pursue its rights at Law.</w:t>
      </w:r>
    </w:p>
    <w:p w14:paraId="5C919CA2" w14:textId="77777777" w:rsidR="00A876FB" w:rsidRPr="00042C58" w:rsidRDefault="006462A4" w:rsidP="00863937">
      <w:pPr>
        <w:pStyle w:val="Heading3"/>
        <w:numPr>
          <w:ilvl w:val="2"/>
          <w:numId w:val="32"/>
        </w:numPr>
        <w:spacing w:before="120" w:after="120"/>
        <w:ind w:left="993" w:hanging="426"/>
        <w:jc w:val="both"/>
        <w:rPr>
          <w:sz w:val="20"/>
          <w:szCs w:val="20"/>
        </w:rPr>
      </w:pPr>
      <w:r w:rsidRPr="00042C58">
        <w:rPr>
          <w:sz w:val="20"/>
          <w:szCs w:val="20"/>
        </w:rPr>
        <w:t>The School Council and Licensee will continue to perform their respective obligations under this Licence pending the resolution of a dispute under this clause.</w:t>
      </w:r>
    </w:p>
    <w:p w14:paraId="5C919CA3" w14:textId="77777777" w:rsidR="00A876FB" w:rsidRPr="00042C58" w:rsidRDefault="006462A4" w:rsidP="00863937">
      <w:pPr>
        <w:pStyle w:val="Heading3"/>
        <w:numPr>
          <w:ilvl w:val="2"/>
          <w:numId w:val="32"/>
        </w:numPr>
        <w:spacing w:before="120" w:after="120"/>
        <w:ind w:left="993" w:hanging="426"/>
        <w:jc w:val="both"/>
        <w:rPr>
          <w:sz w:val="20"/>
          <w:szCs w:val="20"/>
        </w:rPr>
      </w:pPr>
      <w:r w:rsidRPr="00042C58">
        <w:rPr>
          <w:sz w:val="20"/>
          <w:szCs w:val="20"/>
        </w:rPr>
        <w:t xml:space="preserve">The School Council and Licensee will not oppose any application for interlocutory relief pending resolution of a dispute under this clause. </w:t>
      </w:r>
    </w:p>
    <w:p w14:paraId="5C919CA4" w14:textId="77777777" w:rsidR="00A876FB" w:rsidRPr="00042C58" w:rsidRDefault="006462A4" w:rsidP="00863937">
      <w:pPr>
        <w:pStyle w:val="Heading1"/>
        <w:numPr>
          <w:ilvl w:val="0"/>
          <w:numId w:val="43"/>
        </w:numPr>
        <w:spacing w:after="120"/>
        <w:ind w:left="567" w:hanging="567"/>
        <w:jc w:val="both"/>
        <w:rPr>
          <w:sz w:val="20"/>
          <w:szCs w:val="20"/>
        </w:rPr>
      </w:pPr>
      <w:bookmarkStart w:id="53" w:name="_Ref470171035"/>
      <w:r w:rsidRPr="00042C58">
        <w:rPr>
          <w:sz w:val="20"/>
          <w:szCs w:val="20"/>
        </w:rPr>
        <w:t>Privacy and Data Protection</w:t>
      </w:r>
      <w:bookmarkEnd w:id="53"/>
    </w:p>
    <w:p w14:paraId="5C919CA5" w14:textId="16E09EF7" w:rsidR="00A876FB" w:rsidRPr="00042C58" w:rsidRDefault="006462A4" w:rsidP="00863937">
      <w:pPr>
        <w:pStyle w:val="Heading3"/>
        <w:numPr>
          <w:ilvl w:val="2"/>
          <w:numId w:val="43"/>
        </w:numPr>
        <w:tabs>
          <w:tab w:val="clear" w:pos="1701"/>
          <w:tab w:val="num" w:pos="993"/>
        </w:tabs>
        <w:spacing w:after="120"/>
        <w:ind w:left="993" w:hanging="426"/>
        <w:jc w:val="both"/>
        <w:rPr>
          <w:sz w:val="20"/>
          <w:szCs w:val="20"/>
        </w:rPr>
      </w:pPr>
      <w:r w:rsidRPr="00042C58">
        <w:rPr>
          <w:sz w:val="20"/>
          <w:szCs w:val="20"/>
        </w:rPr>
        <w:t xml:space="preserve">The Licensee acknowledges that it will be bound by the Information Privacy Principles, any applicable Code of Practice and the Health Privacy Principles (together, </w:t>
      </w:r>
      <w:r w:rsidRPr="00042C58">
        <w:rPr>
          <w:b/>
          <w:sz w:val="20"/>
          <w:szCs w:val="20"/>
        </w:rPr>
        <w:t>Privacy Obligations</w:t>
      </w:r>
      <w:r w:rsidRPr="00042C58">
        <w:rPr>
          <w:sz w:val="20"/>
          <w:szCs w:val="20"/>
        </w:rPr>
        <w:t xml:space="preserve">) with respect to any act done </w:t>
      </w:r>
      <w:r w:rsidRPr="00042C58">
        <w:rPr>
          <w:bCs w:val="0"/>
          <w:sz w:val="20"/>
          <w:szCs w:val="20"/>
        </w:rPr>
        <w:t xml:space="preserve">or practice engaged in by the Licensee </w:t>
      </w:r>
      <w:r w:rsidRPr="00042C58">
        <w:rPr>
          <w:sz w:val="20"/>
          <w:szCs w:val="20"/>
        </w:rPr>
        <w:t>in connection with this Licence in the same way and to the same extent as th</w:t>
      </w:r>
      <w:r w:rsidR="00E6697E" w:rsidRPr="00042C58">
        <w:rPr>
          <w:sz w:val="20"/>
          <w:szCs w:val="20"/>
        </w:rPr>
        <w:t>os</w:t>
      </w:r>
      <w:r w:rsidRPr="00042C58">
        <w:rPr>
          <w:sz w:val="20"/>
          <w:szCs w:val="20"/>
        </w:rPr>
        <w:t xml:space="preserve">e </w:t>
      </w:r>
      <w:r w:rsidRPr="00042C58">
        <w:rPr>
          <w:bCs w:val="0"/>
          <w:sz w:val="20"/>
          <w:szCs w:val="20"/>
        </w:rPr>
        <w:t xml:space="preserve">Privacy </w:t>
      </w:r>
      <w:r w:rsidRPr="00042C58">
        <w:rPr>
          <w:bCs w:val="0"/>
          <w:sz w:val="20"/>
          <w:szCs w:val="20"/>
        </w:rPr>
        <w:lastRenderedPageBreak/>
        <w:t>Obligation</w:t>
      </w:r>
      <w:r w:rsidR="00E6697E" w:rsidRPr="00042C58">
        <w:rPr>
          <w:bCs w:val="0"/>
          <w:sz w:val="20"/>
          <w:szCs w:val="20"/>
        </w:rPr>
        <w:t>s</w:t>
      </w:r>
      <w:r w:rsidRPr="00042C58">
        <w:rPr>
          <w:bCs w:val="0"/>
          <w:sz w:val="20"/>
          <w:szCs w:val="20"/>
        </w:rPr>
        <w:t xml:space="preserve"> would have applied to the </w:t>
      </w:r>
      <w:r w:rsidRPr="00042C58">
        <w:rPr>
          <w:sz w:val="20"/>
          <w:szCs w:val="20"/>
        </w:rPr>
        <w:t>School Council in respect of that act or practice had it been directly done or engaged in by the School Council.</w:t>
      </w:r>
    </w:p>
    <w:p w14:paraId="5C919CA6" w14:textId="11EDB371" w:rsidR="00A876FB" w:rsidRDefault="006462A4" w:rsidP="00863937">
      <w:pPr>
        <w:pStyle w:val="Heading3"/>
        <w:numPr>
          <w:ilvl w:val="2"/>
          <w:numId w:val="43"/>
        </w:numPr>
        <w:tabs>
          <w:tab w:val="clear" w:pos="1701"/>
          <w:tab w:val="num" w:pos="1276"/>
        </w:tabs>
        <w:spacing w:after="120"/>
        <w:ind w:left="993" w:hanging="426"/>
        <w:jc w:val="both"/>
        <w:rPr>
          <w:sz w:val="20"/>
          <w:szCs w:val="20"/>
        </w:rPr>
      </w:pPr>
      <w:r w:rsidRPr="00042C58">
        <w:rPr>
          <w:sz w:val="20"/>
          <w:szCs w:val="20"/>
        </w:rPr>
        <w:t>The Licensee acknowledges that the School Council is bound by the Protective Data Security Standards.  The Licensee will not do any act or engage in any practice that contravenes a Protective Data Security Standard or would give rise to a contravention by the School Council in respect of any Data collected, held, used, managed, disclosed or transferred by the Licensee on behalf of the School Council under or in connection with this Licence.</w:t>
      </w:r>
    </w:p>
    <w:p w14:paraId="5C919CA7" w14:textId="77777777" w:rsidR="00A876FB" w:rsidRPr="00042C58" w:rsidRDefault="006462A4" w:rsidP="00863937">
      <w:pPr>
        <w:pStyle w:val="Heading1"/>
        <w:numPr>
          <w:ilvl w:val="0"/>
          <w:numId w:val="43"/>
        </w:numPr>
        <w:spacing w:after="120"/>
        <w:ind w:left="567" w:hanging="567"/>
        <w:jc w:val="both"/>
        <w:rPr>
          <w:sz w:val="20"/>
          <w:szCs w:val="20"/>
        </w:rPr>
      </w:pPr>
      <w:bookmarkStart w:id="54" w:name="_Ref470094050"/>
      <w:r w:rsidRPr="00042C58">
        <w:rPr>
          <w:sz w:val="20"/>
          <w:szCs w:val="20"/>
        </w:rPr>
        <w:t>Notices</w:t>
      </w:r>
      <w:bookmarkEnd w:id="54"/>
    </w:p>
    <w:p w14:paraId="5C919CA8" w14:textId="58595977" w:rsidR="00A876FB" w:rsidRPr="00042C58" w:rsidRDefault="006462A4" w:rsidP="00650792">
      <w:pPr>
        <w:pStyle w:val="Heading3"/>
        <w:numPr>
          <w:ilvl w:val="2"/>
          <w:numId w:val="44"/>
        </w:numPr>
        <w:tabs>
          <w:tab w:val="clear" w:pos="1701"/>
        </w:tabs>
        <w:spacing w:before="120" w:after="120"/>
        <w:ind w:left="993" w:hanging="426"/>
        <w:jc w:val="both"/>
        <w:rPr>
          <w:sz w:val="20"/>
          <w:szCs w:val="20"/>
        </w:rPr>
      </w:pPr>
      <w:r w:rsidRPr="00042C58">
        <w:rPr>
          <w:sz w:val="20"/>
          <w:szCs w:val="20"/>
        </w:rPr>
        <w:t>A Notice must be in writing, signed by or on behalf of the party giving it and may be sent by post, courier or by electronic mail as follows:</w:t>
      </w:r>
    </w:p>
    <w:p w14:paraId="5C919CA9" w14:textId="1FD2284E" w:rsidR="00A876FB" w:rsidRPr="00042C58" w:rsidRDefault="006462A4" w:rsidP="00863937">
      <w:pPr>
        <w:pStyle w:val="Heading4"/>
        <w:numPr>
          <w:ilvl w:val="3"/>
          <w:numId w:val="44"/>
        </w:numPr>
        <w:tabs>
          <w:tab w:val="clear" w:pos="2551"/>
        </w:tabs>
        <w:spacing w:after="120"/>
        <w:ind w:left="1560" w:hanging="426"/>
        <w:jc w:val="both"/>
        <w:rPr>
          <w:rFonts w:cs="Arial"/>
          <w:sz w:val="20"/>
          <w:szCs w:val="20"/>
        </w:rPr>
      </w:pPr>
      <w:r w:rsidRPr="00042C58">
        <w:rPr>
          <w:rFonts w:cs="Arial"/>
          <w:sz w:val="20"/>
          <w:szCs w:val="20"/>
        </w:rPr>
        <w:t xml:space="preserve">to the School </w:t>
      </w:r>
      <w:r w:rsidR="005431D2" w:rsidRPr="00042C58">
        <w:rPr>
          <w:rFonts w:cs="Arial"/>
          <w:sz w:val="20"/>
          <w:szCs w:val="20"/>
        </w:rPr>
        <w:t>Council: to the School Council</w:t>
      </w:r>
      <w:r w:rsidR="00E6697E" w:rsidRPr="00042C58">
        <w:rPr>
          <w:rFonts w:cs="Arial"/>
          <w:sz w:val="20"/>
          <w:szCs w:val="20"/>
        </w:rPr>
        <w:t>’s</w:t>
      </w:r>
      <w:r w:rsidRPr="00042C58">
        <w:rPr>
          <w:rFonts w:cs="Arial"/>
          <w:sz w:val="20"/>
          <w:szCs w:val="20"/>
        </w:rPr>
        <w:t xml:space="preserve"> Representative, at the address which is set out in </w:t>
      </w:r>
      <w:r w:rsidR="00B76A59" w:rsidRPr="00042C58">
        <w:rPr>
          <w:rFonts w:cs="Arial"/>
          <w:sz w:val="20"/>
          <w:szCs w:val="20"/>
        </w:rPr>
        <w:fldChar w:fldCharType="begin"/>
      </w:r>
      <w:r w:rsidRPr="00042C58">
        <w:rPr>
          <w:rFonts w:cs="Arial"/>
          <w:sz w:val="20"/>
          <w:szCs w:val="20"/>
        </w:rPr>
        <w:instrText xml:space="preserve"> REF _Ref470014683 \w \h </w:instrText>
      </w:r>
      <w:r w:rsidR="00103A4E" w:rsidRPr="00042C58">
        <w:rPr>
          <w:rFonts w:cs="Arial"/>
          <w:sz w:val="20"/>
          <w:szCs w:val="20"/>
        </w:rPr>
        <w:instrText xml:space="preserve"> \* MERGEFORMAT </w:instrText>
      </w:r>
      <w:r w:rsidR="00B76A59" w:rsidRPr="00042C58">
        <w:rPr>
          <w:rFonts w:cs="Arial"/>
          <w:sz w:val="20"/>
          <w:szCs w:val="20"/>
        </w:rPr>
      </w:r>
      <w:r w:rsidR="00B76A59" w:rsidRPr="00042C58">
        <w:rPr>
          <w:rFonts w:cs="Arial"/>
          <w:sz w:val="20"/>
          <w:szCs w:val="20"/>
        </w:rPr>
        <w:fldChar w:fldCharType="separate"/>
      </w:r>
      <w:r w:rsidR="00A54265" w:rsidRPr="00042C58">
        <w:rPr>
          <w:rFonts w:cs="Arial"/>
          <w:sz w:val="20"/>
          <w:szCs w:val="20"/>
        </w:rPr>
        <w:t>Item 15</w:t>
      </w:r>
      <w:r w:rsidR="00B76A59" w:rsidRPr="00042C58">
        <w:rPr>
          <w:rFonts w:cs="Arial"/>
          <w:sz w:val="20"/>
          <w:szCs w:val="20"/>
        </w:rPr>
        <w:fldChar w:fldCharType="end"/>
      </w:r>
      <w:r w:rsidRPr="00042C58">
        <w:rPr>
          <w:rFonts w:cs="Arial"/>
          <w:sz w:val="20"/>
          <w:szCs w:val="20"/>
        </w:rPr>
        <w:t xml:space="preserve"> of Schedule 1; and</w:t>
      </w:r>
    </w:p>
    <w:p w14:paraId="5C919CAA" w14:textId="45AF8A2F" w:rsidR="00A876FB" w:rsidRPr="00042C58" w:rsidRDefault="006462A4" w:rsidP="00863937">
      <w:pPr>
        <w:pStyle w:val="Heading4"/>
        <w:numPr>
          <w:ilvl w:val="3"/>
          <w:numId w:val="44"/>
        </w:numPr>
        <w:tabs>
          <w:tab w:val="num" w:pos="1700"/>
        </w:tabs>
        <w:spacing w:after="120"/>
        <w:ind w:left="1560" w:hanging="426"/>
        <w:jc w:val="both"/>
        <w:rPr>
          <w:rFonts w:cs="Arial"/>
          <w:sz w:val="20"/>
          <w:szCs w:val="20"/>
        </w:rPr>
      </w:pPr>
      <w:r w:rsidRPr="00042C58">
        <w:rPr>
          <w:rFonts w:cs="Arial"/>
          <w:sz w:val="20"/>
          <w:szCs w:val="20"/>
        </w:rPr>
        <w:t>to the Licensee: to the Licensee</w:t>
      </w:r>
      <w:r w:rsidR="00E6697E" w:rsidRPr="00042C58">
        <w:rPr>
          <w:rFonts w:cs="Arial"/>
          <w:sz w:val="20"/>
          <w:szCs w:val="20"/>
        </w:rPr>
        <w:t>’s</w:t>
      </w:r>
      <w:r w:rsidRPr="00042C58">
        <w:rPr>
          <w:rFonts w:cs="Arial"/>
          <w:sz w:val="20"/>
          <w:szCs w:val="20"/>
        </w:rPr>
        <w:t xml:space="preserve"> Representative, at the address which is set out in </w:t>
      </w:r>
      <w:r w:rsidRPr="00042C58">
        <w:rPr>
          <w:rFonts w:cs="Arial"/>
          <w:sz w:val="20"/>
          <w:szCs w:val="20"/>
        </w:rPr>
        <w:fldChar w:fldCharType="begin"/>
      </w:r>
      <w:r w:rsidRPr="00042C58">
        <w:rPr>
          <w:rFonts w:cs="Arial"/>
          <w:sz w:val="20"/>
          <w:szCs w:val="20"/>
        </w:rPr>
        <w:instrText xml:space="preserve"> REF _Ref470014683 \w \h </w:instrText>
      </w:r>
      <w:r w:rsidR="00371F10" w:rsidRPr="00042C58">
        <w:rPr>
          <w:rFonts w:cs="Arial"/>
          <w:sz w:val="20"/>
          <w:szCs w:val="20"/>
        </w:rPr>
        <w:instrText xml:space="preserve"> \* MERGEFORMAT </w:instrText>
      </w:r>
      <w:r w:rsidRPr="00042C58">
        <w:rPr>
          <w:rFonts w:cs="Arial"/>
          <w:sz w:val="20"/>
          <w:szCs w:val="20"/>
        </w:rPr>
      </w:r>
      <w:r w:rsidRPr="00042C58">
        <w:rPr>
          <w:rFonts w:cs="Arial"/>
          <w:sz w:val="20"/>
          <w:szCs w:val="20"/>
        </w:rPr>
        <w:fldChar w:fldCharType="separate"/>
      </w:r>
      <w:r w:rsidR="00A54265" w:rsidRPr="00042C58">
        <w:rPr>
          <w:rFonts w:cs="Arial"/>
          <w:sz w:val="20"/>
          <w:szCs w:val="20"/>
        </w:rPr>
        <w:t>Item 15</w:t>
      </w:r>
      <w:r w:rsidRPr="00042C58">
        <w:rPr>
          <w:rFonts w:cs="Arial"/>
          <w:sz w:val="20"/>
          <w:szCs w:val="20"/>
        </w:rPr>
        <w:fldChar w:fldCharType="end"/>
      </w:r>
      <w:r w:rsidRPr="00042C58">
        <w:rPr>
          <w:rFonts w:cs="Arial"/>
          <w:sz w:val="20"/>
          <w:szCs w:val="20"/>
        </w:rPr>
        <w:t xml:space="preserve"> of Schedule 1.</w:t>
      </w:r>
    </w:p>
    <w:p w14:paraId="5C919CAB" w14:textId="77777777" w:rsidR="00A876FB" w:rsidRPr="00042C58" w:rsidRDefault="006462A4" w:rsidP="000D027B">
      <w:pPr>
        <w:pStyle w:val="Heading3"/>
        <w:numPr>
          <w:ilvl w:val="2"/>
          <w:numId w:val="44"/>
        </w:numPr>
        <w:tabs>
          <w:tab w:val="clear" w:pos="1701"/>
        </w:tabs>
        <w:spacing w:before="120" w:after="120"/>
        <w:ind w:left="993" w:hanging="426"/>
        <w:jc w:val="both"/>
        <w:rPr>
          <w:sz w:val="20"/>
          <w:szCs w:val="20"/>
        </w:rPr>
      </w:pPr>
      <w:r w:rsidRPr="00042C58">
        <w:rPr>
          <w:sz w:val="20"/>
          <w:szCs w:val="20"/>
        </w:rPr>
        <w:t>A Notice takes effect from the time it is received, unless a later time is specified in it. A Notice will be deemed to have been received by the addressee:</w:t>
      </w:r>
    </w:p>
    <w:p w14:paraId="5C919CAC" w14:textId="77777777" w:rsidR="00A876FB" w:rsidRPr="00042C58" w:rsidRDefault="006462A4" w:rsidP="00863937">
      <w:pPr>
        <w:pStyle w:val="Heading4"/>
        <w:numPr>
          <w:ilvl w:val="3"/>
          <w:numId w:val="47"/>
        </w:numPr>
        <w:tabs>
          <w:tab w:val="clear" w:pos="1700"/>
          <w:tab w:val="num" w:pos="1418"/>
        </w:tabs>
        <w:spacing w:before="120" w:after="120"/>
        <w:ind w:left="1418" w:hanging="425"/>
        <w:jc w:val="both"/>
        <w:rPr>
          <w:rFonts w:cs="Arial"/>
          <w:sz w:val="20"/>
          <w:szCs w:val="20"/>
        </w:rPr>
      </w:pPr>
      <w:r w:rsidRPr="00042C58">
        <w:rPr>
          <w:rFonts w:cs="Arial"/>
          <w:sz w:val="20"/>
          <w:szCs w:val="20"/>
        </w:rPr>
        <w:t xml:space="preserve">in the case of delivery in person or by courier, on delivery at the address of the </w:t>
      </w:r>
      <w:proofErr w:type="gramStart"/>
      <w:r w:rsidRPr="00042C58">
        <w:rPr>
          <w:rFonts w:cs="Arial"/>
          <w:sz w:val="20"/>
          <w:szCs w:val="20"/>
        </w:rPr>
        <w:t>addressee;</w:t>
      </w:r>
      <w:proofErr w:type="gramEnd"/>
    </w:p>
    <w:p w14:paraId="5C919CAD" w14:textId="149E1EE1" w:rsidR="00A876FB" w:rsidRPr="00042C58" w:rsidRDefault="006462A4" w:rsidP="00042C58">
      <w:pPr>
        <w:pStyle w:val="Heading4"/>
        <w:spacing w:before="120" w:after="120"/>
        <w:ind w:left="1418" w:hanging="425"/>
        <w:jc w:val="both"/>
        <w:rPr>
          <w:rFonts w:cs="Arial"/>
          <w:sz w:val="20"/>
          <w:szCs w:val="20"/>
        </w:rPr>
      </w:pPr>
      <w:r w:rsidRPr="00042C58">
        <w:rPr>
          <w:rFonts w:cs="Arial"/>
          <w:sz w:val="20"/>
          <w:szCs w:val="20"/>
        </w:rPr>
        <w:t xml:space="preserve">in the case of delivery by post, on the </w:t>
      </w:r>
      <w:r w:rsidR="00F907E7">
        <w:rPr>
          <w:rFonts w:cs="Arial"/>
          <w:sz w:val="20"/>
          <w:szCs w:val="20"/>
        </w:rPr>
        <w:t>third</w:t>
      </w:r>
      <w:r w:rsidRPr="00042C58">
        <w:rPr>
          <w:rFonts w:cs="Arial"/>
          <w:sz w:val="20"/>
          <w:szCs w:val="20"/>
        </w:rPr>
        <w:t xml:space="preserve"> Business Day after posting;</w:t>
      </w:r>
      <w:r w:rsidR="00752D19" w:rsidRPr="00042C58">
        <w:rPr>
          <w:rFonts w:cs="Arial"/>
          <w:sz w:val="20"/>
          <w:szCs w:val="20"/>
        </w:rPr>
        <w:t xml:space="preserve"> and</w:t>
      </w:r>
    </w:p>
    <w:p w14:paraId="5C919CAF" w14:textId="1113654C" w:rsidR="00A876FB" w:rsidRPr="00042C58" w:rsidRDefault="006462A4" w:rsidP="00042C58">
      <w:pPr>
        <w:pStyle w:val="Heading4"/>
        <w:spacing w:before="120" w:after="120"/>
        <w:ind w:left="1418" w:hanging="425"/>
        <w:jc w:val="both"/>
        <w:rPr>
          <w:rFonts w:cs="Arial"/>
          <w:sz w:val="20"/>
          <w:szCs w:val="20"/>
        </w:rPr>
      </w:pPr>
      <w:r w:rsidRPr="00042C58">
        <w:rPr>
          <w:rFonts w:cs="Arial"/>
          <w:sz w:val="20"/>
          <w:szCs w:val="20"/>
        </w:rPr>
        <w:t>in the case of electronic mail, if the message is correctly addressed to and successfully transmitted to that party’s electronic mail address (e-mail address), when receipt of the message is recorded on the sender’s computer.</w:t>
      </w:r>
    </w:p>
    <w:p w14:paraId="5C919CB0" w14:textId="77777777" w:rsidR="00A876FB" w:rsidRPr="00042C58" w:rsidRDefault="006462A4" w:rsidP="000D027B">
      <w:pPr>
        <w:pStyle w:val="Heading3"/>
        <w:spacing w:before="120" w:after="120"/>
        <w:ind w:left="993" w:hanging="426"/>
        <w:jc w:val="both"/>
        <w:rPr>
          <w:sz w:val="20"/>
          <w:szCs w:val="20"/>
        </w:rPr>
      </w:pPr>
      <w:r w:rsidRPr="00042C58">
        <w:rPr>
          <w:sz w:val="20"/>
          <w:szCs w:val="20"/>
        </w:rPr>
        <w:t>If any Notice is delivered or deemed to be delivered:</w:t>
      </w:r>
    </w:p>
    <w:p w14:paraId="5C919CB1" w14:textId="77777777" w:rsidR="00A876FB" w:rsidRPr="00042C58" w:rsidRDefault="006462A4" w:rsidP="00863937">
      <w:pPr>
        <w:pStyle w:val="Heading4"/>
        <w:numPr>
          <w:ilvl w:val="3"/>
          <w:numId w:val="35"/>
        </w:numPr>
        <w:tabs>
          <w:tab w:val="clear" w:pos="2551"/>
        </w:tabs>
        <w:spacing w:before="120" w:after="120"/>
        <w:ind w:left="1418" w:hanging="425"/>
        <w:jc w:val="both"/>
        <w:rPr>
          <w:rFonts w:cs="Arial"/>
          <w:sz w:val="20"/>
          <w:szCs w:val="20"/>
        </w:rPr>
      </w:pPr>
      <w:r w:rsidRPr="00042C58">
        <w:rPr>
          <w:rFonts w:cs="Arial"/>
          <w:sz w:val="20"/>
          <w:szCs w:val="20"/>
        </w:rPr>
        <w:t>after 5.00 pm in the place of receipt; or</w:t>
      </w:r>
    </w:p>
    <w:p w14:paraId="5C919CB2" w14:textId="77777777" w:rsidR="00A876FB" w:rsidRPr="00042C58" w:rsidRDefault="006462A4" w:rsidP="00863937">
      <w:pPr>
        <w:pStyle w:val="Heading4"/>
        <w:numPr>
          <w:ilvl w:val="3"/>
          <w:numId w:val="35"/>
        </w:numPr>
        <w:spacing w:before="120" w:after="120"/>
        <w:ind w:left="1418" w:hanging="425"/>
        <w:jc w:val="both"/>
        <w:rPr>
          <w:rFonts w:cs="Arial"/>
          <w:sz w:val="20"/>
          <w:szCs w:val="20"/>
        </w:rPr>
      </w:pPr>
      <w:r w:rsidRPr="00042C58">
        <w:rPr>
          <w:rFonts w:cs="Arial"/>
          <w:sz w:val="20"/>
          <w:szCs w:val="20"/>
        </w:rPr>
        <w:t xml:space="preserve">on a day which </w:t>
      </w:r>
      <w:r w:rsidR="006A0382" w:rsidRPr="00042C58">
        <w:rPr>
          <w:rFonts w:cs="Arial"/>
          <w:sz w:val="20"/>
          <w:szCs w:val="20"/>
        </w:rPr>
        <w:t>not a Business Day</w:t>
      </w:r>
      <w:r w:rsidRPr="00042C58">
        <w:rPr>
          <w:rFonts w:cs="Arial"/>
          <w:sz w:val="20"/>
          <w:szCs w:val="20"/>
        </w:rPr>
        <w:t xml:space="preserve"> in the place of receipt,</w:t>
      </w:r>
    </w:p>
    <w:p w14:paraId="5C919CB3" w14:textId="77777777" w:rsidR="00A876FB" w:rsidRPr="00042C58" w:rsidRDefault="006462A4" w:rsidP="00042C58">
      <w:pPr>
        <w:pStyle w:val="Heading3"/>
        <w:numPr>
          <w:ilvl w:val="0"/>
          <w:numId w:val="0"/>
        </w:numPr>
        <w:spacing w:before="120" w:after="120"/>
        <w:ind w:left="993"/>
        <w:jc w:val="both"/>
        <w:rPr>
          <w:sz w:val="20"/>
          <w:szCs w:val="20"/>
        </w:rPr>
      </w:pPr>
      <w:r w:rsidRPr="00042C58">
        <w:rPr>
          <w:sz w:val="20"/>
          <w:szCs w:val="20"/>
        </w:rPr>
        <w:t>it is taken as having been delivered at 9.</w:t>
      </w:r>
      <w:r w:rsidR="006A0382" w:rsidRPr="00042C58">
        <w:rPr>
          <w:sz w:val="20"/>
          <w:szCs w:val="20"/>
        </w:rPr>
        <w:t>00 am on the next day which is a Business Day</w:t>
      </w:r>
      <w:r w:rsidRPr="00042C58">
        <w:rPr>
          <w:sz w:val="20"/>
          <w:szCs w:val="20"/>
        </w:rPr>
        <w:t xml:space="preserve"> in that place.</w:t>
      </w:r>
    </w:p>
    <w:p w14:paraId="5C919CD5" w14:textId="77777777" w:rsidR="00656314" w:rsidRPr="00042C58" w:rsidRDefault="00656314" w:rsidP="00863937">
      <w:pPr>
        <w:pStyle w:val="Heading1"/>
        <w:numPr>
          <w:ilvl w:val="0"/>
          <w:numId w:val="44"/>
        </w:numPr>
        <w:spacing w:after="120"/>
        <w:ind w:left="567" w:hanging="567"/>
        <w:jc w:val="both"/>
        <w:rPr>
          <w:sz w:val="20"/>
          <w:szCs w:val="20"/>
        </w:rPr>
      </w:pPr>
      <w:bookmarkStart w:id="55" w:name="_Ref470094053"/>
      <w:bookmarkStart w:id="56" w:name="_Toc343539208"/>
      <w:r w:rsidRPr="00042C58">
        <w:rPr>
          <w:sz w:val="20"/>
          <w:szCs w:val="20"/>
        </w:rPr>
        <w:t>GST</w:t>
      </w:r>
      <w:bookmarkEnd w:id="55"/>
    </w:p>
    <w:p w14:paraId="5C919CD6" w14:textId="77777777" w:rsidR="00A876FB" w:rsidRPr="00042C58" w:rsidRDefault="006462A4" w:rsidP="00863937">
      <w:pPr>
        <w:pStyle w:val="Heading2"/>
        <w:numPr>
          <w:ilvl w:val="1"/>
          <w:numId w:val="50"/>
        </w:numPr>
        <w:spacing w:after="120"/>
        <w:ind w:left="567" w:hanging="567"/>
        <w:jc w:val="both"/>
        <w:rPr>
          <w:sz w:val="20"/>
          <w:szCs w:val="20"/>
        </w:rPr>
      </w:pPr>
      <w:r w:rsidRPr="00042C58">
        <w:rPr>
          <w:sz w:val="20"/>
          <w:szCs w:val="20"/>
        </w:rPr>
        <w:t>Definitions</w:t>
      </w:r>
      <w:bookmarkEnd w:id="56"/>
    </w:p>
    <w:p w14:paraId="5C919CD7" w14:textId="77777777" w:rsidR="00A876FB" w:rsidRPr="00042C58" w:rsidRDefault="006462A4" w:rsidP="00042C58">
      <w:pPr>
        <w:pStyle w:val="contdpara"/>
        <w:spacing w:after="120"/>
        <w:ind w:left="567"/>
        <w:jc w:val="both"/>
        <w:rPr>
          <w:rFonts w:cs="Arial"/>
          <w:sz w:val="20"/>
          <w:szCs w:val="20"/>
        </w:rPr>
      </w:pPr>
      <w:r w:rsidRPr="00042C58">
        <w:rPr>
          <w:rFonts w:cs="Arial"/>
          <w:sz w:val="20"/>
          <w:szCs w:val="20"/>
        </w:rPr>
        <w:t>Terms used in this clause have the same meanings given to them in the</w:t>
      </w:r>
      <w:r w:rsidRPr="00042C58">
        <w:rPr>
          <w:rFonts w:cs="Arial"/>
          <w:i/>
          <w:sz w:val="20"/>
          <w:szCs w:val="20"/>
        </w:rPr>
        <w:t xml:space="preserve"> A New Tax System (Goods and Services Tax) Act 1999</w:t>
      </w:r>
      <w:r w:rsidRPr="00042C58">
        <w:rPr>
          <w:rFonts w:cs="Arial"/>
          <w:sz w:val="20"/>
          <w:szCs w:val="20"/>
        </w:rPr>
        <w:t xml:space="preserve"> (</w:t>
      </w:r>
      <w:proofErr w:type="spellStart"/>
      <w:r w:rsidRPr="00042C58">
        <w:rPr>
          <w:rFonts w:cs="Arial"/>
          <w:sz w:val="20"/>
          <w:szCs w:val="20"/>
        </w:rPr>
        <w:t>Cth</w:t>
      </w:r>
      <w:proofErr w:type="spellEnd"/>
      <w:r w:rsidRPr="00042C58">
        <w:rPr>
          <w:rFonts w:cs="Arial"/>
          <w:sz w:val="20"/>
          <w:szCs w:val="20"/>
        </w:rPr>
        <w:t>).</w:t>
      </w:r>
    </w:p>
    <w:p w14:paraId="5C919CD8" w14:textId="77777777" w:rsidR="00A876FB" w:rsidRPr="00042C58" w:rsidRDefault="006462A4" w:rsidP="00863937">
      <w:pPr>
        <w:pStyle w:val="Heading2"/>
        <w:numPr>
          <w:ilvl w:val="1"/>
          <w:numId w:val="50"/>
        </w:numPr>
        <w:spacing w:after="120"/>
        <w:ind w:left="567" w:hanging="567"/>
        <w:jc w:val="both"/>
        <w:rPr>
          <w:sz w:val="20"/>
          <w:szCs w:val="20"/>
        </w:rPr>
      </w:pPr>
      <w:bookmarkStart w:id="57" w:name="_Toc343539209"/>
      <w:bookmarkStart w:id="58" w:name="_Ref469414777"/>
      <w:bookmarkStart w:id="59" w:name="_Ref470019562"/>
      <w:r w:rsidRPr="00042C58">
        <w:rPr>
          <w:sz w:val="20"/>
          <w:szCs w:val="20"/>
        </w:rPr>
        <w:t>Consideration is exclusive of GST</w:t>
      </w:r>
      <w:bookmarkEnd w:id="57"/>
      <w:bookmarkEnd w:id="58"/>
      <w:bookmarkEnd w:id="59"/>
    </w:p>
    <w:p w14:paraId="5C919CD9" w14:textId="77777777" w:rsidR="00A876FB" w:rsidRPr="00042C58" w:rsidRDefault="006462A4" w:rsidP="00042C58">
      <w:pPr>
        <w:pStyle w:val="contdpara"/>
        <w:spacing w:after="120"/>
        <w:ind w:left="567"/>
        <w:jc w:val="both"/>
        <w:rPr>
          <w:rFonts w:cs="Arial"/>
          <w:sz w:val="20"/>
          <w:szCs w:val="20"/>
        </w:rPr>
      </w:pPr>
      <w:r w:rsidRPr="00042C58">
        <w:rPr>
          <w:rFonts w:cs="Arial"/>
          <w:sz w:val="20"/>
          <w:szCs w:val="20"/>
        </w:rPr>
        <w:t>Unless otherwise expressly stated, all prices or other sums payable or consideration to be provided under or in accordance with this Licence are exclusive of GST. If GST is imposed on any supply made under or in accordance with this Licence which is not expressed to be inclusive of GST, the recipient of the taxable supply must pay to the party making the taxable supply an amount equal to the GST payable on or for the taxable supply.  Subject to the recipient first receiving a valid tax invoice, payment of the GST amount will be made at the same time the consideration for the taxable supply is to be paid or provided in accordance with this Licence.</w:t>
      </w:r>
    </w:p>
    <w:p w14:paraId="5C919CDA" w14:textId="77777777" w:rsidR="00A876FB" w:rsidRPr="00042C58" w:rsidRDefault="006462A4" w:rsidP="00863937">
      <w:pPr>
        <w:pStyle w:val="Heading2"/>
        <w:numPr>
          <w:ilvl w:val="1"/>
          <w:numId w:val="50"/>
        </w:numPr>
        <w:spacing w:after="120"/>
        <w:ind w:left="567" w:hanging="567"/>
        <w:jc w:val="both"/>
        <w:rPr>
          <w:sz w:val="20"/>
          <w:szCs w:val="20"/>
        </w:rPr>
      </w:pPr>
      <w:bookmarkStart w:id="60" w:name="_Toc343539210"/>
      <w:r w:rsidRPr="00042C58">
        <w:rPr>
          <w:sz w:val="20"/>
          <w:szCs w:val="20"/>
        </w:rPr>
        <w:t>Reimbursement</w:t>
      </w:r>
      <w:bookmarkEnd w:id="60"/>
    </w:p>
    <w:p w14:paraId="5C919CDB" w14:textId="77777777" w:rsidR="00A876FB" w:rsidRPr="00042C58" w:rsidRDefault="006462A4" w:rsidP="00042C58">
      <w:pPr>
        <w:pStyle w:val="contdpara"/>
        <w:spacing w:after="120"/>
        <w:ind w:left="567"/>
        <w:jc w:val="both"/>
        <w:rPr>
          <w:rFonts w:cs="Arial"/>
          <w:sz w:val="20"/>
          <w:szCs w:val="20"/>
        </w:rPr>
      </w:pPr>
      <w:r w:rsidRPr="00042C58">
        <w:rPr>
          <w:rFonts w:cs="Arial"/>
          <w:sz w:val="20"/>
          <w:szCs w:val="20"/>
        </w:rPr>
        <w:t>If this Licence requires a party to pay for, reimburse or contribute to any expense, loss or outgoing (</w:t>
      </w:r>
      <w:r w:rsidRPr="00042C58">
        <w:rPr>
          <w:rFonts w:cs="Arial"/>
          <w:b/>
          <w:sz w:val="20"/>
          <w:szCs w:val="20"/>
        </w:rPr>
        <w:t>Reimbursable Expense</w:t>
      </w:r>
      <w:r w:rsidRPr="00042C58">
        <w:rPr>
          <w:rFonts w:cs="Arial"/>
          <w:sz w:val="20"/>
          <w:szCs w:val="20"/>
        </w:rPr>
        <w:t>) suffered or incurred by another party, the amount required to be paid, reimbursed or contributed by the first party will be the amount of the Reimbursable Expense net of input tax credits (if any) to which the other party is entitled in respect of the Reimbursable Expense plus any GST payable by the other party.</w:t>
      </w:r>
    </w:p>
    <w:p w14:paraId="5C919CDC" w14:textId="77777777" w:rsidR="00A876FB" w:rsidRPr="00042C58" w:rsidRDefault="006462A4" w:rsidP="00863937">
      <w:pPr>
        <w:pStyle w:val="Heading2"/>
        <w:numPr>
          <w:ilvl w:val="1"/>
          <w:numId w:val="50"/>
        </w:numPr>
        <w:spacing w:after="120"/>
        <w:ind w:left="567" w:hanging="567"/>
        <w:jc w:val="both"/>
        <w:rPr>
          <w:sz w:val="20"/>
          <w:szCs w:val="20"/>
        </w:rPr>
      </w:pPr>
      <w:r w:rsidRPr="00042C58">
        <w:rPr>
          <w:sz w:val="20"/>
          <w:szCs w:val="20"/>
        </w:rPr>
        <w:t>Adjustment Event</w:t>
      </w:r>
    </w:p>
    <w:p w14:paraId="5C919CDD" w14:textId="31E2E143" w:rsidR="00A876FB" w:rsidRPr="00042C58" w:rsidRDefault="006462A4" w:rsidP="00042C58">
      <w:pPr>
        <w:pStyle w:val="contdpara"/>
        <w:spacing w:after="120"/>
        <w:ind w:left="567"/>
        <w:jc w:val="both"/>
        <w:rPr>
          <w:rFonts w:cs="Arial"/>
          <w:sz w:val="20"/>
          <w:szCs w:val="20"/>
        </w:rPr>
      </w:pPr>
      <w:r w:rsidRPr="00042C58">
        <w:rPr>
          <w:rFonts w:cs="Arial"/>
          <w:sz w:val="20"/>
          <w:szCs w:val="20"/>
        </w:rPr>
        <w:t xml:space="preserve">If an adjustment arises in relation to a taxable supply made under this Licence, the Licensee must recalculate the amount payable on account of GST under clause </w:t>
      </w:r>
      <w:r w:rsidR="00B76A59" w:rsidRPr="00042C58">
        <w:rPr>
          <w:rFonts w:cs="Arial"/>
          <w:sz w:val="20"/>
          <w:szCs w:val="20"/>
        </w:rPr>
        <w:fldChar w:fldCharType="begin"/>
      </w:r>
      <w:r w:rsidRPr="00042C58">
        <w:rPr>
          <w:rFonts w:cs="Arial"/>
          <w:sz w:val="20"/>
          <w:szCs w:val="20"/>
        </w:rPr>
        <w:instrText xml:space="preserve"> REF _Ref470019562 \w \h </w:instrText>
      </w:r>
      <w:r w:rsidR="00103A4E" w:rsidRPr="00042C58">
        <w:rPr>
          <w:rFonts w:cs="Arial"/>
          <w:sz w:val="20"/>
          <w:szCs w:val="20"/>
        </w:rPr>
        <w:instrText xml:space="preserve"> \* MERGEFORMAT </w:instrText>
      </w:r>
      <w:r w:rsidR="00B76A59" w:rsidRPr="00042C58">
        <w:rPr>
          <w:rFonts w:cs="Arial"/>
          <w:sz w:val="20"/>
          <w:szCs w:val="20"/>
        </w:rPr>
      </w:r>
      <w:r w:rsidR="00B76A59" w:rsidRPr="00042C58">
        <w:rPr>
          <w:rFonts w:cs="Arial"/>
          <w:sz w:val="20"/>
          <w:szCs w:val="20"/>
        </w:rPr>
        <w:fldChar w:fldCharType="separate"/>
      </w:r>
      <w:r w:rsidR="00A54265" w:rsidRPr="00042C58">
        <w:rPr>
          <w:rFonts w:cs="Arial"/>
          <w:sz w:val="20"/>
          <w:szCs w:val="20"/>
        </w:rPr>
        <w:t>34.2</w:t>
      </w:r>
      <w:r w:rsidR="00B76A59" w:rsidRPr="00042C58">
        <w:rPr>
          <w:rFonts w:cs="Arial"/>
          <w:sz w:val="20"/>
          <w:szCs w:val="20"/>
        </w:rPr>
        <w:fldChar w:fldCharType="end"/>
      </w:r>
      <w:r w:rsidRPr="00042C58">
        <w:rPr>
          <w:rFonts w:cs="Arial"/>
          <w:sz w:val="20"/>
          <w:szCs w:val="20"/>
        </w:rPr>
        <w:t xml:space="preserve"> to take account of the adjustment event. The Licensee must issue an adjustment note to the School Council within 28 days of becoming aware of the adjustment event. A corresponding payment to reflect the adjustment must be made by the Licensee to the School Council, or by the School Council to the Licensee, as the case may be.</w:t>
      </w:r>
    </w:p>
    <w:p w14:paraId="5C919CDE" w14:textId="77777777" w:rsidR="00A876FB" w:rsidRPr="00042C58" w:rsidRDefault="006462A4" w:rsidP="00863937">
      <w:pPr>
        <w:pStyle w:val="Heading2"/>
        <w:numPr>
          <w:ilvl w:val="1"/>
          <w:numId w:val="50"/>
        </w:numPr>
        <w:spacing w:after="120"/>
        <w:ind w:left="567" w:hanging="567"/>
        <w:jc w:val="both"/>
        <w:rPr>
          <w:sz w:val="20"/>
          <w:szCs w:val="20"/>
        </w:rPr>
      </w:pPr>
      <w:r w:rsidRPr="00042C58">
        <w:rPr>
          <w:sz w:val="20"/>
          <w:szCs w:val="20"/>
        </w:rPr>
        <w:t>Other taxes</w:t>
      </w:r>
    </w:p>
    <w:p w14:paraId="5C919CDF" w14:textId="77777777" w:rsidR="00A876FB" w:rsidRPr="00042C58" w:rsidRDefault="006462A4" w:rsidP="00042C58">
      <w:pPr>
        <w:pStyle w:val="contdpara"/>
        <w:spacing w:after="120"/>
        <w:ind w:left="567"/>
        <w:jc w:val="both"/>
        <w:rPr>
          <w:rFonts w:cs="Arial"/>
          <w:sz w:val="20"/>
          <w:szCs w:val="20"/>
        </w:rPr>
      </w:pPr>
      <w:r w:rsidRPr="00042C58">
        <w:rPr>
          <w:rFonts w:cs="Arial"/>
          <w:sz w:val="20"/>
          <w:szCs w:val="20"/>
        </w:rPr>
        <w:t>Subject to the other provisions of this Licence, the Licence Fees include all taxes (other than GST), duties (including stamp duty), charges, fees and other imposts of whatever kind (including any fine or penalty imposed in connection with them) that may be levied, assessed, charged or collected in connection with this Licence, to the extent applicable.</w:t>
      </w:r>
    </w:p>
    <w:p w14:paraId="5C919CE0" w14:textId="77777777" w:rsidR="00A876FB" w:rsidRPr="00042C58" w:rsidRDefault="006462A4" w:rsidP="00863937">
      <w:pPr>
        <w:pStyle w:val="Heading1"/>
        <w:numPr>
          <w:ilvl w:val="0"/>
          <w:numId w:val="44"/>
        </w:numPr>
        <w:spacing w:after="120"/>
        <w:ind w:left="567" w:hanging="567"/>
        <w:jc w:val="both"/>
        <w:rPr>
          <w:sz w:val="20"/>
          <w:szCs w:val="20"/>
        </w:rPr>
      </w:pPr>
      <w:bookmarkStart w:id="61" w:name="0.1__Ref144714466"/>
      <w:bookmarkStart w:id="62" w:name="_Toc340585284"/>
      <w:bookmarkStart w:id="63" w:name="_Ref470019578"/>
      <w:bookmarkStart w:id="64" w:name="_Ref127542371"/>
      <w:bookmarkEnd w:id="61"/>
      <w:r w:rsidRPr="00042C58">
        <w:rPr>
          <w:sz w:val="20"/>
          <w:szCs w:val="20"/>
        </w:rPr>
        <w:t>Conflict of Interest</w:t>
      </w:r>
      <w:bookmarkEnd w:id="62"/>
      <w:bookmarkEnd w:id="63"/>
      <w:bookmarkEnd w:id="64"/>
    </w:p>
    <w:p w14:paraId="5C919CE1" w14:textId="77777777" w:rsidR="00A876FB" w:rsidRPr="00042C58" w:rsidRDefault="006462A4" w:rsidP="00863937">
      <w:pPr>
        <w:pStyle w:val="Heading3"/>
        <w:numPr>
          <w:ilvl w:val="2"/>
          <w:numId w:val="44"/>
        </w:numPr>
        <w:tabs>
          <w:tab w:val="clear" w:pos="1701"/>
          <w:tab w:val="num" w:pos="993"/>
        </w:tabs>
        <w:spacing w:after="120"/>
        <w:ind w:left="993" w:hanging="426"/>
        <w:jc w:val="both"/>
        <w:rPr>
          <w:sz w:val="20"/>
          <w:szCs w:val="20"/>
        </w:rPr>
      </w:pPr>
      <w:r w:rsidRPr="00042C58">
        <w:rPr>
          <w:sz w:val="20"/>
          <w:szCs w:val="20"/>
        </w:rPr>
        <w:t xml:space="preserve">The Licensee warrants that it does not, and will ensure that its Associates do not, hold any office or possess any property, are not </w:t>
      </w:r>
      <w:r w:rsidRPr="00042C58">
        <w:rPr>
          <w:sz w:val="20"/>
          <w:szCs w:val="20"/>
        </w:rPr>
        <w:lastRenderedPageBreak/>
        <w:t>engaged in any business, trade or calling and do not have any obligations by virtue of any contract whereby, directly or indirectly, duties or interests are or might be created in conflict with, or might appear to be created in conflict with, their duties and interest under this Licence.</w:t>
      </w:r>
    </w:p>
    <w:p w14:paraId="5C919CE2" w14:textId="77777777" w:rsidR="00A876FB" w:rsidRPr="00042C58" w:rsidRDefault="006462A4" w:rsidP="00863937">
      <w:pPr>
        <w:pStyle w:val="Heading3"/>
        <w:numPr>
          <w:ilvl w:val="2"/>
          <w:numId w:val="44"/>
        </w:numPr>
        <w:tabs>
          <w:tab w:val="clear" w:pos="1701"/>
          <w:tab w:val="num" w:pos="993"/>
        </w:tabs>
        <w:spacing w:after="120"/>
        <w:ind w:left="993" w:hanging="426"/>
        <w:jc w:val="both"/>
        <w:rPr>
          <w:sz w:val="20"/>
          <w:szCs w:val="20"/>
        </w:rPr>
      </w:pPr>
      <w:r w:rsidRPr="00042C58">
        <w:rPr>
          <w:sz w:val="20"/>
          <w:szCs w:val="20"/>
        </w:rPr>
        <w:t>The Licensee must promptly inform the School Council of any matter which may give rise to an actual or potential conflict of interest and comply with any reasonable directions given by the School Council in terms of dealing with that conflict.</w:t>
      </w:r>
    </w:p>
    <w:p w14:paraId="5C919CE3" w14:textId="2FA5F5C2" w:rsidR="00A876FB" w:rsidRPr="00042C58" w:rsidRDefault="006462A4" w:rsidP="00863937">
      <w:pPr>
        <w:pStyle w:val="Heading3"/>
        <w:numPr>
          <w:ilvl w:val="2"/>
          <w:numId w:val="44"/>
        </w:numPr>
        <w:tabs>
          <w:tab w:val="clear" w:pos="1701"/>
          <w:tab w:val="num" w:pos="993"/>
        </w:tabs>
        <w:spacing w:after="120"/>
        <w:ind w:left="993" w:hanging="426"/>
        <w:jc w:val="both"/>
        <w:rPr>
          <w:sz w:val="20"/>
          <w:szCs w:val="20"/>
        </w:rPr>
      </w:pPr>
      <w:r w:rsidRPr="00042C58">
        <w:rPr>
          <w:sz w:val="20"/>
          <w:szCs w:val="20"/>
        </w:rPr>
        <w:t xml:space="preserve">The Licensee acknowledges and agrees that failure to comply with this clause </w:t>
      </w:r>
      <w:r w:rsidR="00983C56">
        <w:rPr>
          <w:sz w:val="20"/>
          <w:szCs w:val="20"/>
        </w:rPr>
        <w:fldChar w:fldCharType="begin"/>
      </w:r>
      <w:r w:rsidR="00983C56">
        <w:rPr>
          <w:sz w:val="20"/>
          <w:szCs w:val="20"/>
        </w:rPr>
        <w:instrText xml:space="preserve"> REF _Ref127542371 \w \h </w:instrText>
      </w:r>
      <w:r w:rsidR="00983C56">
        <w:rPr>
          <w:sz w:val="20"/>
          <w:szCs w:val="20"/>
        </w:rPr>
      </w:r>
      <w:r w:rsidR="00983C56">
        <w:rPr>
          <w:sz w:val="20"/>
          <w:szCs w:val="20"/>
        </w:rPr>
        <w:fldChar w:fldCharType="separate"/>
      </w:r>
      <w:r w:rsidR="00983C56">
        <w:rPr>
          <w:sz w:val="20"/>
          <w:szCs w:val="20"/>
        </w:rPr>
        <w:t>35</w:t>
      </w:r>
      <w:r w:rsidR="00983C56">
        <w:rPr>
          <w:sz w:val="20"/>
          <w:szCs w:val="20"/>
        </w:rPr>
        <w:fldChar w:fldCharType="end"/>
      </w:r>
      <w:r w:rsidR="00D1672A" w:rsidRPr="00042C58">
        <w:rPr>
          <w:sz w:val="20"/>
          <w:szCs w:val="20"/>
        </w:rPr>
        <w:t xml:space="preserve"> </w:t>
      </w:r>
      <w:r w:rsidRPr="00042C58">
        <w:rPr>
          <w:sz w:val="20"/>
          <w:szCs w:val="20"/>
        </w:rPr>
        <w:t>will constitute a breach of a fundamental term of this Licence.</w:t>
      </w:r>
    </w:p>
    <w:p w14:paraId="5C919CE4" w14:textId="77777777" w:rsidR="00A876FB" w:rsidRPr="00F06BF5" w:rsidRDefault="006462A4" w:rsidP="00863937">
      <w:pPr>
        <w:pStyle w:val="ListParagraph"/>
        <w:keepNext/>
        <w:numPr>
          <w:ilvl w:val="0"/>
          <w:numId w:val="56"/>
        </w:numPr>
        <w:spacing w:after="120"/>
        <w:ind w:left="567" w:hanging="567"/>
        <w:contextualSpacing w:val="0"/>
        <w:jc w:val="both"/>
        <w:outlineLvl w:val="1"/>
        <w:rPr>
          <w:rFonts w:cs="Arial"/>
          <w:b/>
          <w:iCs/>
          <w:vanish/>
          <w:spacing w:val="10"/>
          <w:kern w:val="28"/>
          <w:sz w:val="20"/>
          <w:szCs w:val="20"/>
        </w:rPr>
      </w:pPr>
      <w:bookmarkStart w:id="65" w:name="_Toc340585285"/>
      <w:bookmarkStart w:id="66" w:name="_Ref470018314"/>
      <w:bookmarkStart w:id="67" w:name="_Ref470094057"/>
      <w:r w:rsidRPr="00F06BF5">
        <w:rPr>
          <w:rFonts w:cs="Arial"/>
          <w:b/>
          <w:iCs/>
          <w:vanish/>
          <w:spacing w:val="10"/>
          <w:kern w:val="28"/>
          <w:sz w:val="20"/>
          <w:szCs w:val="20"/>
        </w:rPr>
        <w:t>General</w:t>
      </w:r>
      <w:bookmarkEnd w:id="65"/>
      <w:bookmarkEnd w:id="66"/>
      <w:bookmarkEnd w:id="67"/>
    </w:p>
    <w:p w14:paraId="5C919CE7" w14:textId="5468E9C0" w:rsidR="00A876FB" w:rsidRPr="00FB3C96" w:rsidRDefault="006462A4" w:rsidP="00863937">
      <w:pPr>
        <w:pStyle w:val="ListParagraph"/>
        <w:keepNext/>
        <w:numPr>
          <w:ilvl w:val="1"/>
          <w:numId w:val="56"/>
        </w:numPr>
        <w:spacing w:after="120"/>
        <w:ind w:left="567" w:hanging="567"/>
        <w:jc w:val="both"/>
        <w:outlineLvl w:val="1"/>
        <w:rPr>
          <w:rFonts w:cs="Arial"/>
          <w:b/>
          <w:iCs/>
          <w:spacing w:val="10"/>
          <w:kern w:val="28"/>
          <w:sz w:val="20"/>
          <w:szCs w:val="20"/>
        </w:rPr>
      </w:pPr>
      <w:bookmarkStart w:id="68" w:name="_Toc340585286"/>
      <w:r w:rsidRPr="00FB3C96">
        <w:rPr>
          <w:rFonts w:cs="Arial"/>
          <w:b/>
          <w:iCs/>
          <w:spacing w:val="10"/>
          <w:kern w:val="28"/>
          <w:sz w:val="20"/>
          <w:szCs w:val="20"/>
        </w:rPr>
        <w:t>Costs</w:t>
      </w:r>
      <w:bookmarkEnd w:id="68"/>
    </w:p>
    <w:p w14:paraId="5C919CE8" w14:textId="77777777" w:rsidR="00A876FB" w:rsidRPr="00042C58" w:rsidRDefault="006462A4" w:rsidP="00042C58">
      <w:pPr>
        <w:pStyle w:val="contdpara"/>
        <w:spacing w:after="120"/>
        <w:ind w:left="567"/>
        <w:jc w:val="both"/>
        <w:rPr>
          <w:rFonts w:cs="Arial"/>
          <w:sz w:val="20"/>
          <w:szCs w:val="20"/>
        </w:rPr>
      </w:pPr>
      <w:r w:rsidRPr="00042C58">
        <w:rPr>
          <w:rFonts w:cs="Arial"/>
          <w:sz w:val="20"/>
          <w:szCs w:val="20"/>
        </w:rPr>
        <w:t>Except as expressly stated otherwise in this Licence, each party must pay its own legal and other costs and expenses of negotiating, preparing, executing and performing its obligations under this Licence.</w:t>
      </w:r>
    </w:p>
    <w:p w14:paraId="5C919CE9" w14:textId="2D5BE1AB" w:rsidR="00A876FB" w:rsidRPr="00FB3C96" w:rsidRDefault="006462A4" w:rsidP="00863937">
      <w:pPr>
        <w:pStyle w:val="ListParagraph"/>
        <w:keepNext/>
        <w:numPr>
          <w:ilvl w:val="1"/>
          <w:numId w:val="56"/>
        </w:numPr>
        <w:spacing w:after="120"/>
        <w:ind w:left="567" w:hanging="567"/>
        <w:jc w:val="both"/>
        <w:outlineLvl w:val="1"/>
        <w:rPr>
          <w:rFonts w:cs="Arial"/>
          <w:b/>
          <w:iCs/>
          <w:spacing w:val="10"/>
          <w:kern w:val="28"/>
          <w:sz w:val="20"/>
          <w:szCs w:val="20"/>
        </w:rPr>
      </w:pPr>
      <w:bookmarkStart w:id="69" w:name="_Toc340585287"/>
      <w:r w:rsidRPr="00FB3C96">
        <w:rPr>
          <w:rFonts w:cs="Arial"/>
          <w:b/>
          <w:iCs/>
          <w:spacing w:val="10"/>
          <w:kern w:val="28"/>
          <w:sz w:val="20"/>
          <w:szCs w:val="20"/>
        </w:rPr>
        <w:t>Amendment</w:t>
      </w:r>
      <w:bookmarkEnd w:id="69"/>
    </w:p>
    <w:p w14:paraId="5C919CEA" w14:textId="77777777" w:rsidR="00A876FB" w:rsidRPr="00042C58" w:rsidRDefault="006462A4" w:rsidP="00042C58">
      <w:pPr>
        <w:pStyle w:val="contdpara"/>
        <w:spacing w:after="120"/>
        <w:ind w:left="567"/>
        <w:jc w:val="both"/>
        <w:rPr>
          <w:rFonts w:cs="Arial"/>
          <w:sz w:val="20"/>
          <w:szCs w:val="20"/>
        </w:rPr>
      </w:pPr>
      <w:r w:rsidRPr="00042C58">
        <w:rPr>
          <w:rFonts w:cs="Arial"/>
          <w:sz w:val="20"/>
          <w:szCs w:val="20"/>
        </w:rPr>
        <w:t>This Licence may only be varied or replaced by agreement in writing.</w:t>
      </w:r>
    </w:p>
    <w:p w14:paraId="5C919CEB" w14:textId="77777777" w:rsidR="00A876FB" w:rsidRPr="00FB3C96" w:rsidRDefault="006462A4" w:rsidP="00863937">
      <w:pPr>
        <w:pStyle w:val="ListParagraph"/>
        <w:keepNext/>
        <w:numPr>
          <w:ilvl w:val="1"/>
          <w:numId w:val="56"/>
        </w:numPr>
        <w:spacing w:after="120"/>
        <w:ind w:left="567" w:hanging="567"/>
        <w:jc w:val="both"/>
        <w:outlineLvl w:val="1"/>
        <w:rPr>
          <w:rFonts w:cs="Arial"/>
          <w:b/>
          <w:iCs/>
          <w:spacing w:val="10"/>
          <w:kern w:val="28"/>
          <w:sz w:val="20"/>
          <w:szCs w:val="20"/>
        </w:rPr>
      </w:pPr>
      <w:bookmarkStart w:id="70" w:name="_Toc340585288"/>
      <w:r w:rsidRPr="00FB3C96">
        <w:rPr>
          <w:rFonts w:cs="Arial"/>
          <w:b/>
          <w:iCs/>
          <w:spacing w:val="10"/>
          <w:kern w:val="28"/>
          <w:sz w:val="20"/>
          <w:szCs w:val="20"/>
        </w:rPr>
        <w:t>Waiver and exercise of rights</w:t>
      </w:r>
      <w:bookmarkEnd w:id="70"/>
    </w:p>
    <w:p w14:paraId="5C919CEC" w14:textId="77777777" w:rsidR="00A876FB" w:rsidRPr="00042C58" w:rsidRDefault="006462A4" w:rsidP="00042C58">
      <w:pPr>
        <w:pStyle w:val="contdpara"/>
        <w:spacing w:after="120"/>
        <w:ind w:left="567"/>
        <w:jc w:val="both"/>
        <w:rPr>
          <w:rFonts w:cs="Arial"/>
          <w:sz w:val="20"/>
          <w:szCs w:val="20"/>
        </w:rPr>
      </w:pPr>
      <w:r w:rsidRPr="00042C58">
        <w:rPr>
          <w:rFonts w:cs="Arial"/>
          <w:sz w:val="20"/>
          <w:szCs w:val="20"/>
        </w:rPr>
        <w:t>A single or partial exercise or waiver by a party of a right relating to this Licence does not prevent any other exercise of that right or the exercise of any other right.</w:t>
      </w:r>
    </w:p>
    <w:p w14:paraId="5C919CED" w14:textId="77777777" w:rsidR="00A876FB" w:rsidRPr="003F5E56" w:rsidRDefault="006462A4" w:rsidP="00863937">
      <w:pPr>
        <w:pStyle w:val="ListParagraph"/>
        <w:keepNext/>
        <w:numPr>
          <w:ilvl w:val="1"/>
          <w:numId w:val="56"/>
        </w:numPr>
        <w:spacing w:after="120"/>
        <w:ind w:left="567" w:hanging="567"/>
        <w:jc w:val="both"/>
        <w:outlineLvl w:val="1"/>
        <w:rPr>
          <w:rFonts w:cs="Arial"/>
          <w:b/>
          <w:iCs/>
          <w:spacing w:val="10"/>
          <w:kern w:val="28"/>
          <w:sz w:val="20"/>
          <w:szCs w:val="20"/>
        </w:rPr>
      </w:pPr>
      <w:bookmarkStart w:id="71" w:name="_Toc340585289"/>
      <w:r w:rsidRPr="003F5E56">
        <w:rPr>
          <w:rFonts w:cs="Arial"/>
          <w:b/>
          <w:iCs/>
          <w:spacing w:val="10"/>
          <w:kern w:val="28"/>
          <w:sz w:val="20"/>
          <w:szCs w:val="20"/>
        </w:rPr>
        <w:t>Severability</w:t>
      </w:r>
      <w:bookmarkEnd w:id="71"/>
    </w:p>
    <w:p w14:paraId="5C919CEE" w14:textId="77777777" w:rsidR="00A876FB" w:rsidRPr="00042C58" w:rsidRDefault="006462A4" w:rsidP="00042C58">
      <w:pPr>
        <w:pStyle w:val="contdpara"/>
        <w:spacing w:after="120"/>
        <w:ind w:left="567"/>
        <w:jc w:val="both"/>
        <w:rPr>
          <w:rFonts w:cs="Arial"/>
          <w:sz w:val="20"/>
          <w:szCs w:val="20"/>
        </w:rPr>
      </w:pPr>
      <w:r w:rsidRPr="00042C58">
        <w:rPr>
          <w:rFonts w:cs="Arial"/>
          <w:sz w:val="20"/>
          <w:szCs w:val="20"/>
        </w:rPr>
        <w:t xml:space="preserve">Any provision of this Licence which is invalid or unenforceable is to be read down, if possible, </w:t>
      </w:r>
      <w:proofErr w:type="gramStart"/>
      <w:r w:rsidRPr="00042C58">
        <w:rPr>
          <w:rFonts w:cs="Arial"/>
          <w:sz w:val="20"/>
          <w:szCs w:val="20"/>
        </w:rPr>
        <w:t>so as to</w:t>
      </w:r>
      <w:proofErr w:type="gramEnd"/>
      <w:r w:rsidRPr="00042C58">
        <w:rPr>
          <w:rFonts w:cs="Arial"/>
          <w:sz w:val="20"/>
          <w:szCs w:val="20"/>
        </w:rPr>
        <w:t xml:space="preserve"> be valid and enforceable, and, if that is not possible, the provision will, to the extent that it is capable, be severed to the extent of the invalidity or unenforceability, without affecting the remaining provisions.</w:t>
      </w:r>
    </w:p>
    <w:p w14:paraId="5C919CEF" w14:textId="77777777" w:rsidR="00A876FB" w:rsidRPr="003F5E56" w:rsidRDefault="006462A4" w:rsidP="00863937">
      <w:pPr>
        <w:pStyle w:val="ListParagraph"/>
        <w:keepNext/>
        <w:numPr>
          <w:ilvl w:val="1"/>
          <w:numId w:val="56"/>
        </w:numPr>
        <w:spacing w:after="120"/>
        <w:ind w:left="567" w:hanging="567"/>
        <w:jc w:val="both"/>
        <w:outlineLvl w:val="1"/>
        <w:rPr>
          <w:rFonts w:cs="Arial"/>
          <w:b/>
          <w:iCs/>
          <w:spacing w:val="10"/>
          <w:kern w:val="28"/>
          <w:sz w:val="20"/>
          <w:szCs w:val="20"/>
        </w:rPr>
      </w:pPr>
      <w:bookmarkStart w:id="72" w:name="_Toc340585290"/>
      <w:r w:rsidRPr="003F5E56">
        <w:rPr>
          <w:rFonts w:cs="Arial"/>
          <w:b/>
          <w:iCs/>
          <w:spacing w:val="10"/>
          <w:kern w:val="28"/>
          <w:sz w:val="20"/>
          <w:szCs w:val="20"/>
        </w:rPr>
        <w:t>Rights cumulative</w:t>
      </w:r>
      <w:bookmarkEnd w:id="72"/>
    </w:p>
    <w:p w14:paraId="5C919CF0" w14:textId="77777777" w:rsidR="00A876FB" w:rsidRPr="00042C58" w:rsidRDefault="006462A4" w:rsidP="00042C58">
      <w:pPr>
        <w:pStyle w:val="contdpara"/>
        <w:spacing w:after="120"/>
        <w:ind w:left="567"/>
        <w:jc w:val="both"/>
        <w:rPr>
          <w:rFonts w:cs="Arial"/>
          <w:sz w:val="20"/>
          <w:szCs w:val="20"/>
        </w:rPr>
      </w:pPr>
      <w:r w:rsidRPr="00042C58">
        <w:rPr>
          <w:rFonts w:cs="Arial"/>
          <w:sz w:val="20"/>
          <w:szCs w:val="20"/>
        </w:rPr>
        <w:t>Except as expressly stated otherwise in this Licence, the rights of a party under this Licence are cumulative and are in addition to any other rights of that party.</w:t>
      </w:r>
    </w:p>
    <w:p w14:paraId="5C919CF1" w14:textId="77777777" w:rsidR="00A876FB" w:rsidRPr="003F5E56" w:rsidRDefault="006462A4" w:rsidP="00863937">
      <w:pPr>
        <w:pStyle w:val="ListParagraph"/>
        <w:keepNext/>
        <w:numPr>
          <w:ilvl w:val="1"/>
          <w:numId w:val="56"/>
        </w:numPr>
        <w:spacing w:after="120"/>
        <w:ind w:left="567" w:hanging="567"/>
        <w:jc w:val="both"/>
        <w:outlineLvl w:val="1"/>
        <w:rPr>
          <w:rFonts w:cs="Arial"/>
          <w:b/>
          <w:iCs/>
          <w:spacing w:val="10"/>
          <w:kern w:val="28"/>
          <w:sz w:val="20"/>
          <w:szCs w:val="20"/>
        </w:rPr>
      </w:pPr>
      <w:bookmarkStart w:id="73" w:name="_Toc340585291"/>
      <w:r w:rsidRPr="003F5E56">
        <w:rPr>
          <w:rFonts w:cs="Arial"/>
          <w:b/>
          <w:iCs/>
          <w:spacing w:val="10"/>
          <w:kern w:val="28"/>
          <w:sz w:val="20"/>
          <w:szCs w:val="20"/>
        </w:rPr>
        <w:t>Set off</w:t>
      </w:r>
      <w:bookmarkEnd w:id="73"/>
    </w:p>
    <w:p w14:paraId="5C919CF2" w14:textId="77777777" w:rsidR="00A876FB" w:rsidRPr="00042C58" w:rsidRDefault="006462A4" w:rsidP="00042C58">
      <w:pPr>
        <w:pStyle w:val="contdpara"/>
        <w:spacing w:after="120"/>
        <w:ind w:left="567"/>
        <w:jc w:val="both"/>
        <w:rPr>
          <w:rFonts w:cs="Arial"/>
          <w:sz w:val="20"/>
          <w:szCs w:val="20"/>
        </w:rPr>
      </w:pPr>
      <w:r w:rsidRPr="00042C58">
        <w:rPr>
          <w:rFonts w:cs="Arial"/>
          <w:sz w:val="20"/>
          <w:szCs w:val="20"/>
        </w:rPr>
        <w:t>The School Council may set off against any sum owing to the Licensee under this Licence any amount then owing by the Licensee to the School Council.</w:t>
      </w:r>
    </w:p>
    <w:p w14:paraId="5C919CF3" w14:textId="77777777" w:rsidR="00A876FB" w:rsidRPr="003F5E56" w:rsidRDefault="006462A4" w:rsidP="00863937">
      <w:pPr>
        <w:pStyle w:val="ListParagraph"/>
        <w:keepNext/>
        <w:numPr>
          <w:ilvl w:val="1"/>
          <w:numId w:val="56"/>
        </w:numPr>
        <w:spacing w:after="120"/>
        <w:ind w:left="567" w:hanging="567"/>
        <w:jc w:val="both"/>
        <w:outlineLvl w:val="1"/>
        <w:rPr>
          <w:rFonts w:cs="Arial"/>
          <w:b/>
          <w:iCs/>
          <w:spacing w:val="10"/>
          <w:kern w:val="28"/>
          <w:sz w:val="20"/>
          <w:szCs w:val="20"/>
        </w:rPr>
      </w:pPr>
      <w:bookmarkStart w:id="74" w:name="_Toc340585292"/>
      <w:r w:rsidRPr="003F5E56">
        <w:rPr>
          <w:rFonts w:cs="Arial"/>
          <w:b/>
          <w:iCs/>
          <w:spacing w:val="10"/>
          <w:kern w:val="28"/>
          <w:sz w:val="20"/>
          <w:szCs w:val="20"/>
        </w:rPr>
        <w:t>Governing law and jurisdiction</w:t>
      </w:r>
      <w:bookmarkEnd w:id="74"/>
    </w:p>
    <w:p w14:paraId="5C919CF4" w14:textId="77777777" w:rsidR="00A876FB" w:rsidRPr="00042C58" w:rsidRDefault="006462A4" w:rsidP="00042C58">
      <w:pPr>
        <w:pStyle w:val="contdpara"/>
        <w:spacing w:after="120"/>
        <w:ind w:left="567"/>
        <w:jc w:val="both"/>
        <w:rPr>
          <w:rFonts w:cs="Arial"/>
          <w:sz w:val="20"/>
          <w:szCs w:val="20"/>
        </w:rPr>
      </w:pPr>
      <w:r w:rsidRPr="00042C58">
        <w:rPr>
          <w:rFonts w:cs="Arial"/>
          <w:sz w:val="20"/>
          <w:szCs w:val="20"/>
        </w:rPr>
        <w:t>This Licence is governed by and is to be construed in accordance with the laws applicable in Victoria and the parties submit to the exclusive jurisdiction of the courts of Victoria.</w:t>
      </w:r>
    </w:p>
    <w:p w14:paraId="5C919CF5" w14:textId="77777777" w:rsidR="00A876FB" w:rsidRPr="003F5E56" w:rsidRDefault="006462A4" w:rsidP="00863937">
      <w:pPr>
        <w:pStyle w:val="ListParagraph"/>
        <w:keepNext/>
        <w:numPr>
          <w:ilvl w:val="1"/>
          <w:numId w:val="56"/>
        </w:numPr>
        <w:spacing w:after="120"/>
        <w:ind w:left="567" w:hanging="567"/>
        <w:jc w:val="both"/>
        <w:outlineLvl w:val="1"/>
        <w:rPr>
          <w:rFonts w:cs="Arial"/>
          <w:b/>
          <w:iCs/>
          <w:spacing w:val="10"/>
          <w:kern w:val="28"/>
          <w:sz w:val="20"/>
          <w:szCs w:val="20"/>
        </w:rPr>
      </w:pPr>
      <w:bookmarkStart w:id="75" w:name="_Toc340585294"/>
      <w:r w:rsidRPr="003F5E56">
        <w:rPr>
          <w:rFonts w:cs="Arial"/>
          <w:b/>
          <w:iCs/>
          <w:spacing w:val="10"/>
          <w:kern w:val="28"/>
          <w:sz w:val="20"/>
          <w:szCs w:val="20"/>
        </w:rPr>
        <w:t>Counterparts</w:t>
      </w:r>
      <w:bookmarkEnd w:id="75"/>
    </w:p>
    <w:p w14:paraId="5C919CF6" w14:textId="77777777" w:rsidR="00A876FB" w:rsidRPr="00042C58" w:rsidRDefault="006462A4" w:rsidP="00042C58">
      <w:pPr>
        <w:pStyle w:val="contdpara"/>
        <w:spacing w:after="120"/>
        <w:ind w:left="567"/>
        <w:jc w:val="both"/>
        <w:rPr>
          <w:rFonts w:cs="Arial"/>
          <w:sz w:val="20"/>
          <w:szCs w:val="20"/>
        </w:rPr>
      </w:pPr>
      <w:r w:rsidRPr="00042C58">
        <w:rPr>
          <w:rFonts w:cs="Arial"/>
          <w:sz w:val="20"/>
          <w:szCs w:val="20"/>
        </w:rPr>
        <w:t xml:space="preserve">This Licence may consist of </w:t>
      </w:r>
      <w:proofErr w:type="gramStart"/>
      <w:r w:rsidRPr="00042C58">
        <w:rPr>
          <w:rFonts w:cs="Arial"/>
          <w:sz w:val="20"/>
          <w:szCs w:val="20"/>
        </w:rPr>
        <w:t>a number of</w:t>
      </w:r>
      <w:proofErr w:type="gramEnd"/>
      <w:r w:rsidRPr="00042C58">
        <w:rPr>
          <w:rFonts w:cs="Arial"/>
          <w:sz w:val="20"/>
          <w:szCs w:val="20"/>
        </w:rPr>
        <w:t xml:space="preserve"> counterparts and, if so, the counterparts taken together constitute one document.</w:t>
      </w:r>
    </w:p>
    <w:p w14:paraId="5C919CF7" w14:textId="77777777" w:rsidR="00A876FB" w:rsidRPr="003F5E56" w:rsidRDefault="006462A4" w:rsidP="00863937">
      <w:pPr>
        <w:pStyle w:val="ListParagraph"/>
        <w:keepNext/>
        <w:numPr>
          <w:ilvl w:val="1"/>
          <w:numId w:val="56"/>
        </w:numPr>
        <w:spacing w:after="120"/>
        <w:ind w:left="567" w:hanging="567"/>
        <w:jc w:val="both"/>
        <w:outlineLvl w:val="1"/>
        <w:rPr>
          <w:rFonts w:cs="Arial"/>
          <w:b/>
          <w:iCs/>
          <w:spacing w:val="10"/>
          <w:kern w:val="28"/>
          <w:sz w:val="20"/>
          <w:szCs w:val="20"/>
        </w:rPr>
      </w:pPr>
      <w:bookmarkStart w:id="76" w:name="_Toc340585295"/>
      <w:r w:rsidRPr="003F5E56">
        <w:rPr>
          <w:rFonts w:cs="Arial"/>
          <w:b/>
          <w:iCs/>
          <w:spacing w:val="10"/>
          <w:kern w:val="28"/>
          <w:sz w:val="20"/>
          <w:szCs w:val="20"/>
        </w:rPr>
        <w:t>Entire understanding</w:t>
      </w:r>
      <w:bookmarkEnd w:id="76"/>
    </w:p>
    <w:p w14:paraId="5C919CF8" w14:textId="77777777" w:rsidR="00A876FB" w:rsidRPr="00042C58" w:rsidRDefault="006462A4" w:rsidP="00863937">
      <w:pPr>
        <w:pStyle w:val="Heading3"/>
        <w:numPr>
          <w:ilvl w:val="2"/>
          <w:numId w:val="50"/>
        </w:numPr>
        <w:spacing w:before="120" w:after="120"/>
        <w:ind w:left="993" w:hanging="426"/>
        <w:jc w:val="both"/>
        <w:rPr>
          <w:sz w:val="20"/>
          <w:szCs w:val="20"/>
        </w:rPr>
      </w:pPr>
      <w:bookmarkStart w:id="77" w:name="_Ref464483210"/>
      <w:bookmarkStart w:id="78" w:name="_Ref470018337"/>
      <w:r w:rsidRPr="00042C58">
        <w:rPr>
          <w:sz w:val="20"/>
          <w:szCs w:val="20"/>
        </w:rPr>
        <w:t>This Licence is comprised of the following documents:</w:t>
      </w:r>
      <w:bookmarkEnd w:id="77"/>
      <w:bookmarkEnd w:id="78"/>
    </w:p>
    <w:p w14:paraId="5C919CF9" w14:textId="77777777" w:rsidR="00A876FB" w:rsidRPr="00042C58" w:rsidRDefault="006462A4" w:rsidP="00863937">
      <w:pPr>
        <w:pStyle w:val="Heading4"/>
        <w:numPr>
          <w:ilvl w:val="3"/>
          <w:numId w:val="44"/>
        </w:numPr>
        <w:spacing w:after="120"/>
        <w:ind w:left="1418" w:hanging="425"/>
        <w:jc w:val="both"/>
        <w:rPr>
          <w:rFonts w:cs="Arial"/>
          <w:sz w:val="20"/>
          <w:szCs w:val="20"/>
        </w:rPr>
      </w:pPr>
      <w:r w:rsidRPr="00042C58">
        <w:rPr>
          <w:rFonts w:cs="Arial"/>
          <w:sz w:val="20"/>
          <w:szCs w:val="20"/>
        </w:rPr>
        <w:t>the Special Conditions</w:t>
      </w:r>
      <w:r w:rsidR="00383B22" w:rsidRPr="00042C58">
        <w:rPr>
          <w:rFonts w:cs="Arial"/>
          <w:sz w:val="20"/>
          <w:szCs w:val="20"/>
        </w:rPr>
        <w:t xml:space="preserve"> (if any</w:t>
      </w:r>
      <w:proofErr w:type="gramStart"/>
      <w:r w:rsidR="00383B22" w:rsidRPr="00042C58">
        <w:rPr>
          <w:rFonts w:cs="Arial"/>
          <w:sz w:val="20"/>
          <w:szCs w:val="20"/>
        </w:rPr>
        <w:t>)</w:t>
      </w:r>
      <w:r w:rsidRPr="00042C58">
        <w:rPr>
          <w:rFonts w:cs="Arial"/>
          <w:sz w:val="20"/>
          <w:szCs w:val="20"/>
        </w:rPr>
        <w:t>;</w:t>
      </w:r>
      <w:proofErr w:type="gramEnd"/>
    </w:p>
    <w:p w14:paraId="5C919CFA" w14:textId="63148C87" w:rsidR="00A876FB" w:rsidRPr="00042C58" w:rsidRDefault="006462A4" w:rsidP="00863937">
      <w:pPr>
        <w:pStyle w:val="Heading4"/>
        <w:numPr>
          <w:ilvl w:val="3"/>
          <w:numId w:val="44"/>
        </w:numPr>
        <w:spacing w:after="120"/>
        <w:ind w:left="1418" w:hanging="425"/>
        <w:jc w:val="both"/>
        <w:rPr>
          <w:rFonts w:cs="Arial"/>
          <w:sz w:val="20"/>
          <w:szCs w:val="20"/>
        </w:rPr>
      </w:pPr>
      <w:r w:rsidRPr="00042C58">
        <w:rPr>
          <w:rFonts w:cs="Arial"/>
          <w:sz w:val="20"/>
          <w:szCs w:val="20"/>
        </w:rPr>
        <w:t xml:space="preserve">clauses </w:t>
      </w:r>
      <w:r w:rsidR="00B76A59" w:rsidRPr="00042C58">
        <w:rPr>
          <w:rFonts w:cs="Arial"/>
          <w:sz w:val="20"/>
          <w:szCs w:val="20"/>
        </w:rPr>
        <w:fldChar w:fldCharType="begin"/>
      </w:r>
      <w:r w:rsidRPr="00042C58">
        <w:rPr>
          <w:rFonts w:cs="Arial"/>
          <w:sz w:val="20"/>
          <w:szCs w:val="20"/>
        </w:rPr>
        <w:instrText xml:space="preserve"> REF _Ref470081435 \w \h </w:instrText>
      </w:r>
      <w:r w:rsidR="00103A4E" w:rsidRPr="00042C58">
        <w:rPr>
          <w:rFonts w:cs="Arial"/>
          <w:sz w:val="20"/>
          <w:szCs w:val="20"/>
        </w:rPr>
        <w:instrText xml:space="preserve"> \* MERGEFORMAT </w:instrText>
      </w:r>
      <w:r w:rsidR="00B76A59" w:rsidRPr="00042C58">
        <w:rPr>
          <w:rFonts w:cs="Arial"/>
          <w:sz w:val="20"/>
          <w:szCs w:val="20"/>
        </w:rPr>
      </w:r>
      <w:r w:rsidR="00B76A59" w:rsidRPr="00042C58">
        <w:rPr>
          <w:rFonts w:cs="Arial"/>
          <w:sz w:val="20"/>
          <w:szCs w:val="20"/>
        </w:rPr>
        <w:fldChar w:fldCharType="separate"/>
      </w:r>
      <w:r w:rsidR="00A54265" w:rsidRPr="00042C58">
        <w:rPr>
          <w:rFonts w:cs="Arial"/>
          <w:sz w:val="20"/>
          <w:szCs w:val="20"/>
        </w:rPr>
        <w:t>1</w:t>
      </w:r>
      <w:r w:rsidR="00B76A59" w:rsidRPr="00042C58">
        <w:rPr>
          <w:rFonts w:cs="Arial"/>
          <w:sz w:val="20"/>
          <w:szCs w:val="20"/>
        </w:rPr>
        <w:fldChar w:fldCharType="end"/>
      </w:r>
      <w:r w:rsidRPr="00042C58">
        <w:rPr>
          <w:rFonts w:cs="Arial"/>
          <w:sz w:val="20"/>
          <w:szCs w:val="20"/>
        </w:rPr>
        <w:t xml:space="preserve"> to </w:t>
      </w:r>
      <w:r w:rsidR="00D1672A" w:rsidRPr="00042C58">
        <w:rPr>
          <w:rFonts w:cs="Arial"/>
          <w:sz w:val="20"/>
          <w:szCs w:val="20"/>
        </w:rPr>
        <w:t xml:space="preserve">37 </w:t>
      </w:r>
      <w:r w:rsidRPr="00042C58">
        <w:rPr>
          <w:rFonts w:cs="Arial"/>
          <w:sz w:val="20"/>
          <w:szCs w:val="20"/>
        </w:rPr>
        <w:t>(inclusive</w:t>
      </w:r>
      <w:proofErr w:type="gramStart"/>
      <w:r w:rsidRPr="00042C58">
        <w:rPr>
          <w:rFonts w:cs="Arial"/>
          <w:sz w:val="20"/>
          <w:szCs w:val="20"/>
        </w:rPr>
        <w:t>);</w:t>
      </w:r>
      <w:proofErr w:type="gramEnd"/>
    </w:p>
    <w:p w14:paraId="5C919CFB" w14:textId="4B5AEC3F" w:rsidR="00A876FB" w:rsidRPr="00042C58" w:rsidRDefault="00B76A59" w:rsidP="00863937">
      <w:pPr>
        <w:pStyle w:val="Heading4"/>
        <w:numPr>
          <w:ilvl w:val="3"/>
          <w:numId w:val="44"/>
        </w:numPr>
        <w:spacing w:after="120"/>
        <w:ind w:left="1418" w:hanging="425"/>
        <w:jc w:val="both"/>
        <w:rPr>
          <w:rFonts w:cs="Arial"/>
          <w:sz w:val="20"/>
          <w:szCs w:val="20"/>
        </w:rPr>
      </w:pPr>
      <w:r w:rsidRPr="00042C58">
        <w:rPr>
          <w:rFonts w:cs="Arial"/>
          <w:sz w:val="20"/>
          <w:szCs w:val="20"/>
        </w:rPr>
        <w:fldChar w:fldCharType="begin"/>
      </w:r>
      <w:r w:rsidR="006462A4" w:rsidRPr="00042C58">
        <w:rPr>
          <w:rFonts w:cs="Arial"/>
          <w:sz w:val="20"/>
          <w:szCs w:val="20"/>
        </w:rPr>
        <w:instrText xml:space="preserve"> REF _Ref470019611 \w \h </w:instrText>
      </w:r>
      <w:r w:rsidR="00103A4E" w:rsidRPr="00042C58">
        <w:rPr>
          <w:rFonts w:cs="Arial"/>
          <w:sz w:val="20"/>
          <w:szCs w:val="20"/>
        </w:rPr>
        <w:instrText xml:space="preserve"> \* MERGEFORMAT </w:instrText>
      </w:r>
      <w:r w:rsidRPr="00042C58">
        <w:rPr>
          <w:rFonts w:cs="Arial"/>
          <w:sz w:val="20"/>
          <w:szCs w:val="20"/>
        </w:rPr>
      </w:r>
      <w:r w:rsidRPr="00042C58">
        <w:rPr>
          <w:rFonts w:cs="Arial"/>
          <w:sz w:val="20"/>
          <w:szCs w:val="20"/>
        </w:rPr>
        <w:fldChar w:fldCharType="separate"/>
      </w:r>
      <w:r w:rsidR="00A54265" w:rsidRPr="00042C58">
        <w:rPr>
          <w:rFonts w:cs="Arial"/>
          <w:sz w:val="20"/>
          <w:szCs w:val="20"/>
        </w:rPr>
        <w:t>Schedule 1</w:t>
      </w:r>
      <w:r w:rsidRPr="00042C58">
        <w:rPr>
          <w:rFonts w:cs="Arial"/>
          <w:sz w:val="20"/>
          <w:szCs w:val="20"/>
        </w:rPr>
        <w:fldChar w:fldCharType="end"/>
      </w:r>
      <w:r w:rsidR="005431D2" w:rsidRPr="00042C58">
        <w:rPr>
          <w:rFonts w:cs="Arial"/>
          <w:sz w:val="20"/>
          <w:szCs w:val="20"/>
        </w:rPr>
        <w:t xml:space="preserve"> to 4</w:t>
      </w:r>
      <w:r w:rsidR="006462A4" w:rsidRPr="00042C58">
        <w:rPr>
          <w:rFonts w:cs="Arial"/>
          <w:sz w:val="20"/>
          <w:szCs w:val="20"/>
        </w:rPr>
        <w:t xml:space="preserve"> to this Licence; and</w:t>
      </w:r>
    </w:p>
    <w:p w14:paraId="5C919CFC" w14:textId="77777777" w:rsidR="00A876FB" w:rsidRPr="00042C58" w:rsidRDefault="006462A4" w:rsidP="00863937">
      <w:pPr>
        <w:pStyle w:val="Heading4"/>
        <w:numPr>
          <w:ilvl w:val="3"/>
          <w:numId w:val="44"/>
        </w:numPr>
        <w:spacing w:after="120"/>
        <w:ind w:left="1418" w:hanging="425"/>
        <w:jc w:val="both"/>
        <w:rPr>
          <w:rFonts w:cs="Arial"/>
          <w:sz w:val="20"/>
          <w:szCs w:val="20"/>
        </w:rPr>
      </w:pPr>
      <w:r w:rsidRPr="00042C58">
        <w:rPr>
          <w:rFonts w:cs="Arial"/>
          <w:sz w:val="20"/>
          <w:szCs w:val="20"/>
        </w:rPr>
        <w:t>any other documents or representations referred to in this Licence or incorporated by reference.</w:t>
      </w:r>
    </w:p>
    <w:p w14:paraId="5C919CFD" w14:textId="77777777" w:rsidR="00A876FB" w:rsidRPr="00042C58" w:rsidRDefault="006462A4" w:rsidP="00863937">
      <w:pPr>
        <w:pStyle w:val="Heading3"/>
        <w:numPr>
          <w:ilvl w:val="2"/>
          <w:numId w:val="50"/>
        </w:numPr>
        <w:spacing w:before="120" w:after="120"/>
        <w:ind w:left="993" w:hanging="426"/>
        <w:jc w:val="both"/>
        <w:rPr>
          <w:sz w:val="20"/>
          <w:szCs w:val="20"/>
        </w:rPr>
      </w:pPr>
      <w:r w:rsidRPr="00042C58">
        <w:rPr>
          <w:sz w:val="20"/>
          <w:szCs w:val="20"/>
        </w:rPr>
        <w:t>In the event and to the extent of any inconsistency between the documents listed in clause</w:t>
      </w:r>
      <w:r w:rsidR="003C3D8C" w:rsidRPr="00042C58">
        <w:rPr>
          <w:sz w:val="20"/>
          <w:szCs w:val="20"/>
        </w:rPr>
        <w:t xml:space="preserve"> </w:t>
      </w:r>
      <w:r w:rsidR="00D1672A" w:rsidRPr="00042C58">
        <w:rPr>
          <w:sz w:val="20"/>
          <w:szCs w:val="20"/>
        </w:rPr>
        <w:t>36.9(a)</w:t>
      </w:r>
      <w:r w:rsidRPr="00042C58">
        <w:rPr>
          <w:sz w:val="20"/>
          <w:szCs w:val="20"/>
        </w:rPr>
        <w:t>, the provisions of the earlier mentioned document will prevail to the extent of the inconsistency. If the inconsistency remains incapable of resolution by reading down, the inconsistent provisions will be severed from the document lower in the order of precedence without otherwise diminishing the enforceability of the remaining provisions of that document.</w:t>
      </w:r>
    </w:p>
    <w:p w14:paraId="5C919CFE" w14:textId="77777777" w:rsidR="00A876FB" w:rsidRPr="00042C58" w:rsidRDefault="006462A4" w:rsidP="00863937">
      <w:pPr>
        <w:pStyle w:val="Heading3"/>
        <w:numPr>
          <w:ilvl w:val="2"/>
          <w:numId w:val="50"/>
        </w:numPr>
        <w:spacing w:before="120" w:after="120"/>
        <w:ind w:left="993" w:hanging="426"/>
        <w:jc w:val="both"/>
        <w:rPr>
          <w:sz w:val="20"/>
          <w:szCs w:val="20"/>
        </w:rPr>
      </w:pPr>
      <w:r w:rsidRPr="00042C58">
        <w:rPr>
          <w:sz w:val="20"/>
          <w:szCs w:val="20"/>
        </w:rPr>
        <w:t xml:space="preserve">This Licence contains everything the parties have agreed in relation to the subject matter it deals with. No party can rely on an earlier written </w:t>
      </w:r>
      <w:proofErr w:type="gramStart"/>
      <w:r w:rsidRPr="00042C58">
        <w:rPr>
          <w:sz w:val="20"/>
          <w:szCs w:val="20"/>
        </w:rPr>
        <w:t>document</w:t>
      </w:r>
      <w:proofErr w:type="gramEnd"/>
      <w:r w:rsidRPr="00042C58">
        <w:rPr>
          <w:sz w:val="20"/>
          <w:szCs w:val="20"/>
        </w:rPr>
        <w:t xml:space="preserve"> or anything said or done by or on behalf of another party before this Licence was executed.</w:t>
      </w:r>
    </w:p>
    <w:p w14:paraId="5C919CFF" w14:textId="045AECE3" w:rsidR="00A876FB" w:rsidRPr="00042C58" w:rsidRDefault="006462A4" w:rsidP="00863937">
      <w:pPr>
        <w:pStyle w:val="Heading3"/>
        <w:numPr>
          <w:ilvl w:val="2"/>
          <w:numId w:val="50"/>
        </w:numPr>
        <w:spacing w:before="120" w:after="120"/>
        <w:ind w:left="993" w:hanging="426"/>
        <w:jc w:val="both"/>
        <w:rPr>
          <w:sz w:val="20"/>
          <w:szCs w:val="20"/>
        </w:rPr>
      </w:pPr>
      <w:r w:rsidRPr="00042C58">
        <w:rPr>
          <w:sz w:val="20"/>
          <w:szCs w:val="20"/>
        </w:rPr>
        <w:t xml:space="preserve">Except as otherwise provided in clause </w:t>
      </w:r>
      <w:r w:rsidR="002733AB" w:rsidRPr="00042C58">
        <w:rPr>
          <w:sz w:val="20"/>
          <w:szCs w:val="20"/>
        </w:rPr>
        <w:fldChar w:fldCharType="begin"/>
      </w:r>
      <w:r w:rsidR="002733AB" w:rsidRPr="00042C58">
        <w:rPr>
          <w:sz w:val="20"/>
          <w:szCs w:val="20"/>
        </w:rPr>
        <w:instrText xml:space="preserve"> REF _Ref470018337 \w \h  \* MERGEFORMAT </w:instrText>
      </w:r>
      <w:r w:rsidR="002733AB" w:rsidRPr="00042C58">
        <w:rPr>
          <w:sz w:val="20"/>
          <w:szCs w:val="20"/>
        </w:rPr>
      </w:r>
      <w:r w:rsidR="002733AB" w:rsidRPr="00042C58">
        <w:rPr>
          <w:sz w:val="20"/>
          <w:szCs w:val="20"/>
        </w:rPr>
        <w:fldChar w:fldCharType="separate"/>
      </w:r>
      <w:r w:rsidR="00A54265" w:rsidRPr="00042C58">
        <w:rPr>
          <w:sz w:val="20"/>
          <w:szCs w:val="20"/>
        </w:rPr>
        <w:t>36.9(a)</w:t>
      </w:r>
      <w:r w:rsidR="002733AB" w:rsidRPr="00042C58">
        <w:rPr>
          <w:sz w:val="20"/>
          <w:szCs w:val="20"/>
        </w:rPr>
        <w:fldChar w:fldCharType="end"/>
      </w:r>
      <w:r w:rsidRPr="00042C58">
        <w:rPr>
          <w:sz w:val="20"/>
          <w:szCs w:val="20"/>
        </w:rPr>
        <w:t>:</w:t>
      </w:r>
    </w:p>
    <w:p w14:paraId="5C919D00" w14:textId="77777777" w:rsidR="00A876FB" w:rsidRPr="00042C58" w:rsidRDefault="006462A4" w:rsidP="00863937">
      <w:pPr>
        <w:pStyle w:val="Heading4"/>
        <w:numPr>
          <w:ilvl w:val="3"/>
          <w:numId w:val="34"/>
        </w:numPr>
        <w:spacing w:after="120"/>
        <w:ind w:left="1418" w:hanging="425"/>
        <w:jc w:val="both"/>
        <w:rPr>
          <w:rFonts w:cs="Arial"/>
          <w:sz w:val="20"/>
          <w:szCs w:val="20"/>
        </w:rPr>
      </w:pPr>
      <w:r w:rsidRPr="00042C58">
        <w:rPr>
          <w:rFonts w:cs="Arial"/>
          <w:sz w:val="20"/>
          <w:szCs w:val="20"/>
        </w:rPr>
        <w:t>all previous negotiations, understandings, representations, warranties, memoranda or commitments concerning the subject matter of this Licence are merged in and superseded by this Licence and are of no effect; and</w:t>
      </w:r>
    </w:p>
    <w:p w14:paraId="5C919D01" w14:textId="77777777" w:rsidR="00A876FB" w:rsidRPr="00042C58" w:rsidRDefault="006462A4" w:rsidP="00863937">
      <w:pPr>
        <w:pStyle w:val="Heading4"/>
        <w:numPr>
          <w:ilvl w:val="3"/>
          <w:numId w:val="34"/>
        </w:numPr>
        <w:tabs>
          <w:tab w:val="clear" w:pos="1700"/>
        </w:tabs>
        <w:spacing w:after="120"/>
        <w:ind w:left="1418" w:hanging="425"/>
        <w:jc w:val="both"/>
        <w:rPr>
          <w:rFonts w:cs="Arial"/>
          <w:sz w:val="20"/>
          <w:szCs w:val="20"/>
        </w:rPr>
      </w:pPr>
      <w:r w:rsidRPr="00042C58">
        <w:rPr>
          <w:rFonts w:cs="Arial"/>
          <w:sz w:val="20"/>
          <w:szCs w:val="20"/>
        </w:rPr>
        <w:t>no oral explanation or information provided by any party to another:</w:t>
      </w:r>
    </w:p>
    <w:p w14:paraId="5C919D02" w14:textId="77777777" w:rsidR="00A876FB" w:rsidRPr="00042C58" w:rsidRDefault="006462A4" w:rsidP="00863937">
      <w:pPr>
        <w:pStyle w:val="Heading5"/>
        <w:numPr>
          <w:ilvl w:val="4"/>
          <w:numId w:val="34"/>
        </w:numPr>
        <w:ind w:left="1980" w:hanging="540"/>
        <w:jc w:val="both"/>
        <w:rPr>
          <w:rFonts w:cs="Arial"/>
          <w:sz w:val="20"/>
          <w:szCs w:val="20"/>
        </w:rPr>
      </w:pPr>
      <w:r w:rsidRPr="00042C58">
        <w:rPr>
          <w:rFonts w:cs="Arial"/>
          <w:sz w:val="20"/>
          <w:szCs w:val="20"/>
        </w:rPr>
        <w:t>affects the meaning or interpretation of this Licence; or</w:t>
      </w:r>
    </w:p>
    <w:p w14:paraId="5C919D03" w14:textId="77777777" w:rsidR="00A876FB" w:rsidRPr="00042C58" w:rsidRDefault="006462A4" w:rsidP="00863937">
      <w:pPr>
        <w:pStyle w:val="Heading5"/>
        <w:numPr>
          <w:ilvl w:val="4"/>
          <w:numId w:val="34"/>
        </w:numPr>
        <w:ind w:left="1980" w:hanging="540"/>
        <w:jc w:val="both"/>
        <w:rPr>
          <w:rFonts w:cs="Arial"/>
          <w:sz w:val="20"/>
          <w:szCs w:val="20"/>
        </w:rPr>
      </w:pPr>
      <w:r w:rsidRPr="00042C58">
        <w:rPr>
          <w:rFonts w:cs="Arial"/>
          <w:sz w:val="20"/>
          <w:szCs w:val="20"/>
        </w:rPr>
        <w:t>constitutes any collateral agreement, warranty or understanding between any of the parties.</w:t>
      </w:r>
    </w:p>
    <w:p w14:paraId="5C919D04" w14:textId="77777777" w:rsidR="00A876FB" w:rsidRPr="003F5E56" w:rsidRDefault="006462A4" w:rsidP="00863937">
      <w:pPr>
        <w:pStyle w:val="ListParagraph"/>
        <w:keepNext/>
        <w:numPr>
          <w:ilvl w:val="1"/>
          <w:numId w:val="56"/>
        </w:numPr>
        <w:spacing w:after="120"/>
        <w:ind w:left="567" w:hanging="567"/>
        <w:jc w:val="both"/>
        <w:outlineLvl w:val="1"/>
        <w:rPr>
          <w:rFonts w:cs="Arial"/>
          <w:b/>
          <w:iCs/>
          <w:spacing w:val="10"/>
          <w:kern w:val="28"/>
          <w:sz w:val="20"/>
          <w:szCs w:val="20"/>
        </w:rPr>
      </w:pPr>
      <w:bookmarkStart w:id="79" w:name="_Ref301259829"/>
      <w:bookmarkStart w:id="80" w:name="_Toc340585296"/>
      <w:r w:rsidRPr="003F5E56">
        <w:rPr>
          <w:rFonts w:cs="Arial"/>
          <w:b/>
          <w:iCs/>
          <w:spacing w:val="10"/>
          <w:kern w:val="28"/>
          <w:sz w:val="20"/>
          <w:szCs w:val="20"/>
        </w:rPr>
        <w:t>Publicity</w:t>
      </w:r>
      <w:bookmarkEnd w:id="79"/>
      <w:bookmarkEnd w:id="80"/>
    </w:p>
    <w:p w14:paraId="5C919D05" w14:textId="34B1EE00" w:rsidR="00A876FB" w:rsidRPr="00042C58" w:rsidRDefault="006462A4" w:rsidP="00042C58">
      <w:pPr>
        <w:pStyle w:val="contdpara"/>
        <w:spacing w:after="120"/>
        <w:ind w:left="567"/>
        <w:jc w:val="both"/>
        <w:rPr>
          <w:rFonts w:cs="Arial"/>
          <w:sz w:val="20"/>
          <w:szCs w:val="20"/>
        </w:rPr>
      </w:pPr>
      <w:r w:rsidRPr="00042C58">
        <w:rPr>
          <w:rFonts w:cs="Arial"/>
          <w:sz w:val="20"/>
          <w:szCs w:val="20"/>
        </w:rPr>
        <w:t>The Licensee must not make any public announcement or media release in respect of any aspect of this Licence without the prior written approval by the School Council. Without limitation, if permission to publish is granted pursuant this clause</w:t>
      </w:r>
      <w:r w:rsidR="003C3D8C" w:rsidRPr="00042C58">
        <w:rPr>
          <w:rFonts w:cs="Arial"/>
          <w:sz w:val="20"/>
          <w:szCs w:val="20"/>
        </w:rPr>
        <w:t xml:space="preserve"> </w:t>
      </w:r>
      <w:r w:rsidR="00B76A59" w:rsidRPr="00042C58">
        <w:rPr>
          <w:rFonts w:cs="Arial"/>
          <w:sz w:val="20"/>
          <w:szCs w:val="20"/>
        </w:rPr>
        <w:fldChar w:fldCharType="begin"/>
      </w:r>
      <w:r w:rsidR="00B76A59" w:rsidRPr="00042C58">
        <w:rPr>
          <w:rFonts w:cs="Arial"/>
          <w:sz w:val="20"/>
          <w:szCs w:val="20"/>
        </w:rPr>
        <w:instrText xml:space="preserve"> REF _Ref301259829 \w \h </w:instrText>
      </w:r>
      <w:r w:rsidR="00AE7C35" w:rsidRPr="00042C58">
        <w:rPr>
          <w:rFonts w:cs="Arial"/>
          <w:sz w:val="20"/>
          <w:szCs w:val="20"/>
        </w:rPr>
        <w:instrText xml:space="preserve"> \* MERGEFORMAT </w:instrText>
      </w:r>
      <w:r w:rsidR="00B76A59" w:rsidRPr="00042C58">
        <w:rPr>
          <w:rFonts w:cs="Arial"/>
          <w:sz w:val="20"/>
          <w:szCs w:val="20"/>
        </w:rPr>
      </w:r>
      <w:r w:rsidR="00B76A59" w:rsidRPr="00042C58">
        <w:rPr>
          <w:rFonts w:cs="Arial"/>
          <w:sz w:val="20"/>
          <w:szCs w:val="20"/>
        </w:rPr>
        <w:fldChar w:fldCharType="separate"/>
      </w:r>
      <w:r w:rsidR="00A54265" w:rsidRPr="00042C58">
        <w:rPr>
          <w:rFonts w:cs="Arial"/>
          <w:sz w:val="20"/>
          <w:szCs w:val="20"/>
        </w:rPr>
        <w:t>36.10</w:t>
      </w:r>
      <w:r w:rsidR="00B76A59" w:rsidRPr="00042C58">
        <w:rPr>
          <w:rFonts w:cs="Arial"/>
          <w:sz w:val="20"/>
          <w:szCs w:val="20"/>
        </w:rPr>
        <w:fldChar w:fldCharType="end"/>
      </w:r>
      <w:r w:rsidRPr="00042C58">
        <w:rPr>
          <w:rFonts w:cs="Arial"/>
          <w:sz w:val="20"/>
          <w:szCs w:val="20"/>
        </w:rPr>
        <w:t xml:space="preserve"> the Licensee must, in all </w:t>
      </w:r>
      <w:r w:rsidRPr="00042C58">
        <w:rPr>
          <w:rFonts w:cs="Arial"/>
          <w:sz w:val="20"/>
          <w:szCs w:val="20"/>
        </w:rPr>
        <w:lastRenderedPageBreak/>
        <w:t>publications, promotional and advertising materials and public announcements, acknowledge the contribution of the School Council.</w:t>
      </w:r>
    </w:p>
    <w:p w14:paraId="5C919D06" w14:textId="77777777" w:rsidR="00A876FB" w:rsidRPr="003F5E56" w:rsidRDefault="006462A4" w:rsidP="00863937">
      <w:pPr>
        <w:pStyle w:val="ListParagraph"/>
        <w:keepNext/>
        <w:numPr>
          <w:ilvl w:val="1"/>
          <w:numId w:val="56"/>
        </w:numPr>
        <w:spacing w:after="120"/>
        <w:ind w:left="567" w:hanging="567"/>
        <w:jc w:val="both"/>
        <w:outlineLvl w:val="1"/>
        <w:rPr>
          <w:rFonts w:cs="Arial"/>
          <w:b/>
          <w:iCs/>
          <w:spacing w:val="10"/>
          <w:kern w:val="28"/>
          <w:sz w:val="20"/>
          <w:szCs w:val="20"/>
        </w:rPr>
      </w:pPr>
      <w:bookmarkStart w:id="81" w:name="_Toc340585297"/>
      <w:r w:rsidRPr="003F5E56">
        <w:rPr>
          <w:rFonts w:cs="Arial"/>
          <w:b/>
          <w:iCs/>
          <w:spacing w:val="10"/>
          <w:kern w:val="28"/>
          <w:sz w:val="20"/>
          <w:szCs w:val="20"/>
        </w:rPr>
        <w:t>Relationship of parties</w:t>
      </w:r>
      <w:bookmarkEnd w:id="81"/>
    </w:p>
    <w:p w14:paraId="5C919D07" w14:textId="77777777" w:rsidR="00A876FB" w:rsidRPr="00042C58" w:rsidRDefault="006462A4" w:rsidP="00042C58">
      <w:pPr>
        <w:pStyle w:val="contdpara"/>
        <w:spacing w:after="120"/>
        <w:ind w:left="567"/>
        <w:jc w:val="both"/>
        <w:rPr>
          <w:rFonts w:cs="Arial"/>
          <w:sz w:val="20"/>
          <w:szCs w:val="20"/>
        </w:rPr>
      </w:pPr>
      <w:r w:rsidRPr="00042C58">
        <w:rPr>
          <w:rFonts w:cs="Arial"/>
          <w:sz w:val="20"/>
          <w:szCs w:val="20"/>
        </w:rPr>
        <w:t>Nothing in this Licence creates a relationship of landlord and tenant between the parties. This Licence is not intended to create a partnership, joint venture or agency relationship between the parties. Nothing in this Licence will constitute or deem a party to be the employee of another party.</w:t>
      </w:r>
    </w:p>
    <w:p w14:paraId="5C919D08" w14:textId="77777777" w:rsidR="00A876FB" w:rsidRPr="003F5E56" w:rsidRDefault="006462A4" w:rsidP="00863937">
      <w:pPr>
        <w:pStyle w:val="ListParagraph"/>
        <w:keepNext/>
        <w:numPr>
          <w:ilvl w:val="1"/>
          <w:numId w:val="56"/>
        </w:numPr>
        <w:spacing w:after="120"/>
        <w:ind w:left="567" w:hanging="567"/>
        <w:jc w:val="both"/>
        <w:outlineLvl w:val="1"/>
        <w:rPr>
          <w:rFonts w:cs="Arial"/>
          <w:b/>
          <w:iCs/>
          <w:spacing w:val="10"/>
          <w:kern w:val="28"/>
          <w:sz w:val="20"/>
          <w:szCs w:val="20"/>
        </w:rPr>
      </w:pPr>
      <w:r w:rsidRPr="003F5E56">
        <w:rPr>
          <w:rFonts w:cs="Arial"/>
          <w:b/>
          <w:iCs/>
          <w:spacing w:val="10"/>
          <w:kern w:val="28"/>
          <w:sz w:val="20"/>
          <w:szCs w:val="20"/>
        </w:rPr>
        <w:t>No inducements</w:t>
      </w:r>
    </w:p>
    <w:p w14:paraId="5C919D09" w14:textId="77777777" w:rsidR="00A876FB" w:rsidRPr="00042C58" w:rsidRDefault="006462A4" w:rsidP="00863937">
      <w:pPr>
        <w:pStyle w:val="Heading3"/>
        <w:numPr>
          <w:ilvl w:val="2"/>
          <w:numId w:val="60"/>
        </w:numPr>
        <w:spacing w:before="120" w:after="120"/>
        <w:ind w:left="993" w:hanging="426"/>
        <w:jc w:val="both"/>
        <w:rPr>
          <w:sz w:val="20"/>
          <w:szCs w:val="20"/>
        </w:rPr>
      </w:pPr>
      <w:bookmarkStart w:id="82" w:name="_Ref468698559"/>
      <w:r w:rsidRPr="00042C58">
        <w:rPr>
          <w:sz w:val="20"/>
          <w:szCs w:val="20"/>
        </w:rPr>
        <w:t xml:space="preserve">The Licensee will not, and will ensure that its Associates will not, directly or indirectly, offer, promise, agree to pay, give, accept, or solicit anything of value (including to or from any third party) </w:t>
      </w:r>
      <w:proofErr w:type="gramStart"/>
      <w:r w:rsidRPr="00042C58">
        <w:rPr>
          <w:sz w:val="20"/>
          <w:szCs w:val="20"/>
        </w:rPr>
        <w:t>in order to</w:t>
      </w:r>
      <w:proofErr w:type="gramEnd"/>
      <w:r w:rsidRPr="00042C58">
        <w:rPr>
          <w:sz w:val="20"/>
          <w:szCs w:val="20"/>
        </w:rPr>
        <w:t xml:space="preserve"> secure any reward or improper benefit other than payment for the performance of its obligations under this Licence.</w:t>
      </w:r>
      <w:bookmarkEnd w:id="82"/>
    </w:p>
    <w:p w14:paraId="5C919D0A" w14:textId="2F3E7BA9" w:rsidR="00A876FB" w:rsidRPr="00042C58" w:rsidRDefault="006462A4" w:rsidP="00863937">
      <w:pPr>
        <w:pStyle w:val="Heading3"/>
        <w:numPr>
          <w:ilvl w:val="2"/>
          <w:numId w:val="60"/>
        </w:numPr>
        <w:spacing w:before="120" w:after="120"/>
        <w:ind w:left="993" w:hanging="426"/>
        <w:jc w:val="both"/>
        <w:rPr>
          <w:sz w:val="20"/>
          <w:szCs w:val="20"/>
        </w:rPr>
      </w:pPr>
      <w:r w:rsidRPr="00042C58">
        <w:rPr>
          <w:sz w:val="20"/>
          <w:szCs w:val="20"/>
        </w:rPr>
        <w:t xml:space="preserve">The School Council may terminate this Licence immediately on Notice to the Licensee if the Licensee or any of its Associates are found to have engaged in any conduct under clause </w:t>
      </w:r>
      <w:r w:rsidR="00D1672A" w:rsidRPr="00042C58">
        <w:rPr>
          <w:sz w:val="20"/>
          <w:szCs w:val="20"/>
        </w:rPr>
        <w:fldChar w:fldCharType="begin"/>
      </w:r>
      <w:r w:rsidR="00D1672A" w:rsidRPr="00042C58">
        <w:rPr>
          <w:sz w:val="20"/>
          <w:szCs w:val="20"/>
        </w:rPr>
        <w:instrText xml:space="preserve"> REF _Ref468698559 \w \h  \* MERGEFORMAT </w:instrText>
      </w:r>
      <w:r w:rsidR="00D1672A" w:rsidRPr="00042C58">
        <w:rPr>
          <w:sz w:val="20"/>
          <w:szCs w:val="20"/>
        </w:rPr>
      </w:r>
      <w:r w:rsidR="00D1672A" w:rsidRPr="00042C58">
        <w:rPr>
          <w:sz w:val="20"/>
          <w:szCs w:val="20"/>
        </w:rPr>
        <w:fldChar w:fldCharType="separate"/>
      </w:r>
      <w:r w:rsidR="00A54265" w:rsidRPr="00042C58">
        <w:rPr>
          <w:sz w:val="20"/>
          <w:szCs w:val="20"/>
        </w:rPr>
        <w:t>36.12(a)</w:t>
      </w:r>
      <w:r w:rsidR="00D1672A" w:rsidRPr="00042C58">
        <w:rPr>
          <w:sz w:val="20"/>
          <w:szCs w:val="20"/>
        </w:rPr>
        <w:fldChar w:fldCharType="end"/>
      </w:r>
      <w:r w:rsidRPr="00042C58">
        <w:rPr>
          <w:sz w:val="20"/>
          <w:szCs w:val="20"/>
        </w:rPr>
        <w:t xml:space="preserve"> and recover the amount of any loss resulting from such termination as a debt due from the Licensee.</w:t>
      </w:r>
    </w:p>
    <w:p w14:paraId="5C919D0B" w14:textId="77777777" w:rsidR="00A876FB" w:rsidRPr="003F5E56" w:rsidRDefault="006462A4" w:rsidP="00863937">
      <w:pPr>
        <w:pStyle w:val="ListParagraph"/>
        <w:keepNext/>
        <w:numPr>
          <w:ilvl w:val="1"/>
          <w:numId w:val="56"/>
        </w:numPr>
        <w:spacing w:after="120"/>
        <w:ind w:left="567" w:hanging="567"/>
        <w:jc w:val="both"/>
        <w:outlineLvl w:val="1"/>
        <w:rPr>
          <w:rFonts w:cs="Arial"/>
          <w:b/>
          <w:iCs/>
          <w:spacing w:val="10"/>
          <w:kern w:val="28"/>
          <w:sz w:val="20"/>
          <w:szCs w:val="20"/>
        </w:rPr>
      </w:pPr>
      <w:bookmarkStart w:id="83" w:name="_Toc340585298"/>
      <w:r w:rsidRPr="003F5E56">
        <w:rPr>
          <w:rFonts w:cs="Arial"/>
          <w:b/>
          <w:iCs/>
          <w:spacing w:val="10"/>
          <w:kern w:val="28"/>
          <w:sz w:val="20"/>
          <w:szCs w:val="20"/>
        </w:rPr>
        <w:t>Demand not required</w:t>
      </w:r>
      <w:bookmarkEnd w:id="83"/>
    </w:p>
    <w:p w14:paraId="5C919D0C" w14:textId="19F34186" w:rsidR="00A876FB" w:rsidRPr="00042C58" w:rsidRDefault="006462A4" w:rsidP="00042C58">
      <w:pPr>
        <w:pStyle w:val="contdpara"/>
        <w:spacing w:after="120"/>
        <w:ind w:left="567"/>
        <w:jc w:val="both"/>
        <w:rPr>
          <w:rFonts w:cs="Arial"/>
          <w:sz w:val="20"/>
          <w:szCs w:val="20"/>
        </w:rPr>
      </w:pPr>
      <w:r w:rsidRPr="00042C58">
        <w:rPr>
          <w:rFonts w:cs="Arial"/>
          <w:sz w:val="20"/>
          <w:szCs w:val="20"/>
        </w:rPr>
        <w:t>Unless this Licence provides otherwise, the School Council need not make demand for any amount payable by the Licensee under this Licence.</w:t>
      </w:r>
    </w:p>
    <w:p w14:paraId="04F5E035" w14:textId="7F52CF16" w:rsidR="00543CFA" w:rsidRPr="003F5E56" w:rsidRDefault="00543D5B" w:rsidP="00863937">
      <w:pPr>
        <w:pStyle w:val="ListParagraph"/>
        <w:keepNext/>
        <w:numPr>
          <w:ilvl w:val="1"/>
          <w:numId w:val="56"/>
        </w:numPr>
        <w:spacing w:after="120"/>
        <w:ind w:left="567" w:hanging="567"/>
        <w:jc w:val="both"/>
        <w:outlineLvl w:val="1"/>
        <w:rPr>
          <w:rFonts w:cs="Arial"/>
          <w:b/>
          <w:iCs/>
          <w:spacing w:val="10"/>
          <w:kern w:val="28"/>
          <w:sz w:val="20"/>
          <w:szCs w:val="20"/>
        </w:rPr>
      </w:pPr>
      <w:r w:rsidRPr="003F5E56">
        <w:rPr>
          <w:rFonts w:cs="Arial"/>
          <w:b/>
          <w:iCs/>
          <w:spacing w:val="10"/>
          <w:kern w:val="28"/>
          <w:sz w:val="20"/>
          <w:szCs w:val="20"/>
        </w:rPr>
        <w:t>Electronic execution</w:t>
      </w:r>
    </w:p>
    <w:p w14:paraId="1EB90FB5" w14:textId="5E1EB54D" w:rsidR="00543D5B" w:rsidRPr="00042C58" w:rsidRDefault="00543D5B" w:rsidP="00863937">
      <w:pPr>
        <w:pStyle w:val="Heading3"/>
        <w:numPr>
          <w:ilvl w:val="2"/>
          <w:numId w:val="57"/>
        </w:numPr>
        <w:spacing w:before="120" w:after="120"/>
        <w:ind w:left="993" w:hanging="426"/>
        <w:jc w:val="both"/>
        <w:rPr>
          <w:sz w:val="20"/>
          <w:szCs w:val="20"/>
        </w:rPr>
      </w:pPr>
      <w:r w:rsidRPr="00042C58">
        <w:rPr>
          <w:sz w:val="20"/>
          <w:szCs w:val="20"/>
        </w:rPr>
        <w:t>Each party acknowledges and agrees to the signing of this Licence by electronic means. The parties agree to be legally bound by this Licence signed this way.</w:t>
      </w:r>
    </w:p>
    <w:p w14:paraId="4E023B36" w14:textId="44F352FA" w:rsidR="001D1A2C" w:rsidRPr="00042C58" w:rsidRDefault="001D1A2C" w:rsidP="00863937">
      <w:pPr>
        <w:pStyle w:val="Heading3"/>
        <w:numPr>
          <w:ilvl w:val="2"/>
          <w:numId w:val="57"/>
        </w:numPr>
        <w:spacing w:before="120" w:after="120"/>
        <w:ind w:left="993" w:hanging="426"/>
        <w:jc w:val="both"/>
        <w:rPr>
          <w:sz w:val="20"/>
          <w:szCs w:val="20"/>
        </w:rPr>
      </w:pPr>
      <w:r w:rsidRPr="00042C58">
        <w:rPr>
          <w:sz w:val="20"/>
          <w:szCs w:val="20"/>
        </w:rPr>
        <w:t xml:space="preserve">This Licence constitutes an original document in an electronic format and will have the same legal effect, validity and enforceability as </w:t>
      </w:r>
      <w:r w:rsidR="00F97E21">
        <w:rPr>
          <w:sz w:val="20"/>
          <w:szCs w:val="20"/>
        </w:rPr>
        <w:t xml:space="preserve">a document signed by </w:t>
      </w:r>
      <w:r w:rsidRPr="00042C58">
        <w:rPr>
          <w:sz w:val="20"/>
          <w:szCs w:val="20"/>
        </w:rPr>
        <w:t>signature affixed by hand.</w:t>
      </w:r>
    </w:p>
    <w:p w14:paraId="5C919D0D" w14:textId="33985B68" w:rsidR="00A876FB" w:rsidRPr="00A47C45" w:rsidRDefault="006462A4" w:rsidP="00863937">
      <w:pPr>
        <w:pStyle w:val="ListParagraph"/>
        <w:keepNext/>
        <w:numPr>
          <w:ilvl w:val="0"/>
          <w:numId w:val="56"/>
        </w:numPr>
        <w:spacing w:after="120"/>
        <w:ind w:left="567" w:hanging="567"/>
        <w:contextualSpacing w:val="0"/>
        <w:jc w:val="both"/>
        <w:outlineLvl w:val="1"/>
        <w:rPr>
          <w:rFonts w:cs="Arial"/>
          <w:b/>
          <w:iCs/>
          <w:vanish/>
          <w:spacing w:val="10"/>
          <w:kern w:val="28"/>
          <w:sz w:val="20"/>
          <w:szCs w:val="20"/>
        </w:rPr>
      </w:pPr>
      <w:bookmarkStart w:id="84" w:name="_Ref470081446"/>
      <w:r w:rsidRPr="00A47C45">
        <w:rPr>
          <w:rFonts w:cs="Arial"/>
          <w:b/>
          <w:iCs/>
          <w:vanish/>
          <w:spacing w:val="10"/>
          <w:kern w:val="28"/>
          <w:sz w:val="20"/>
          <w:szCs w:val="20"/>
        </w:rPr>
        <w:t>Definitions and Interpretation</w:t>
      </w:r>
      <w:bookmarkEnd w:id="84"/>
    </w:p>
    <w:p w14:paraId="5C919D0F" w14:textId="77777777" w:rsidR="00A876FB" w:rsidRPr="00A47C45" w:rsidRDefault="006462A4" w:rsidP="00863937">
      <w:pPr>
        <w:pStyle w:val="ListParagraph"/>
        <w:keepNext/>
        <w:numPr>
          <w:ilvl w:val="1"/>
          <w:numId w:val="56"/>
        </w:numPr>
        <w:spacing w:after="120"/>
        <w:ind w:left="567" w:hanging="567"/>
        <w:jc w:val="both"/>
        <w:outlineLvl w:val="1"/>
        <w:rPr>
          <w:rFonts w:cs="Arial"/>
          <w:b/>
          <w:iCs/>
          <w:spacing w:val="10"/>
          <w:kern w:val="28"/>
          <w:sz w:val="20"/>
          <w:szCs w:val="20"/>
        </w:rPr>
      </w:pPr>
      <w:bookmarkStart w:id="85" w:name="_Toc340585235"/>
      <w:r w:rsidRPr="00A47C45">
        <w:rPr>
          <w:rFonts w:cs="Arial"/>
          <w:b/>
          <w:iCs/>
          <w:spacing w:val="10"/>
          <w:kern w:val="28"/>
          <w:sz w:val="20"/>
          <w:szCs w:val="20"/>
        </w:rPr>
        <w:t>Definitions</w:t>
      </w:r>
      <w:bookmarkEnd w:id="85"/>
    </w:p>
    <w:p w14:paraId="5C919D10" w14:textId="77777777" w:rsidR="00A876FB" w:rsidRPr="00042C58" w:rsidRDefault="006462A4" w:rsidP="00042C58">
      <w:pPr>
        <w:pStyle w:val="contdpara"/>
        <w:spacing w:after="120"/>
        <w:ind w:left="567"/>
        <w:jc w:val="both"/>
        <w:rPr>
          <w:rFonts w:cs="Arial"/>
          <w:sz w:val="20"/>
          <w:szCs w:val="20"/>
        </w:rPr>
      </w:pPr>
      <w:r w:rsidRPr="00042C58">
        <w:rPr>
          <w:rFonts w:cs="Arial"/>
          <w:sz w:val="20"/>
          <w:szCs w:val="20"/>
        </w:rPr>
        <w:t>In this Licence, unless the context otherwise requires:</w:t>
      </w:r>
    </w:p>
    <w:p w14:paraId="0A8CF2AC" w14:textId="22308C67" w:rsidR="002C469B" w:rsidRPr="00042C58" w:rsidRDefault="002C469B" w:rsidP="00042C58">
      <w:pPr>
        <w:pStyle w:val="contdpara"/>
        <w:spacing w:after="120"/>
        <w:ind w:left="567"/>
        <w:jc w:val="both"/>
        <w:rPr>
          <w:rFonts w:cs="Arial"/>
          <w:bCs/>
          <w:sz w:val="20"/>
          <w:szCs w:val="20"/>
        </w:rPr>
      </w:pPr>
      <w:r w:rsidRPr="00042C58">
        <w:rPr>
          <w:rFonts w:cs="Arial"/>
          <w:b/>
          <w:sz w:val="20"/>
          <w:szCs w:val="20"/>
        </w:rPr>
        <w:t xml:space="preserve">Agency </w:t>
      </w:r>
      <w:r w:rsidRPr="00042C58">
        <w:rPr>
          <w:rFonts w:cs="Arial"/>
          <w:bCs/>
          <w:sz w:val="20"/>
          <w:szCs w:val="20"/>
        </w:rPr>
        <w:t xml:space="preserve">means a provider of services under a contract </w:t>
      </w:r>
      <w:proofErr w:type="gramStart"/>
      <w:r w:rsidRPr="00042C58">
        <w:rPr>
          <w:rFonts w:cs="Arial"/>
          <w:bCs/>
          <w:sz w:val="20"/>
          <w:szCs w:val="20"/>
        </w:rPr>
        <w:t>entered into</w:t>
      </w:r>
      <w:proofErr w:type="gramEnd"/>
      <w:r w:rsidRPr="00042C58">
        <w:rPr>
          <w:rFonts w:cs="Arial"/>
          <w:bCs/>
          <w:sz w:val="20"/>
          <w:szCs w:val="20"/>
        </w:rPr>
        <w:t xml:space="preserve"> with</w:t>
      </w:r>
      <w:r w:rsidR="00A77FC2" w:rsidRPr="00042C58">
        <w:rPr>
          <w:rFonts w:cs="Arial"/>
          <w:bCs/>
          <w:sz w:val="20"/>
          <w:szCs w:val="20"/>
        </w:rPr>
        <w:t xml:space="preserve"> the School Council</w:t>
      </w:r>
      <w:r w:rsidR="002F424C" w:rsidRPr="00042C58">
        <w:rPr>
          <w:rFonts w:cs="Arial"/>
          <w:bCs/>
          <w:sz w:val="20"/>
          <w:szCs w:val="20"/>
        </w:rPr>
        <w:t xml:space="preserve"> relevant to family violence risk assessment or family violence risk management. </w:t>
      </w:r>
    </w:p>
    <w:p w14:paraId="3B8704E3" w14:textId="3A1EB48C" w:rsidR="000968F4" w:rsidRPr="00042C58" w:rsidRDefault="000968F4" w:rsidP="00042C58">
      <w:pPr>
        <w:pStyle w:val="contdpara"/>
        <w:spacing w:after="120"/>
        <w:ind w:left="567"/>
        <w:jc w:val="both"/>
        <w:rPr>
          <w:rFonts w:cs="Arial"/>
          <w:bCs/>
          <w:sz w:val="20"/>
          <w:szCs w:val="20"/>
        </w:rPr>
      </w:pPr>
      <w:r w:rsidRPr="00042C58">
        <w:rPr>
          <w:rFonts w:cs="Arial"/>
          <w:b/>
          <w:sz w:val="20"/>
          <w:szCs w:val="20"/>
        </w:rPr>
        <w:t xml:space="preserve">Alignment </w:t>
      </w:r>
      <w:r w:rsidRPr="00042C58">
        <w:rPr>
          <w:rFonts w:cs="Arial"/>
          <w:bCs/>
          <w:sz w:val="20"/>
          <w:szCs w:val="20"/>
        </w:rPr>
        <w:t xml:space="preserve">(and correspondingly </w:t>
      </w:r>
      <w:r w:rsidRPr="00042C58">
        <w:rPr>
          <w:rFonts w:cs="Arial"/>
          <w:b/>
          <w:sz w:val="20"/>
          <w:szCs w:val="20"/>
        </w:rPr>
        <w:t>Align</w:t>
      </w:r>
      <w:r w:rsidRPr="00042C58">
        <w:rPr>
          <w:rFonts w:cs="Arial"/>
          <w:bCs/>
          <w:sz w:val="20"/>
          <w:szCs w:val="20"/>
        </w:rPr>
        <w:t>) means actions taken by Framework</w:t>
      </w:r>
      <w:r w:rsidR="00726A4C" w:rsidRPr="00042C58">
        <w:rPr>
          <w:rFonts w:cs="Arial"/>
          <w:bCs/>
          <w:sz w:val="20"/>
          <w:szCs w:val="20"/>
        </w:rPr>
        <w:t xml:space="preserve"> Organisation</w:t>
      </w:r>
      <w:r w:rsidR="00B150F6" w:rsidRPr="00042C58">
        <w:rPr>
          <w:rFonts w:cs="Arial"/>
          <w:bCs/>
          <w:sz w:val="20"/>
          <w:szCs w:val="20"/>
        </w:rPr>
        <w:t>s to effectively incorporate the four pillars of the Framework</w:t>
      </w:r>
      <w:r w:rsidRPr="00042C58">
        <w:rPr>
          <w:rFonts w:cs="Arial"/>
          <w:bCs/>
          <w:sz w:val="20"/>
          <w:szCs w:val="20"/>
        </w:rPr>
        <w:t xml:space="preserve"> into existing policies, procedures, practice guidance and tools, as appropriate to the </w:t>
      </w:r>
      <w:r w:rsidRPr="00042C58">
        <w:rPr>
          <w:rFonts w:cs="Arial"/>
          <w:bCs/>
          <w:sz w:val="20"/>
          <w:szCs w:val="20"/>
        </w:rPr>
        <w:t xml:space="preserve">roles and functions of the prescribed entity and its place in the service system. </w:t>
      </w:r>
    </w:p>
    <w:p w14:paraId="5C919D11" w14:textId="15F443C0" w:rsidR="00A876FB" w:rsidRPr="00042C58" w:rsidRDefault="006462A4" w:rsidP="00042C58">
      <w:pPr>
        <w:pStyle w:val="contdpara"/>
        <w:spacing w:after="120"/>
        <w:ind w:left="567"/>
        <w:jc w:val="both"/>
        <w:rPr>
          <w:rFonts w:cs="Arial"/>
          <w:sz w:val="20"/>
          <w:szCs w:val="20"/>
        </w:rPr>
      </w:pPr>
      <w:r w:rsidRPr="00042C58">
        <w:rPr>
          <w:rFonts w:cs="Arial"/>
          <w:b/>
          <w:sz w:val="20"/>
          <w:szCs w:val="20"/>
        </w:rPr>
        <w:t xml:space="preserve">Applicable Entity </w:t>
      </w:r>
      <w:r w:rsidRPr="00042C58">
        <w:rPr>
          <w:rFonts w:cs="Arial"/>
          <w:sz w:val="20"/>
          <w:szCs w:val="20"/>
        </w:rPr>
        <w:t xml:space="preserve">has the meaning given to it under section 3 of the </w:t>
      </w:r>
      <w:r w:rsidRPr="00042C58">
        <w:rPr>
          <w:rFonts w:cs="Arial"/>
          <w:i/>
          <w:sz w:val="20"/>
          <w:szCs w:val="20"/>
        </w:rPr>
        <w:t>Child Wellbeing and Safety Act 2005</w:t>
      </w:r>
      <w:r w:rsidRPr="00042C58">
        <w:rPr>
          <w:rFonts w:cs="Arial"/>
          <w:sz w:val="20"/>
          <w:szCs w:val="20"/>
        </w:rPr>
        <w:t xml:space="preserve"> (Vic).</w:t>
      </w:r>
    </w:p>
    <w:p w14:paraId="56D7D3E5" w14:textId="630CACE5" w:rsidR="000968F4" w:rsidRPr="00042C58" w:rsidRDefault="000968F4" w:rsidP="00042C58">
      <w:pPr>
        <w:pStyle w:val="contdpara"/>
        <w:spacing w:after="120"/>
        <w:ind w:left="567"/>
        <w:jc w:val="both"/>
        <w:rPr>
          <w:rFonts w:cs="Arial"/>
          <w:b/>
          <w:sz w:val="20"/>
          <w:szCs w:val="20"/>
        </w:rPr>
      </w:pPr>
      <w:r w:rsidRPr="00042C58">
        <w:rPr>
          <w:rFonts w:cs="Arial"/>
          <w:b/>
          <w:sz w:val="20"/>
          <w:szCs w:val="20"/>
        </w:rPr>
        <w:t>App</w:t>
      </w:r>
      <w:r w:rsidR="00D46CAC" w:rsidRPr="00042C58">
        <w:rPr>
          <w:rFonts w:cs="Arial"/>
          <w:b/>
          <w:sz w:val="20"/>
          <w:szCs w:val="20"/>
        </w:rPr>
        <w:t xml:space="preserve">roved Framework </w:t>
      </w:r>
      <w:r w:rsidR="00D46CAC" w:rsidRPr="00042C58">
        <w:rPr>
          <w:rFonts w:cs="Arial"/>
          <w:bCs/>
          <w:sz w:val="20"/>
          <w:szCs w:val="20"/>
        </w:rPr>
        <w:t>means the Family Violence Risk Assessment and Risk Management Frame</w:t>
      </w:r>
      <w:r w:rsidR="004B7FDD" w:rsidRPr="00042C58">
        <w:rPr>
          <w:rFonts w:cs="Arial"/>
          <w:bCs/>
          <w:sz w:val="20"/>
          <w:szCs w:val="20"/>
        </w:rPr>
        <w:t>work as amended from time to time approved under section 189 of the FVP Act.</w:t>
      </w:r>
    </w:p>
    <w:p w14:paraId="5C919D12" w14:textId="77777777" w:rsidR="00A876FB" w:rsidRPr="00042C58" w:rsidRDefault="006462A4" w:rsidP="00042C58">
      <w:pPr>
        <w:pStyle w:val="contdpara"/>
        <w:spacing w:after="120"/>
        <w:ind w:left="567"/>
        <w:jc w:val="both"/>
        <w:rPr>
          <w:rFonts w:cs="Arial"/>
          <w:sz w:val="20"/>
          <w:szCs w:val="20"/>
        </w:rPr>
      </w:pPr>
      <w:r w:rsidRPr="00042C58">
        <w:rPr>
          <w:rFonts w:cs="Arial"/>
          <w:b/>
          <w:sz w:val="20"/>
          <w:szCs w:val="20"/>
        </w:rPr>
        <w:t>Associates</w:t>
      </w:r>
      <w:r w:rsidRPr="00042C58">
        <w:rPr>
          <w:rFonts w:cs="Arial"/>
          <w:sz w:val="20"/>
          <w:szCs w:val="20"/>
        </w:rPr>
        <w:t xml:space="preserve"> means, in respect of a party, any officer, employee, agent, contractor, subcontractor, consultant, advisor, invitee, licensee or servant of that party to the extent that such person or entity is performing an act or a function directly related to the Licence.</w:t>
      </w:r>
    </w:p>
    <w:p w14:paraId="5C919D13" w14:textId="77777777" w:rsidR="00A876FB" w:rsidRPr="00042C58" w:rsidRDefault="006462A4" w:rsidP="00042C58">
      <w:pPr>
        <w:pStyle w:val="contdpara"/>
        <w:spacing w:after="120"/>
        <w:ind w:left="567"/>
        <w:jc w:val="both"/>
        <w:rPr>
          <w:rFonts w:cs="Arial"/>
          <w:sz w:val="20"/>
          <w:szCs w:val="20"/>
        </w:rPr>
      </w:pPr>
      <w:r w:rsidRPr="00042C58">
        <w:rPr>
          <w:rFonts w:cs="Arial"/>
          <w:b/>
          <w:sz w:val="20"/>
          <w:szCs w:val="20"/>
        </w:rPr>
        <w:t>Business Day</w:t>
      </w:r>
      <w:r w:rsidRPr="00042C58">
        <w:rPr>
          <w:rFonts w:cs="Arial"/>
          <w:sz w:val="20"/>
          <w:szCs w:val="20"/>
        </w:rPr>
        <w:t xml:space="preserve"> means any day that is not a Saturday, Sunday or a public holiday (being a public holiday appointed as such under the </w:t>
      </w:r>
      <w:r w:rsidRPr="00042C58">
        <w:rPr>
          <w:rFonts w:cs="Arial"/>
          <w:i/>
          <w:sz w:val="20"/>
          <w:szCs w:val="20"/>
        </w:rPr>
        <w:t>Public Holidays Act 1993</w:t>
      </w:r>
      <w:r w:rsidRPr="00042C58">
        <w:rPr>
          <w:rFonts w:cs="Arial"/>
          <w:sz w:val="20"/>
          <w:szCs w:val="20"/>
        </w:rPr>
        <w:t xml:space="preserve"> (Vic)) in Melbourne, Victoria.</w:t>
      </w:r>
    </w:p>
    <w:p w14:paraId="5C919D14" w14:textId="2F85CCAF" w:rsidR="00A876FB" w:rsidRPr="00042C58" w:rsidRDefault="006462A4" w:rsidP="00042C58">
      <w:pPr>
        <w:pStyle w:val="contdpara"/>
        <w:spacing w:after="120"/>
        <w:ind w:left="567"/>
        <w:jc w:val="both"/>
        <w:rPr>
          <w:rFonts w:cs="Arial"/>
          <w:b/>
          <w:sz w:val="20"/>
          <w:szCs w:val="20"/>
        </w:rPr>
      </w:pPr>
      <w:r w:rsidRPr="00042C58">
        <w:rPr>
          <w:rFonts w:cs="Arial"/>
          <w:b/>
          <w:sz w:val="20"/>
          <w:szCs w:val="20"/>
        </w:rPr>
        <w:t xml:space="preserve">Child-connected work </w:t>
      </w:r>
      <w:r w:rsidRPr="00042C58">
        <w:rPr>
          <w:rFonts w:cs="Arial"/>
          <w:sz w:val="20"/>
          <w:szCs w:val="20"/>
        </w:rPr>
        <w:t>has the meaning given to it in the Ministerial Order.</w:t>
      </w:r>
    </w:p>
    <w:p w14:paraId="5C919D15" w14:textId="77777777" w:rsidR="00A876FB" w:rsidRPr="00042C58" w:rsidRDefault="006462A4" w:rsidP="00042C58">
      <w:pPr>
        <w:pStyle w:val="contdpara"/>
        <w:spacing w:after="120"/>
        <w:ind w:left="567"/>
        <w:jc w:val="both"/>
        <w:rPr>
          <w:rFonts w:cs="Arial"/>
          <w:b/>
          <w:sz w:val="20"/>
          <w:szCs w:val="20"/>
        </w:rPr>
      </w:pPr>
      <w:r w:rsidRPr="00042C58">
        <w:rPr>
          <w:rFonts w:cs="Arial"/>
          <w:b/>
          <w:sz w:val="20"/>
          <w:szCs w:val="20"/>
        </w:rPr>
        <w:t xml:space="preserve">Child Safety Laws </w:t>
      </w:r>
      <w:r w:rsidRPr="00042C58">
        <w:rPr>
          <w:rFonts w:cs="Arial"/>
          <w:sz w:val="20"/>
          <w:szCs w:val="20"/>
        </w:rPr>
        <w:t xml:space="preserve">means any Laws that in any way relate to child safety, including the </w:t>
      </w:r>
      <w:r w:rsidRPr="00042C58">
        <w:rPr>
          <w:rFonts w:cs="Arial"/>
          <w:i/>
          <w:sz w:val="20"/>
          <w:szCs w:val="20"/>
        </w:rPr>
        <w:t xml:space="preserve">Child </w:t>
      </w:r>
      <w:r w:rsidR="00EA68FD" w:rsidRPr="00042C58">
        <w:rPr>
          <w:rFonts w:cs="Arial"/>
          <w:i/>
          <w:sz w:val="20"/>
          <w:szCs w:val="20"/>
        </w:rPr>
        <w:t xml:space="preserve">Wellbeing and </w:t>
      </w:r>
      <w:r w:rsidRPr="00042C58">
        <w:rPr>
          <w:rFonts w:cs="Arial"/>
          <w:i/>
          <w:sz w:val="20"/>
          <w:szCs w:val="20"/>
        </w:rPr>
        <w:t>Safety Act 2005</w:t>
      </w:r>
      <w:r w:rsidRPr="00042C58">
        <w:rPr>
          <w:rFonts w:cs="Arial"/>
          <w:sz w:val="20"/>
          <w:szCs w:val="20"/>
        </w:rPr>
        <w:t xml:space="preserve"> (Vic).</w:t>
      </w:r>
    </w:p>
    <w:p w14:paraId="5C919D16" w14:textId="77777777" w:rsidR="00A876FB" w:rsidRPr="00042C58" w:rsidRDefault="006462A4" w:rsidP="00042C58">
      <w:pPr>
        <w:pStyle w:val="contdpara"/>
        <w:spacing w:after="120"/>
        <w:ind w:left="567"/>
        <w:jc w:val="both"/>
        <w:rPr>
          <w:rFonts w:cs="Arial"/>
          <w:sz w:val="20"/>
          <w:szCs w:val="20"/>
        </w:rPr>
      </w:pPr>
      <w:r w:rsidRPr="00042C58">
        <w:rPr>
          <w:rFonts w:cs="Arial"/>
          <w:b/>
          <w:sz w:val="20"/>
          <w:szCs w:val="20"/>
        </w:rPr>
        <w:t>Code of Practice</w:t>
      </w:r>
      <w:r w:rsidRPr="00042C58">
        <w:rPr>
          <w:rFonts w:cs="Arial"/>
          <w:sz w:val="20"/>
          <w:szCs w:val="20"/>
        </w:rPr>
        <w:t xml:space="preserve"> means a code of practice as described in, and approved under, the PDP Act.</w:t>
      </w:r>
    </w:p>
    <w:p w14:paraId="5C919D17" w14:textId="04FF1EA8" w:rsidR="00A876FB" w:rsidRPr="00042C58" w:rsidRDefault="006462A4" w:rsidP="00042C58">
      <w:pPr>
        <w:pStyle w:val="contdpara"/>
        <w:spacing w:after="120"/>
        <w:ind w:left="567"/>
        <w:jc w:val="both"/>
        <w:rPr>
          <w:rFonts w:cs="Arial"/>
          <w:sz w:val="20"/>
          <w:szCs w:val="20"/>
        </w:rPr>
      </w:pPr>
      <w:r w:rsidRPr="00042C58">
        <w:rPr>
          <w:rFonts w:cs="Arial"/>
          <w:b/>
          <w:sz w:val="20"/>
          <w:szCs w:val="20"/>
        </w:rPr>
        <w:t>Commencement Date</w:t>
      </w:r>
      <w:r w:rsidRPr="00042C58">
        <w:rPr>
          <w:rFonts w:cs="Arial"/>
          <w:sz w:val="20"/>
          <w:szCs w:val="20"/>
        </w:rPr>
        <w:t xml:space="preserve"> means the commencement date of this Licence set out in </w:t>
      </w:r>
      <w:r w:rsidR="00AD44A3">
        <w:rPr>
          <w:rFonts w:cs="Arial"/>
          <w:sz w:val="20"/>
          <w:szCs w:val="20"/>
        </w:rPr>
        <w:fldChar w:fldCharType="begin"/>
      </w:r>
      <w:r w:rsidR="00AD44A3">
        <w:rPr>
          <w:rFonts w:cs="Arial"/>
          <w:sz w:val="20"/>
          <w:szCs w:val="20"/>
        </w:rPr>
        <w:instrText xml:space="preserve"> REF _Ref470019667 \w \h </w:instrText>
      </w:r>
      <w:r w:rsidR="00AD44A3">
        <w:rPr>
          <w:rFonts w:cs="Arial"/>
          <w:sz w:val="20"/>
          <w:szCs w:val="20"/>
        </w:rPr>
      </w:r>
      <w:r w:rsidR="00AD44A3">
        <w:rPr>
          <w:rFonts w:cs="Arial"/>
          <w:sz w:val="20"/>
          <w:szCs w:val="20"/>
        </w:rPr>
        <w:fldChar w:fldCharType="separate"/>
      </w:r>
      <w:r w:rsidR="00AD44A3">
        <w:rPr>
          <w:rFonts w:cs="Arial"/>
          <w:sz w:val="20"/>
          <w:szCs w:val="20"/>
        </w:rPr>
        <w:t>Item 5</w:t>
      </w:r>
      <w:r w:rsidR="00AD44A3">
        <w:rPr>
          <w:rFonts w:cs="Arial"/>
          <w:sz w:val="20"/>
          <w:szCs w:val="20"/>
        </w:rPr>
        <w:fldChar w:fldCharType="end"/>
      </w:r>
      <w:r w:rsidR="0088177B" w:rsidRPr="00042C58">
        <w:rPr>
          <w:rFonts w:cs="Arial"/>
          <w:sz w:val="20"/>
          <w:szCs w:val="20"/>
        </w:rPr>
        <w:t xml:space="preserve"> of Schedule 1</w:t>
      </w:r>
      <w:r w:rsidRPr="00042C58">
        <w:rPr>
          <w:rFonts w:cs="Arial"/>
          <w:sz w:val="20"/>
          <w:szCs w:val="20"/>
        </w:rPr>
        <w:t>.</w:t>
      </w:r>
    </w:p>
    <w:p w14:paraId="5C919D18" w14:textId="77777777" w:rsidR="00A876FB" w:rsidRPr="00042C58" w:rsidRDefault="006462A4" w:rsidP="00042C58">
      <w:pPr>
        <w:pStyle w:val="contdpara"/>
        <w:spacing w:after="120"/>
        <w:ind w:left="567"/>
        <w:jc w:val="both"/>
        <w:rPr>
          <w:rFonts w:cs="Arial"/>
          <w:b/>
          <w:sz w:val="20"/>
          <w:szCs w:val="20"/>
        </w:rPr>
      </w:pPr>
      <w:r w:rsidRPr="00042C58">
        <w:rPr>
          <w:rFonts w:cs="Arial"/>
          <w:b/>
          <w:sz w:val="20"/>
          <w:szCs w:val="20"/>
        </w:rPr>
        <w:t xml:space="preserve">Confidential Information </w:t>
      </w:r>
      <w:r w:rsidRPr="00042C58">
        <w:rPr>
          <w:rFonts w:cs="Arial"/>
          <w:sz w:val="20"/>
          <w:szCs w:val="20"/>
        </w:rPr>
        <w:t>means any technical, scientific, commercial, financial or other information of, about or in any way related to, the School Council, including any information designated or treated by the School Council as confidential, in its sole and absolute discretion, which is disclosed, made available, communicated or delivered to the Licensee in connection with this Licence, but excludes information which:</w:t>
      </w:r>
    </w:p>
    <w:p w14:paraId="5C919D19" w14:textId="77777777" w:rsidR="00A876FB" w:rsidRPr="00042C58" w:rsidRDefault="006462A4" w:rsidP="00863937">
      <w:pPr>
        <w:pStyle w:val="Heading3"/>
        <w:numPr>
          <w:ilvl w:val="2"/>
          <w:numId w:val="58"/>
        </w:numPr>
        <w:spacing w:before="120" w:after="120"/>
        <w:ind w:left="993" w:hanging="426"/>
        <w:jc w:val="both"/>
        <w:rPr>
          <w:bCs w:val="0"/>
          <w:sz w:val="20"/>
          <w:szCs w:val="20"/>
          <w:lang w:val="en-US"/>
        </w:rPr>
      </w:pPr>
      <w:r w:rsidRPr="00042C58">
        <w:rPr>
          <w:sz w:val="20"/>
          <w:szCs w:val="20"/>
          <w:lang w:val="en-US"/>
        </w:rPr>
        <w:t xml:space="preserve">is in or which subsequently enters the public domain other than as a result of a breach of an obligation of </w:t>
      </w:r>
      <w:proofErr w:type="gramStart"/>
      <w:r w:rsidRPr="00042C58">
        <w:rPr>
          <w:sz w:val="20"/>
          <w:szCs w:val="20"/>
          <w:lang w:val="en-US"/>
        </w:rPr>
        <w:t>confidentiality;</w:t>
      </w:r>
      <w:proofErr w:type="gramEnd"/>
    </w:p>
    <w:p w14:paraId="5C919D1A" w14:textId="77777777" w:rsidR="00A876FB" w:rsidRPr="00042C58" w:rsidRDefault="006462A4" w:rsidP="00863937">
      <w:pPr>
        <w:pStyle w:val="Heading3"/>
        <w:numPr>
          <w:ilvl w:val="2"/>
          <w:numId w:val="58"/>
        </w:numPr>
        <w:spacing w:before="120" w:after="120"/>
        <w:ind w:left="993" w:hanging="426"/>
        <w:jc w:val="both"/>
        <w:rPr>
          <w:bCs w:val="0"/>
          <w:sz w:val="20"/>
          <w:szCs w:val="20"/>
          <w:lang w:val="en-US"/>
        </w:rPr>
      </w:pPr>
      <w:r w:rsidRPr="00042C58">
        <w:rPr>
          <w:sz w:val="20"/>
          <w:szCs w:val="20"/>
          <w:lang w:val="en-US"/>
        </w:rPr>
        <w:t xml:space="preserve">the Licensee can demonstrate was in its possession prior to the date of this </w:t>
      </w:r>
      <w:proofErr w:type="spellStart"/>
      <w:proofErr w:type="gramStart"/>
      <w:r w:rsidRPr="00042C58">
        <w:rPr>
          <w:sz w:val="20"/>
          <w:szCs w:val="20"/>
          <w:lang w:val="en-US"/>
        </w:rPr>
        <w:t>Licence</w:t>
      </w:r>
      <w:proofErr w:type="spellEnd"/>
      <w:r w:rsidRPr="00042C58">
        <w:rPr>
          <w:sz w:val="20"/>
          <w:szCs w:val="20"/>
          <w:lang w:val="en-US"/>
        </w:rPr>
        <w:t>;</w:t>
      </w:r>
      <w:proofErr w:type="gramEnd"/>
      <w:r w:rsidRPr="00042C58">
        <w:rPr>
          <w:sz w:val="20"/>
          <w:szCs w:val="20"/>
          <w:lang w:val="en-US"/>
        </w:rPr>
        <w:t xml:space="preserve"> </w:t>
      </w:r>
    </w:p>
    <w:p w14:paraId="5C919D1B" w14:textId="77777777" w:rsidR="00A876FB" w:rsidRPr="00042C58" w:rsidRDefault="006462A4" w:rsidP="00863937">
      <w:pPr>
        <w:pStyle w:val="Heading3"/>
        <w:numPr>
          <w:ilvl w:val="2"/>
          <w:numId w:val="58"/>
        </w:numPr>
        <w:spacing w:before="120" w:after="120"/>
        <w:ind w:left="993" w:hanging="426"/>
        <w:jc w:val="both"/>
        <w:rPr>
          <w:bCs w:val="0"/>
          <w:sz w:val="20"/>
          <w:szCs w:val="20"/>
          <w:lang w:val="en-US"/>
        </w:rPr>
      </w:pPr>
      <w:r w:rsidRPr="00042C58">
        <w:rPr>
          <w:sz w:val="20"/>
          <w:szCs w:val="20"/>
          <w:lang w:val="en-US"/>
        </w:rPr>
        <w:t xml:space="preserve">the Licensee can demonstrate was independently developed by the </w:t>
      </w:r>
      <w:proofErr w:type="gramStart"/>
      <w:r w:rsidRPr="00042C58">
        <w:rPr>
          <w:sz w:val="20"/>
          <w:szCs w:val="20"/>
          <w:lang w:val="en-US"/>
        </w:rPr>
        <w:t>Licensee;</w:t>
      </w:r>
      <w:proofErr w:type="gramEnd"/>
      <w:r w:rsidRPr="00042C58">
        <w:rPr>
          <w:sz w:val="20"/>
          <w:szCs w:val="20"/>
          <w:lang w:val="en-US"/>
        </w:rPr>
        <w:t xml:space="preserve"> </w:t>
      </w:r>
    </w:p>
    <w:p w14:paraId="5C919D1C" w14:textId="77777777" w:rsidR="00A876FB" w:rsidRPr="00042C58" w:rsidRDefault="006462A4" w:rsidP="00863937">
      <w:pPr>
        <w:pStyle w:val="Heading3"/>
        <w:numPr>
          <w:ilvl w:val="2"/>
          <w:numId w:val="58"/>
        </w:numPr>
        <w:spacing w:before="120" w:after="120"/>
        <w:ind w:left="993" w:hanging="426"/>
        <w:jc w:val="both"/>
        <w:rPr>
          <w:bCs w:val="0"/>
          <w:sz w:val="20"/>
          <w:szCs w:val="20"/>
          <w:lang w:val="en-US"/>
        </w:rPr>
      </w:pPr>
      <w:r w:rsidRPr="00042C58">
        <w:rPr>
          <w:sz w:val="20"/>
          <w:szCs w:val="20"/>
          <w:lang w:val="en-US"/>
        </w:rPr>
        <w:t>is lawfully obtained by the Licensee on a non-confidential basis from another person who is not bound by a confidentiality agreement with the School Council or otherwise prohibited from disclosing the information to the Licensee; or</w:t>
      </w:r>
    </w:p>
    <w:p w14:paraId="7514BC52" w14:textId="77777777" w:rsidR="00650792" w:rsidRDefault="006462A4" w:rsidP="00AD44A3">
      <w:pPr>
        <w:pStyle w:val="Heading3"/>
        <w:numPr>
          <w:ilvl w:val="2"/>
          <w:numId w:val="58"/>
        </w:numPr>
        <w:spacing w:before="120" w:after="120"/>
        <w:ind w:left="993" w:hanging="426"/>
        <w:jc w:val="both"/>
        <w:rPr>
          <w:sz w:val="20"/>
          <w:szCs w:val="20"/>
          <w:lang w:val="en-US"/>
        </w:rPr>
      </w:pPr>
      <w:r w:rsidRPr="00650792">
        <w:rPr>
          <w:sz w:val="20"/>
          <w:szCs w:val="20"/>
          <w:lang w:val="en-US"/>
        </w:rPr>
        <w:t>is disclosed pursuant to Law.</w:t>
      </w:r>
      <w:bookmarkStart w:id="86" w:name="_Ref127542182"/>
    </w:p>
    <w:p w14:paraId="1491A788" w14:textId="5ECB9AD3" w:rsidR="00650792" w:rsidRDefault="00650792" w:rsidP="00650792">
      <w:pPr>
        <w:pStyle w:val="Heading3"/>
        <w:numPr>
          <w:ilvl w:val="0"/>
          <w:numId w:val="0"/>
        </w:numPr>
        <w:spacing w:before="120" w:after="120"/>
        <w:ind w:left="284"/>
        <w:jc w:val="both"/>
        <w:rPr>
          <w:sz w:val="20"/>
          <w:szCs w:val="20"/>
          <w:lang w:val="en-US"/>
        </w:rPr>
      </w:pPr>
      <w:r>
        <w:rPr>
          <w:sz w:val="20"/>
          <w:szCs w:val="20"/>
          <w:lang w:val="en-US"/>
        </w:rPr>
        <w:lastRenderedPageBreak/>
        <w:t>Confidential Information includes any information (regardless of its form) that is:</w:t>
      </w:r>
    </w:p>
    <w:p w14:paraId="5C919D1F" w14:textId="50203D94" w:rsidR="00A876FB" w:rsidRPr="00863937" w:rsidRDefault="006462A4" w:rsidP="00650792">
      <w:pPr>
        <w:pStyle w:val="Heading3"/>
        <w:numPr>
          <w:ilvl w:val="2"/>
          <w:numId w:val="110"/>
        </w:numPr>
        <w:spacing w:before="120" w:after="120"/>
        <w:ind w:left="993" w:hanging="437"/>
        <w:jc w:val="both"/>
        <w:rPr>
          <w:sz w:val="20"/>
          <w:szCs w:val="20"/>
          <w:lang w:val="en-US"/>
        </w:rPr>
      </w:pPr>
      <w:r w:rsidRPr="00042C58">
        <w:rPr>
          <w:sz w:val="20"/>
          <w:szCs w:val="20"/>
          <w:lang w:val="en-US"/>
        </w:rPr>
        <w:t xml:space="preserve">personal information (as that term is defined in the PDP Act) relating to students </w:t>
      </w:r>
      <w:proofErr w:type="gramStart"/>
      <w:r w:rsidRPr="00042C58">
        <w:rPr>
          <w:sz w:val="20"/>
          <w:szCs w:val="20"/>
          <w:lang w:val="en-US"/>
        </w:rPr>
        <w:t>of</w:t>
      </w:r>
      <w:proofErr w:type="gramEnd"/>
      <w:r w:rsidRPr="00042C58">
        <w:rPr>
          <w:sz w:val="20"/>
          <w:szCs w:val="20"/>
          <w:lang w:val="en-US"/>
        </w:rPr>
        <w:t xml:space="preserve"> the School or personnel of the School and/or School Council and either of their Associates;</w:t>
      </w:r>
      <w:bookmarkEnd w:id="86"/>
    </w:p>
    <w:p w14:paraId="5C919D20" w14:textId="77777777" w:rsidR="00A876FB" w:rsidRPr="00AD44A3" w:rsidRDefault="006462A4" w:rsidP="00650792">
      <w:pPr>
        <w:pStyle w:val="Heading3"/>
        <w:numPr>
          <w:ilvl w:val="2"/>
          <w:numId w:val="110"/>
        </w:numPr>
        <w:spacing w:before="120" w:after="120"/>
        <w:ind w:left="993" w:hanging="426"/>
        <w:jc w:val="both"/>
        <w:rPr>
          <w:sz w:val="20"/>
          <w:szCs w:val="20"/>
          <w:lang w:val="en-US"/>
        </w:rPr>
      </w:pPr>
      <w:bookmarkStart w:id="87" w:name="_Ref127542192"/>
      <w:r w:rsidRPr="00042C58">
        <w:rPr>
          <w:sz w:val="20"/>
          <w:szCs w:val="20"/>
          <w:lang w:val="en-US"/>
        </w:rPr>
        <w:t xml:space="preserve">business information relating to the </w:t>
      </w:r>
      <w:proofErr w:type="gramStart"/>
      <w:r w:rsidRPr="00042C58">
        <w:rPr>
          <w:sz w:val="20"/>
          <w:szCs w:val="20"/>
          <w:lang w:val="en-US"/>
        </w:rPr>
        <w:t>School</w:t>
      </w:r>
      <w:proofErr w:type="gramEnd"/>
      <w:r w:rsidRPr="00042C58">
        <w:rPr>
          <w:sz w:val="20"/>
          <w:szCs w:val="20"/>
          <w:lang w:val="en-US"/>
        </w:rPr>
        <w:t xml:space="preserve"> and/or School Council; and</w:t>
      </w:r>
      <w:bookmarkEnd w:id="87"/>
    </w:p>
    <w:p w14:paraId="5C919D21" w14:textId="1E0019ED" w:rsidR="00A876FB" w:rsidRPr="00AD44A3" w:rsidRDefault="006462A4" w:rsidP="00650792">
      <w:pPr>
        <w:pStyle w:val="Heading3"/>
        <w:numPr>
          <w:ilvl w:val="2"/>
          <w:numId w:val="110"/>
        </w:numPr>
        <w:spacing w:before="120" w:after="120"/>
        <w:ind w:left="993" w:hanging="426"/>
        <w:jc w:val="both"/>
        <w:rPr>
          <w:sz w:val="20"/>
          <w:szCs w:val="20"/>
          <w:lang w:val="en-US"/>
        </w:rPr>
      </w:pPr>
      <w:r w:rsidRPr="00042C58">
        <w:rPr>
          <w:sz w:val="20"/>
          <w:szCs w:val="20"/>
          <w:lang w:val="en-US"/>
        </w:rPr>
        <w:t>all copies of the information, notes or other records referred to in paragraphs (f) and (g) above.</w:t>
      </w:r>
    </w:p>
    <w:p w14:paraId="5C919D22" w14:textId="77777777" w:rsidR="00A876FB" w:rsidRPr="00042C58" w:rsidRDefault="006462A4" w:rsidP="00042C58">
      <w:pPr>
        <w:pStyle w:val="contdpara"/>
        <w:spacing w:after="120"/>
        <w:ind w:left="567"/>
        <w:jc w:val="both"/>
        <w:rPr>
          <w:rFonts w:cs="Arial"/>
          <w:sz w:val="20"/>
          <w:szCs w:val="20"/>
        </w:rPr>
      </w:pPr>
      <w:r w:rsidRPr="00042C58">
        <w:rPr>
          <w:rFonts w:cs="Arial"/>
          <w:b/>
          <w:sz w:val="20"/>
          <w:szCs w:val="20"/>
        </w:rPr>
        <w:t xml:space="preserve">Contaminant </w:t>
      </w:r>
      <w:r w:rsidRPr="00042C58">
        <w:rPr>
          <w:rFonts w:cs="Arial"/>
          <w:sz w:val="20"/>
          <w:szCs w:val="20"/>
        </w:rPr>
        <w:t xml:space="preserve">or </w:t>
      </w:r>
      <w:r w:rsidRPr="00042C58">
        <w:rPr>
          <w:rFonts w:cs="Arial"/>
          <w:b/>
          <w:sz w:val="20"/>
          <w:szCs w:val="20"/>
        </w:rPr>
        <w:t>Contamination</w:t>
      </w:r>
      <w:r w:rsidRPr="00042C58">
        <w:rPr>
          <w:rFonts w:cs="Arial"/>
          <w:sz w:val="20"/>
          <w:szCs w:val="20"/>
        </w:rPr>
        <w:t xml:space="preserve"> means anything (including a solid, a liquid, a gas, an odour, temperature, sound, vibration or radiation) which makes or may make the Licensed Area, the Land or the Environment:</w:t>
      </w:r>
    </w:p>
    <w:p w14:paraId="5C919D23" w14:textId="77777777" w:rsidR="00A876FB" w:rsidRPr="00042C58" w:rsidRDefault="006462A4" w:rsidP="00042C58">
      <w:pPr>
        <w:pStyle w:val="Heading3"/>
        <w:numPr>
          <w:ilvl w:val="2"/>
          <w:numId w:val="12"/>
        </w:numPr>
        <w:tabs>
          <w:tab w:val="clear" w:pos="1701"/>
          <w:tab w:val="num" w:pos="990"/>
        </w:tabs>
        <w:spacing w:before="120" w:after="120"/>
        <w:ind w:hanging="1161"/>
        <w:jc w:val="both"/>
        <w:rPr>
          <w:sz w:val="20"/>
          <w:szCs w:val="20"/>
        </w:rPr>
      </w:pPr>
      <w:r w:rsidRPr="00042C58">
        <w:rPr>
          <w:sz w:val="20"/>
          <w:szCs w:val="20"/>
        </w:rPr>
        <w:t xml:space="preserve">unsafe or unfit for humans or </w:t>
      </w:r>
      <w:proofErr w:type="gramStart"/>
      <w:r w:rsidRPr="00042C58">
        <w:rPr>
          <w:sz w:val="20"/>
          <w:szCs w:val="20"/>
        </w:rPr>
        <w:t>animals;</w:t>
      </w:r>
      <w:proofErr w:type="gramEnd"/>
    </w:p>
    <w:p w14:paraId="5C919D24" w14:textId="77777777" w:rsidR="00A876FB" w:rsidRPr="00042C58" w:rsidRDefault="006462A4" w:rsidP="00042C58">
      <w:pPr>
        <w:pStyle w:val="Heading3"/>
        <w:numPr>
          <w:ilvl w:val="2"/>
          <w:numId w:val="12"/>
        </w:numPr>
        <w:tabs>
          <w:tab w:val="clear" w:pos="1701"/>
          <w:tab w:val="num" w:pos="993"/>
        </w:tabs>
        <w:spacing w:before="120" w:after="120"/>
        <w:ind w:left="993" w:hanging="453"/>
        <w:jc w:val="both"/>
        <w:rPr>
          <w:sz w:val="20"/>
          <w:szCs w:val="20"/>
        </w:rPr>
      </w:pPr>
      <w:r w:rsidRPr="00042C58">
        <w:rPr>
          <w:sz w:val="20"/>
          <w:szCs w:val="20"/>
        </w:rPr>
        <w:t>degraded in any way including in its capacity to support plant life; or</w:t>
      </w:r>
    </w:p>
    <w:p w14:paraId="5C919D25" w14:textId="77777777" w:rsidR="00A876FB" w:rsidRPr="00042C58" w:rsidRDefault="006462A4" w:rsidP="00042C58">
      <w:pPr>
        <w:pStyle w:val="Heading3"/>
        <w:numPr>
          <w:ilvl w:val="2"/>
          <w:numId w:val="12"/>
        </w:numPr>
        <w:tabs>
          <w:tab w:val="clear" w:pos="1701"/>
          <w:tab w:val="num" w:pos="993"/>
        </w:tabs>
        <w:spacing w:before="120" w:after="120"/>
        <w:ind w:left="993" w:hanging="453"/>
        <w:jc w:val="both"/>
        <w:rPr>
          <w:sz w:val="20"/>
          <w:szCs w:val="20"/>
        </w:rPr>
      </w:pPr>
      <w:r w:rsidRPr="00042C58">
        <w:rPr>
          <w:sz w:val="20"/>
          <w:szCs w:val="20"/>
        </w:rPr>
        <w:t>materially diminished in value.</w:t>
      </w:r>
    </w:p>
    <w:p w14:paraId="5C919D26" w14:textId="77777777" w:rsidR="00A876FB" w:rsidRPr="00042C58" w:rsidRDefault="006462A4" w:rsidP="00042C58">
      <w:pPr>
        <w:pStyle w:val="contdpara"/>
        <w:spacing w:after="120"/>
        <w:ind w:left="567"/>
        <w:jc w:val="both"/>
        <w:rPr>
          <w:rFonts w:cs="Arial"/>
          <w:b/>
          <w:sz w:val="20"/>
          <w:szCs w:val="20"/>
          <w:highlight w:val="cyan"/>
        </w:rPr>
      </w:pPr>
      <w:r w:rsidRPr="00042C58">
        <w:rPr>
          <w:rFonts w:cs="Arial"/>
          <w:b/>
          <w:sz w:val="20"/>
          <w:szCs w:val="20"/>
        </w:rPr>
        <w:t xml:space="preserve">Contract Publishing System </w:t>
      </w:r>
      <w:r w:rsidRPr="00042C58">
        <w:rPr>
          <w:rFonts w:cs="Arial"/>
          <w:sz w:val="20"/>
          <w:szCs w:val="20"/>
        </w:rPr>
        <w:t xml:space="preserve">means the system of the Victorian Government for publication of details of contracts </w:t>
      </w:r>
      <w:proofErr w:type="gramStart"/>
      <w:r w:rsidRPr="00042C58">
        <w:rPr>
          <w:rFonts w:cs="Arial"/>
          <w:sz w:val="20"/>
          <w:szCs w:val="20"/>
        </w:rPr>
        <w:t>entered into</w:t>
      </w:r>
      <w:proofErr w:type="gramEnd"/>
      <w:r w:rsidRPr="00042C58">
        <w:rPr>
          <w:rFonts w:cs="Arial"/>
          <w:sz w:val="20"/>
          <w:szCs w:val="20"/>
        </w:rPr>
        <w:t xml:space="preserve"> by Victorian Government departments and some agencies, including any replacement or amended system.</w:t>
      </w:r>
    </w:p>
    <w:p w14:paraId="5C919D27" w14:textId="77777777" w:rsidR="00A876FB" w:rsidRPr="00042C58" w:rsidRDefault="006462A4" w:rsidP="00042C58">
      <w:pPr>
        <w:pStyle w:val="contdpara"/>
        <w:spacing w:after="120"/>
        <w:ind w:left="567"/>
        <w:jc w:val="both"/>
        <w:rPr>
          <w:rFonts w:cs="Arial"/>
          <w:sz w:val="20"/>
          <w:szCs w:val="20"/>
        </w:rPr>
      </w:pPr>
      <w:r w:rsidRPr="00042C58">
        <w:rPr>
          <w:rFonts w:cs="Arial"/>
          <w:b/>
          <w:sz w:val="20"/>
          <w:szCs w:val="20"/>
        </w:rPr>
        <w:t>Corporations Act</w:t>
      </w:r>
      <w:r w:rsidRPr="00042C58">
        <w:rPr>
          <w:rFonts w:cs="Arial"/>
          <w:sz w:val="20"/>
          <w:szCs w:val="20"/>
        </w:rPr>
        <w:t xml:space="preserve"> means the </w:t>
      </w:r>
      <w:r w:rsidRPr="00042C58">
        <w:rPr>
          <w:rFonts w:cs="Arial"/>
          <w:i/>
          <w:sz w:val="20"/>
          <w:szCs w:val="20"/>
        </w:rPr>
        <w:t>Corporations Act 2001</w:t>
      </w:r>
      <w:r w:rsidRPr="00042C58">
        <w:rPr>
          <w:rFonts w:cs="Arial"/>
          <w:sz w:val="20"/>
          <w:szCs w:val="20"/>
        </w:rPr>
        <w:t xml:space="preserve"> (</w:t>
      </w:r>
      <w:proofErr w:type="spellStart"/>
      <w:r w:rsidRPr="00042C58">
        <w:rPr>
          <w:rFonts w:cs="Arial"/>
          <w:sz w:val="20"/>
          <w:szCs w:val="20"/>
        </w:rPr>
        <w:t>Cth</w:t>
      </w:r>
      <w:proofErr w:type="spellEnd"/>
      <w:r w:rsidRPr="00042C58">
        <w:rPr>
          <w:rFonts w:cs="Arial"/>
          <w:sz w:val="20"/>
          <w:szCs w:val="20"/>
        </w:rPr>
        <w:t>).</w:t>
      </w:r>
    </w:p>
    <w:p w14:paraId="5C919D28" w14:textId="6E6B798F" w:rsidR="00A876FB" w:rsidRPr="00042C58" w:rsidRDefault="006462A4" w:rsidP="00042C58">
      <w:pPr>
        <w:pStyle w:val="contdpara"/>
        <w:spacing w:after="120"/>
        <w:ind w:left="567"/>
        <w:jc w:val="both"/>
        <w:rPr>
          <w:rFonts w:cs="Arial"/>
          <w:sz w:val="20"/>
          <w:szCs w:val="20"/>
        </w:rPr>
      </w:pPr>
      <w:r w:rsidRPr="00042C58">
        <w:rPr>
          <w:rFonts w:cs="Arial"/>
          <w:b/>
          <w:sz w:val="20"/>
          <w:szCs w:val="20"/>
        </w:rPr>
        <w:t>Dates and/or Days of Use</w:t>
      </w:r>
      <w:r w:rsidRPr="00042C58">
        <w:rPr>
          <w:rFonts w:cs="Arial"/>
          <w:sz w:val="20"/>
          <w:szCs w:val="20"/>
        </w:rPr>
        <w:t xml:space="preserve"> means the dates and/or days when the Licensee may use the Licensed Area for the Permitted Use, as specified in </w:t>
      </w:r>
      <w:r w:rsidR="00C849BD">
        <w:rPr>
          <w:rFonts w:cs="Arial"/>
          <w:sz w:val="20"/>
          <w:szCs w:val="20"/>
        </w:rPr>
        <w:fldChar w:fldCharType="begin"/>
      </w:r>
      <w:r w:rsidR="00C849BD">
        <w:rPr>
          <w:rFonts w:cs="Arial"/>
          <w:sz w:val="20"/>
          <w:szCs w:val="20"/>
        </w:rPr>
        <w:instrText xml:space="preserve"> REF _Ref127541900 \w \h </w:instrText>
      </w:r>
      <w:r w:rsidR="00C849BD">
        <w:rPr>
          <w:rFonts w:cs="Arial"/>
          <w:sz w:val="20"/>
          <w:szCs w:val="20"/>
        </w:rPr>
      </w:r>
      <w:r w:rsidR="00C849BD">
        <w:rPr>
          <w:rFonts w:cs="Arial"/>
          <w:sz w:val="20"/>
          <w:szCs w:val="20"/>
        </w:rPr>
        <w:fldChar w:fldCharType="separate"/>
      </w:r>
      <w:r w:rsidR="00C849BD">
        <w:rPr>
          <w:rFonts w:cs="Arial"/>
          <w:sz w:val="20"/>
          <w:szCs w:val="20"/>
        </w:rPr>
        <w:t>Item 9</w:t>
      </w:r>
      <w:r w:rsidR="00C849BD">
        <w:rPr>
          <w:rFonts w:cs="Arial"/>
          <w:sz w:val="20"/>
          <w:szCs w:val="20"/>
        </w:rPr>
        <w:fldChar w:fldCharType="end"/>
      </w:r>
      <w:r w:rsidR="0088177B" w:rsidRPr="00042C58">
        <w:rPr>
          <w:rFonts w:cs="Arial"/>
          <w:sz w:val="20"/>
          <w:szCs w:val="20"/>
        </w:rPr>
        <w:t>of Schedule 1</w:t>
      </w:r>
      <w:r w:rsidRPr="00042C58">
        <w:rPr>
          <w:rFonts w:cs="Arial"/>
          <w:sz w:val="20"/>
          <w:szCs w:val="20"/>
        </w:rPr>
        <w:t xml:space="preserve">. If no dates and/or days are specified in </w:t>
      </w:r>
      <w:r w:rsidR="00C849BD">
        <w:rPr>
          <w:rFonts w:cs="Arial"/>
          <w:sz w:val="20"/>
          <w:szCs w:val="20"/>
        </w:rPr>
        <w:fldChar w:fldCharType="begin"/>
      </w:r>
      <w:r w:rsidR="00C849BD">
        <w:rPr>
          <w:rFonts w:cs="Arial"/>
          <w:sz w:val="20"/>
          <w:szCs w:val="20"/>
        </w:rPr>
        <w:instrText xml:space="preserve"> REF _Ref127541900 \w \h </w:instrText>
      </w:r>
      <w:r w:rsidR="00C849BD">
        <w:rPr>
          <w:rFonts w:cs="Arial"/>
          <w:sz w:val="20"/>
          <w:szCs w:val="20"/>
        </w:rPr>
      </w:r>
      <w:r w:rsidR="00C849BD">
        <w:rPr>
          <w:rFonts w:cs="Arial"/>
          <w:sz w:val="20"/>
          <w:szCs w:val="20"/>
        </w:rPr>
        <w:fldChar w:fldCharType="separate"/>
      </w:r>
      <w:r w:rsidR="00C849BD">
        <w:rPr>
          <w:rFonts w:cs="Arial"/>
          <w:sz w:val="20"/>
          <w:szCs w:val="20"/>
        </w:rPr>
        <w:t>Item 9</w:t>
      </w:r>
      <w:r w:rsidR="00C849BD">
        <w:rPr>
          <w:rFonts w:cs="Arial"/>
          <w:sz w:val="20"/>
          <w:szCs w:val="20"/>
        </w:rPr>
        <w:fldChar w:fldCharType="end"/>
      </w:r>
      <w:r w:rsidR="0088177B" w:rsidRPr="00042C58">
        <w:rPr>
          <w:rFonts w:cs="Arial"/>
          <w:sz w:val="20"/>
          <w:szCs w:val="20"/>
        </w:rPr>
        <w:t xml:space="preserve"> of Schedule 1</w:t>
      </w:r>
      <w:r w:rsidRPr="00042C58">
        <w:rPr>
          <w:rFonts w:cs="Arial"/>
          <w:sz w:val="20"/>
          <w:szCs w:val="20"/>
        </w:rPr>
        <w:t>, the Licensee may use the Licensed Area on any date and/or days during the Term as agreed to in writing by the parties (and subject to any Hours of Use).</w:t>
      </w:r>
    </w:p>
    <w:p w14:paraId="5C919D29" w14:textId="107FD0F8" w:rsidR="00A876FB" w:rsidRPr="00042C58" w:rsidRDefault="006462A4" w:rsidP="00042C58">
      <w:pPr>
        <w:pStyle w:val="contdpara"/>
        <w:spacing w:after="120"/>
        <w:ind w:left="567"/>
        <w:jc w:val="both"/>
        <w:rPr>
          <w:rFonts w:cs="Arial"/>
          <w:sz w:val="20"/>
          <w:szCs w:val="20"/>
        </w:rPr>
      </w:pPr>
      <w:r w:rsidRPr="00042C58">
        <w:rPr>
          <w:rFonts w:cs="Arial"/>
          <w:b/>
          <w:sz w:val="20"/>
          <w:szCs w:val="20"/>
        </w:rPr>
        <w:t>Default Notice</w:t>
      </w:r>
      <w:r w:rsidRPr="00042C58">
        <w:rPr>
          <w:rFonts w:cs="Arial"/>
          <w:sz w:val="20"/>
          <w:szCs w:val="20"/>
        </w:rPr>
        <w:t xml:space="preserve"> has the meaning given to that term in clause</w:t>
      </w:r>
      <w:r w:rsidR="00313339" w:rsidRPr="00042C58">
        <w:rPr>
          <w:rFonts w:cs="Arial"/>
          <w:sz w:val="20"/>
          <w:szCs w:val="20"/>
        </w:rPr>
        <w:t xml:space="preserve"> </w:t>
      </w:r>
      <w:r w:rsidR="00C849BD">
        <w:rPr>
          <w:rFonts w:cs="Arial"/>
          <w:sz w:val="20"/>
          <w:szCs w:val="20"/>
        </w:rPr>
        <w:fldChar w:fldCharType="begin"/>
      </w:r>
      <w:r w:rsidR="00C849BD">
        <w:rPr>
          <w:rFonts w:cs="Arial"/>
          <w:sz w:val="20"/>
          <w:szCs w:val="20"/>
        </w:rPr>
        <w:instrText xml:space="preserve"> REF _Ref127541830 \w \h </w:instrText>
      </w:r>
      <w:r w:rsidR="00C849BD">
        <w:rPr>
          <w:rFonts w:cs="Arial"/>
          <w:sz w:val="20"/>
          <w:szCs w:val="20"/>
        </w:rPr>
      </w:r>
      <w:r w:rsidR="00C849BD">
        <w:rPr>
          <w:rFonts w:cs="Arial"/>
          <w:sz w:val="20"/>
          <w:szCs w:val="20"/>
        </w:rPr>
        <w:fldChar w:fldCharType="separate"/>
      </w:r>
      <w:r w:rsidR="00C849BD">
        <w:rPr>
          <w:rFonts w:cs="Arial"/>
          <w:sz w:val="20"/>
          <w:szCs w:val="20"/>
        </w:rPr>
        <w:t>22(a)</w:t>
      </w:r>
      <w:r w:rsidR="00C849BD">
        <w:rPr>
          <w:rFonts w:cs="Arial"/>
          <w:sz w:val="20"/>
          <w:szCs w:val="20"/>
        </w:rPr>
        <w:fldChar w:fldCharType="end"/>
      </w:r>
      <w:r w:rsidR="00B76A59" w:rsidRPr="00042C58">
        <w:rPr>
          <w:rFonts w:cs="Arial"/>
          <w:sz w:val="20"/>
          <w:szCs w:val="20"/>
        </w:rPr>
        <w:t>.</w:t>
      </w:r>
    </w:p>
    <w:p w14:paraId="5C919D2A" w14:textId="73A265BB" w:rsidR="00A876FB" w:rsidRDefault="006462A4" w:rsidP="00042C58">
      <w:pPr>
        <w:pStyle w:val="contdpara"/>
        <w:spacing w:after="120"/>
        <w:ind w:left="567"/>
        <w:jc w:val="both"/>
        <w:rPr>
          <w:rFonts w:cs="Arial"/>
          <w:sz w:val="20"/>
          <w:szCs w:val="20"/>
        </w:rPr>
      </w:pPr>
      <w:r w:rsidRPr="00042C58">
        <w:rPr>
          <w:rFonts w:cs="Arial"/>
          <w:b/>
          <w:sz w:val="20"/>
          <w:szCs w:val="20"/>
        </w:rPr>
        <w:t>Department</w:t>
      </w:r>
      <w:r w:rsidRPr="00042C58">
        <w:rPr>
          <w:rFonts w:cs="Arial"/>
          <w:sz w:val="20"/>
          <w:szCs w:val="20"/>
        </w:rPr>
        <w:t xml:space="preserve"> means the Department of Education and Training in the State of Victoria.</w:t>
      </w:r>
    </w:p>
    <w:p w14:paraId="5C919D2B" w14:textId="77777777" w:rsidR="00A876FB" w:rsidRPr="00042C58" w:rsidRDefault="006462A4" w:rsidP="00042C58">
      <w:pPr>
        <w:pStyle w:val="contdpara"/>
        <w:spacing w:after="120"/>
        <w:ind w:left="567"/>
        <w:jc w:val="both"/>
        <w:rPr>
          <w:rFonts w:cs="Arial"/>
          <w:sz w:val="20"/>
          <w:szCs w:val="20"/>
        </w:rPr>
      </w:pPr>
      <w:r w:rsidRPr="00042C58">
        <w:rPr>
          <w:rFonts w:cs="Arial"/>
          <w:b/>
          <w:sz w:val="20"/>
          <w:szCs w:val="20"/>
        </w:rPr>
        <w:t>Dispute Notice</w:t>
      </w:r>
      <w:r w:rsidRPr="00042C58">
        <w:rPr>
          <w:rFonts w:cs="Arial"/>
          <w:sz w:val="20"/>
          <w:szCs w:val="20"/>
        </w:rPr>
        <w:t xml:space="preserve"> means a Notice given by either party to the other where a dispute in relation to this Licence arises between the School Council and the Licensee.</w:t>
      </w:r>
    </w:p>
    <w:p w14:paraId="5C919D2C" w14:textId="77777777" w:rsidR="00686DAE" w:rsidRPr="00042C58" w:rsidRDefault="00686DAE" w:rsidP="00042C58">
      <w:pPr>
        <w:pStyle w:val="contdpara"/>
        <w:spacing w:after="120"/>
        <w:ind w:left="567"/>
        <w:jc w:val="both"/>
        <w:rPr>
          <w:rFonts w:cs="Arial"/>
          <w:b/>
          <w:sz w:val="20"/>
          <w:szCs w:val="20"/>
        </w:rPr>
      </w:pPr>
      <w:r w:rsidRPr="00042C58">
        <w:rPr>
          <w:rFonts w:cs="Arial"/>
          <w:b/>
          <w:sz w:val="20"/>
          <w:szCs w:val="20"/>
        </w:rPr>
        <w:t xml:space="preserve">Education and Care Service </w:t>
      </w:r>
      <w:r w:rsidRPr="00042C58">
        <w:rPr>
          <w:rFonts w:cs="Arial"/>
          <w:sz w:val="20"/>
          <w:szCs w:val="20"/>
        </w:rPr>
        <w:t xml:space="preserve">means a </w:t>
      </w:r>
      <w:r w:rsidR="00C7630E" w:rsidRPr="00042C58">
        <w:rPr>
          <w:rFonts w:cs="Arial"/>
          <w:sz w:val="20"/>
          <w:szCs w:val="20"/>
        </w:rPr>
        <w:t>children’s</w:t>
      </w:r>
      <w:r w:rsidRPr="00042C58">
        <w:rPr>
          <w:rFonts w:cs="Arial"/>
          <w:sz w:val="20"/>
          <w:szCs w:val="20"/>
        </w:rPr>
        <w:t xml:space="preserve"> care service that is established to care for or educate school children outside school hours on school days, or on non-school or pupil-free days.</w:t>
      </w:r>
    </w:p>
    <w:p w14:paraId="5C919D2D" w14:textId="77777777" w:rsidR="00686DAE" w:rsidRPr="00042C58" w:rsidRDefault="00686DAE" w:rsidP="00042C58">
      <w:pPr>
        <w:pStyle w:val="contdpara"/>
        <w:spacing w:after="120"/>
        <w:ind w:left="567"/>
        <w:jc w:val="both"/>
        <w:rPr>
          <w:rFonts w:cs="Arial"/>
          <w:b/>
          <w:sz w:val="20"/>
          <w:szCs w:val="20"/>
        </w:rPr>
      </w:pPr>
      <w:r w:rsidRPr="00042C58">
        <w:rPr>
          <w:rFonts w:cs="Arial"/>
          <w:b/>
          <w:sz w:val="20"/>
          <w:szCs w:val="20"/>
        </w:rPr>
        <w:t xml:space="preserve">Education and Care Service Fees </w:t>
      </w:r>
      <w:r w:rsidRPr="00042C58">
        <w:rPr>
          <w:rFonts w:cs="Arial"/>
          <w:sz w:val="20"/>
          <w:szCs w:val="20"/>
        </w:rPr>
        <w:t>means any of the fees charged by the Licensee to parents or guardians using the Education and Care Service set out in Schedule 2.</w:t>
      </w:r>
    </w:p>
    <w:p w14:paraId="5C919D2E" w14:textId="77777777" w:rsidR="00A876FB" w:rsidRPr="00042C58" w:rsidRDefault="006462A4" w:rsidP="00042C58">
      <w:pPr>
        <w:pStyle w:val="contdpara"/>
        <w:spacing w:after="120"/>
        <w:ind w:left="567"/>
        <w:jc w:val="both"/>
        <w:rPr>
          <w:rFonts w:cs="Arial"/>
          <w:sz w:val="20"/>
          <w:szCs w:val="20"/>
        </w:rPr>
      </w:pPr>
      <w:r w:rsidRPr="00042C58">
        <w:rPr>
          <w:rFonts w:cs="Arial"/>
          <w:b/>
          <w:sz w:val="20"/>
          <w:szCs w:val="20"/>
        </w:rPr>
        <w:t>Environment</w:t>
      </w:r>
      <w:r w:rsidRPr="00042C58">
        <w:rPr>
          <w:rFonts w:cs="Arial"/>
          <w:sz w:val="20"/>
          <w:szCs w:val="20"/>
        </w:rPr>
        <w:t xml:space="preserve"> means the physical factors of the surroundings </w:t>
      </w:r>
      <w:proofErr w:type="gramStart"/>
      <w:r w:rsidRPr="00042C58">
        <w:rPr>
          <w:rFonts w:cs="Arial"/>
          <w:sz w:val="20"/>
          <w:szCs w:val="20"/>
        </w:rPr>
        <w:t>of,</w:t>
      </w:r>
      <w:proofErr w:type="gramEnd"/>
      <w:r w:rsidRPr="00042C58">
        <w:rPr>
          <w:rFonts w:cs="Arial"/>
          <w:sz w:val="20"/>
          <w:szCs w:val="20"/>
        </w:rPr>
        <w:t xml:space="preserve"> human/</w:t>
      </w:r>
      <w:proofErr w:type="spellStart"/>
      <w:r w:rsidRPr="00042C58">
        <w:rPr>
          <w:rFonts w:cs="Arial"/>
          <w:sz w:val="20"/>
          <w:szCs w:val="20"/>
        </w:rPr>
        <w:t>non human</w:t>
      </w:r>
      <w:proofErr w:type="spellEnd"/>
      <w:r w:rsidRPr="00042C58">
        <w:rPr>
          <w:rFonts w:cs="Arial"/>
          <w:sz w:val="20"/>
          <w:szCs w:val="20"/>
        </w:rPr>
        <w:t xml:space="preserve"> life forms, including without limitation the land, soil, plants, </w:t>
      </w:r>
      <w:r w:rsidRPr="00042C58">
        <w:rPr>
          <w:rFonts w:cs="Arial"/>
          <w:sz w:val="20"/>
          <w:szCs w:val="20"/>
        </w:rPr>
        <w:t>habitat, waters, atmosphere, climate, sounds, odours, tastes, biodiversity and the social and aesthetic values of landscapes.</w:t>
      </w:r>
    </w:p>
    <w:p w14:paraId="5C919D2F" w14:textId="44BABD69" w:rsidR="00A876FB" w:rsidRPr="00042C58" w:rsidRDefault="006462A4" w:rsidP="00042C58">
      <w:pPr>
        <w:pStyle w:val="contdpara"/>
        <w:spacing w:after="120"/>
        <w:ind w:left="567"/>
        <w:jc w:val="both"/>
        <w:rPr>
          <w:rFonts w:cs="Arial"/>
          <w:sz w:val="20"/>
          <w:szCs w:val="20"/>
        </w:rPr>
      </w:pPr>
      <w:r w:rsidRPr="00042C58">
        <w:rPr>
          <w:rFonts w:cs="Arial"/>
          <w:b/>
          <w:sz w:val="20"/>
          <w:szCs w:val="20"/>
        </w:rPr>
        <w:t>Expiry Date</w:t>
      </w:r>
      <w:r w:rsidRPr="00042C58">
        <w:rPr>
          <w:rFonts w:cs="Arial"/>
          <w:sz w:val="20"/>
          <w:szCs w:val="20"/>
        </w:rPr>
        <w:t xml:space="preserve"> means the expiry date of this Licence set out in </w:t>
      </w:r>
      <w:r w:rsidR="00C849BD">
        <w:rPr>
          <w:rFonts w:cs="Arial"/>
          <w:sz w:val="20"/>
          <w:szCs w:val="20"/>
        </w:rPr>
        <w:fldChar w:fldCharType="begin"/>
      </w:r>
      <w:r w:rsidR="00C849BD">
        <w:rPr>
          <w:rFonts w:cs="Arial"/>
          <w:sz w:val="20"/>
          <w:szCs w:val="20"/>
        </w:rPr>
        <w:instrText xml:space="preserve"> REF _Ref127541774 \w \h </w:instrText>
      </w:r>
      <w:r w:rsidR="00C849BD">
        <w:rPr>
          <w:rFonts w:cs="Arial"/>
          <w:sz w:val="20"/>
          <w:szCs w:val="20"/>
        </w:rPr>
      </w:r>
      <w:r w:rsidR="00C849BD">
        <w:rPr>
          <w:rFonts w:cs="Arial"/>
          <w:sz w:val="20"/>
          <w:szCs w:val="20"/>
        </w:rPr>
        <w:fldChar w:fldCharType="separate"/>
      </w:r>
      <w:r w:rsidR="00C849BD">
        <w:rPr>
          <w:rFonts w:cs="Arial"/>
          <w:sz w:val="20"/>
          <w:szCs w:val="20"/>
        </w:rPr>
        <w:t>Item 6</w:t>
      </w:r>
      <w:r w:rsidR="00C849BD">
        <w:rPr>
          <w:rFonts w:cs="Arial"/>
          <w:sz w:val="20"/>
          <w:szCs w:val="20"/>
        </w:rPr>
        <w:fldChar w:fldCharType="end"/>
      </w:r>
      <w:r w:rsidR="0088177B" w:rsidRPr="00042C58">
        <w:rPr>
          <w:rFonts w:cs="Arial"/>
          <w:sz w:val="20"/>
          <w:szCs w:val="20"/>
        </w:rPr>
        <w:t xml:space="preserve"> of Schedule 1</w:t>
      </w:r>
      <w:r w:rsidR="00B76A59" w:rsidRPr="00042C58">
        <w:rPr>
          <w:rFonts w:cs="Arial"/>
          <w:sz w:val="20"/>
          <w:szCs w:val="20"/>
        </w:rPr>
        <w:t>.</w:t>
      </w:r>
    </w:p>
    <w:p w14:paraId="736A0292" w14:textId="41CE13B8" w:rsidR="004B7FDD" w:rsidRPr="00042C58" w:rsidRDefault="004B7FDD" w:rsidP="00042C58">
      <w:pPr>
        <w:pStyle w:val="contdpara"/>
        <w:spacing w:after="120"/>
        <w:ind w:left="567"/>
        <w:jc w:val="both"/>
        <w:rPr>
          <w:rFonts w:cs="Arial"/>
          <w:bCs/>
          <w:sz w:val="20"/>
          <w:szCs w:val="20"/>
        </w:rPr>
      </w:pPr>
      <w:r w:rsidRPr="00042C58">
        <w:rPr>
          <w:rFonts w:cs="Arial"/>
          <w:b/>
          <w:sz w:val="20"/>
          <w:szCs w:val="20"/>
        </w:rPr>
        <w:t xml:space="preserve">Framework Organisation </w:t>
      </w:r>
      <w:r w:rsidRPr="00042C58">
        <w:rPr>
          <w:rFonts w:cs="Arial"/>
          <w:bCs/>
          <w:sz w:val="20"/>
          <w:szCs w:val="20"/>
        </w:rPr>
        <w:t>means a body pr</w:t>
      </w:r>
      <w:r w:rsidR="00EB67E4" w:rsidRPr="00042C58">
        <w:rPr>
          <w:rFonts w:cs="Arial"/>
          <w:bCs/>
          <w:sz w:val="20"/>
          <w:szCs w:val="20"/>
        </w:rPr>
        <w:t>escribed to be a framework organisation for the purposes of Part 11 of the FVP Act.</w:t>
      </w:r>
    </w:p>
    <w:p w14:paraId="5C919D30" w14:textId="7ABAE481" w:rsidR="00A876FB" w:rsidRPr="00042C58" w:rsidRDefault="006462A4" w:rsidP="00042C58">
      <w:pPr>
        <w:pStyle w:val="contdpara"/>
        <w:spacing w:after="120"/>
        <w:ind w:left="567"/>
        <w:jc w:val="both"/>
        <w:rPr>
          <w:rFonts w:cs="Arial"/>
          <w:sz w:val="20"/>
          <w:szCs w:val="20"/>
        </w:rPr>
      </w:pPr>
      <w:r w:rsidRPr="00042C58">
        <w:rPr>
          <w:rFonts w:cs="Arial"/>
          <w:b/>
          <w:sz w:val="20"/>
          <w:szCs w:val="20"/>
        </w:rPr>
        <w:t>Further Term</w:t>
      </w:r>
      <w:r w:rsidRPr="00042C58">
        <w:rPr>
          <w:rFonts w:cs="Arial"/>
          <w:sz w:val="20"/>
          <w:szCs w:val="20"/>
        </w:rPr>
        <w:t xml:space="preserve"> means the further term(s) set out in </w:t>
      </w:r>
      <w:r w:rsidR="00C849BD">
        <w:rPr>
          <w:rFonts w:cs="Arial"/>
          <w:sz w:val="20"/>
          <w:szCs w:val="20"/>
        </w:rPr>
        <w:fldChar w:fldCharType="begin"/>
      </w:r>
      <w:r w:rsidR="00C849BD">
        <w:rPr>
          <w:rFonts w:cs="Arial"/>
          <w:sz w:val="20"/>
          <w:szCs w:val="20"/>
        </w:rPr>
        <w:instrText xml:space="preserve"> REF _Ref127541765 \w \h </w:instrText>
      </w:r>
      <w:r w:rsidR="00C849BD">
        <w:rPr>
          <w:rFonts w:cs="Arial"/>
          <w:sz w:val="20"/>
          <w:szCs w:val="20"/>
        </w:rPr>
      </w:r>
      <w:r w:rsidR="00C849BD">
        <w:rPr>
          <w:rFonts w:cs="Arial"/>
          <w:sz w:val="20"/>
          <w:szCs w:val="20"/>
        </w:rPr>
        <w:fldChar w:fldCharType="separate"/>
      </w:r>
      <w:r w:rsidR="00C849BD">
        <w:rPr>
          <w:rFonts w:cs="Arial"/>
          <w:sz w:val="20"/>
          <w:szCs w:val="20"/>
        </w:rPr>
        <w:t>Item 12</w:t>
      </w:r>
      <w:r w:rsidR="00C849BD">
        <w:rPr>
          <w:rFonts w:cs="Arial"/>
          <w:sz w:val="20"/>
          <w:szCs w:val="20"/>
        </w:rPr>
        <w:fldChar w:fldCharType="end"/>
      </w:r>
      <w:r w:rsidR="00650792">
        <w:rPr>
          <w:rFonts w:cs="Arial"/>
          <w:sz w:val="20"/>
          <w:szCs w:val="20"/>
        </w:rPr>
        <w:t xml:space="preserve"> </w:t>
      </w:r>
      <w:r w:rsidR="0088177B" w:rsidRPr="00042C58">
        <w:rPr>
          <w:rFonts w:cs="Arial"/>
          <w:sz w:val="20"/>
          <w:szCs w:val="20"/>
        </w:rPr>
        <w:t>of Schedule 1</w:t>
      </w:r>
      <w:r w:rsidRPr="00042C58">
        <w:rPr>
          <w:rFonts w:cs="Arial"/>
          <w:sz w:val="20"/>
          <w:szCs w:val="20"/>
        </w:rPr>
        <w:t>.</w:t>
      </w:r>
    </w:p>
    <w:p w14:paraId="75926828" w14:textId="5E227044" w:rsidR="00EB67E4" w:rsidRPr="00042C58" w:rsidRDefault="00EB67E4" w:rsidP="00042C58">
      <w:pPr>
        <w:pStyle w:val="contdpara"/>
        <w:spacing w:after="120"/>
        <w:ind w:left="567"/>
        <w:jc w:val="both"/>
        <w:rPr>
          <w:rFonts w:cs="Arial"/>
          <w:bCs/>
          <w:sz w:val="20"/>
          <w:szCs w:val="20"/>
        </w:rPr>
      </w:pPr>
      <w:r w:rsidRPr="00042C58">
        <w:rPr>
          <w:rFonts w:cs="Arial"/>
          <w:b/>
          <w:sz w:val="20"/>
          <w:szCs w:val="20"/>
        </w:rPr>
        <w:t xml:space="preserve">FVP Act </w:t>
      </w:r>
      <w:r w:rsidRPr="00042C58">
        <w:rPr>
          <w:rFonts w:cs="Arial"/>
          <w:bCs/>
          <w:sz w:val="20"/>
          <w:szCs w:val="20"/>
        </w:rPr>
        <w:t xml:space="preserve">means the </w:t>
      </w:r>
      <w:r w:rsidRPr="00042C58">
        <w:rPr>
          <w:rFonts w:cs="Arial"/>
          <w:bCs/>
          <w:i/>
          <w:iCs/>
          <w:sz w:val="20"/>
          <w:szCs w:val="20"/>
        </w:rPr>
        <w:t xml:space="preserve">Family Violence Protection Act 2008 </w:t>
      </w:r>
      <w:r w:rsidRPr="00042C58">
        <w:rPr>
          <w:rFonts w:cs="Arial"/>
          <w:bCs/>
          <w:sz w:val="20"/>
          <w:szCs w:val="20"/>
        </w:rPr>
        <w:t>(Vic).</w:t>
      </w:r>
    </w:p>
    <w:p w14:paraId="5C919D31" w14:textId="77777777" w:rsidR="00A876FB" w:rsidRPr="00042C58" w:rsidRDefault="006462A4" w:rsidP="00042C58">
      <w:pPr>
        <w:pStyle w:val="contdpara"/>
        <w:spacing w:after="120"/>
        <w:ind w:left="567"/>
        <w:jc w:val="both"/>
        <w:rPr>
          <w:rFonts w:cs="Arial"/>
          <w:sz w:val="20"/>
          <w:szCs w:val="20"/>
        </w:rPr>
      </w:pPr>
      <w:r w:rsidRPr="00042C58">
        <w:rPr>
          <w:rFonts w:cs="Arial"/>
          <w:b/>
          <w:sz w:val="20"/>
          <w:szCs w:val="20"/>
        </w:rPr>
        <w:t>Government Agency</w:t>
      </w:r>
      <w:r w:rsidRPr="00042C58">
        <w:rPr>
          <w:rFonts w:cs="Arial"/>
          <w:sz w:val="20"/>
          <w:szCs w:val="20"/>
        </w:rPr>
        <w:t xml:space="preserve"> means any government or any public, statutory, governmental, semi-governmental, local governmental or judicial body, entity or authority and includes a Minister of the Crown or the Commonwealth of Australia and any person, body, entity or authority exercising a power pursuant to an Act of Parliament.</w:t>
      </w:r>
    </w:p>
    <w:p w14:paraId="5C919D32" w14:textId="77777777" w:rsidR="00A876FB" w:rsidRPr="00042C58" w:rsidRDefault="006462A4" w:rsidP="00042C58">
      <w:pPr>
        <w:pStyle w:val="contdpara"/>
        <w:spacing w:after="120"/>
        <w:ind w:left="567"/>
        <w:jc w:val="both"/>
        <w:rPr>
          <w:rFonts w:cs="Arial"/>
          <w:sz w:val="20"/>
          <w:szCs w:val="20"/>
        </w:rPr>
      </w:pPr>
      <w:r w:rsidRPr="00042C58">
        <w:rPr>
          <w:rFonts w:cs="Arial"/>
          <w:b/>
          <w:sz w:val="20"/>
          <w:szCs w:val="20"/>
        </w:rPr>
        <w:t>Health Privacy Principles</w:t>
      </w:r>
      <w:r w:rsidRPr="00042C58">
        <w:rPr>
          <w:rFonts w:cs="Arial"/>
          <w:sz w:val="20"/>
          <w:szCs w:val="20"/>
        </w:rPr>
        <w:t xml:space="preserve"> means the health privacy principles set out in the </w:t>
      </w:r>
      <w:r w:rsidRPr="00042C58">
        <w:rPr>
          <w:rFonts w:cs="Arial"/>
          <w:i/>
          <w:sz w:val="20"/>
          <w:szCs w:val="20"/>
        </w:rPr>
        <w:t>Health Records Act 2001 (Vic)</w:t>
      </w:r>
      <w:r w:rsidRPr="00042C58">
        <w:rPr>
          <w:rFonts w:cs="Arial"/>
          <w:sz w:val="20"/>
          <w:szCs w:val="20"/>
        </w:rPr>
        <w:t>.</w:t>
      </w:r>
    </w:p>
    <w:p w14:paraId="6FCA9E07" w14:textId="21493268" w:rsidR="00934A51" w:rsidRPr="00650792" w:rsidRDefault="006462A4" w:rsidP="00042C58">
      <w:pPr>
        <w:pStyle w:val="contdpara"/>
        <w:spacing w:after="120"/>
        <w:ind w:left="567"/>
        <w:jc w:val="both"/>
        <w:rPr>
          <w:rFonts w:cs="Arial"/>
          <w:bCs/>
          <w:sz w:val="20"/>
          <w:szCs w:val="20"/>
        </w:rPr>
      </w:pPr>
      <w:r w:rsidRPr="00042C58">
        <w:rPr>
          <w:rFonts w:cs="Arial"/>
          <w:b/>
          <w:sz w:val="20"/>
          <w:szCs w:val="20"/>
        </w:rPr>
        <w:t>Hours of Use</w:t>
      </w:r>
      <w:r w:rsidRPr="00042C58">
        <w:rPr>
          <w:rFonts w:cs="Arial"/>
          <w:sz w:val="20"/>
          <w:szCs w:val="20"/>
        </w:rPr>
        <w:t xml:space="preserve"> means the hours when the Licensee may use the Licensed Area for the Permitted Use, as specified in </w:t>
      </w:r>
      <w:r w:rsidR="00C849BD">
        <w:rPr>
          <w:rFonts w:cs="Arial"/>
          <w:sz w:val="20"/>
          <w:szCs w:val="20"/>
        </w:rPr>
        <w:fldChar w:fldCharType="begin"/>
      </w:r>
      <w:r w:rsidR="00C849BD">
        <w:rPr>
          <w:rFonts w:cs="Arial"/>
          <w:sz w:val="20"/>
          <w:szCs w:val="20"/>
        </w:rPr>
        <w:instrText xml:space="preserve"> REF _Ref127541735 \w \h </w:instrText>
      </w:r>
      <w:r w:rsidR="00C849BD">
        <w:rPr>
          <w:rFonts w:cs="Arial"/>
          <w:sz w:val="20"/>
          <w:szCs w:val="20"/>
        </w:rPr>
      </w:r>
      <w:r w:rsidR="00C849BD">
        <w:rPr>
          <w:rFonts w:cs="Arial"/>
          <w:sz w:val="20"/>
          <w:szCs w:val="20"/>
        </w:rPr>
        <w:fldChar w:fldCharType="separate"/>
      </w:r>
      <w:r w:rsidR="00C849BD">
        <w:rPr>
          <w:rFonts w:cs="Arial"/>
          <w:sz w:val="20"/>
          <w:szCs w:val="20"/>
        </w:rPr>
        <w:t>Item 10</w:t>
      </w:r>
      <w:r w:rsidR="00C849BD">
        <w:rPr>
          <w:rFonts w:cs="Arial"/>
          <w:sz w:val="20"/>
          <w:szCs w:val="20"/>
        </w:rPr>
        <w:fldChar w:fldCharType="end"/>
      </w:r>
      <w:r w:rsidR="0088177B" w:rsidRPr="00042C58">
        <w:rPr>
          <w:rFonts w:cs="Arial"/>
          <w:sz w:val="20"/>
          <w:szCs w:val="20"/>
        </w:rPr>
        <w:t>of Schedule 1</w:t>
      </w:r>
      <w:r w:rsidRPr="00042C58">
        <w:rPr>
          <w:rFonts w:cs="Arial"/>
          <w:sz w:val="20"/>
          <w:szCs w:val="20"/>
        </w:rPr>
        <w:t xml:space="preserve">. If no hours are specified in </w:t>
      </w:r>
      <w:r w:rsidR="00C849BD">
        <w:rPr>
          <w:rFonts w:cs="Arial"/>
          <w:sz w:val="20"/>
          <w:szCs w:val="20"/>
        </w:rPr>
        <w:fldChar w:fldCharType="begin"/>
      </w:r>
      <w:r w:rsidR="00C849BD">
        <w:rPr>
          <w:rFonts w:cs="Arial"/>
          <w:sz w:val="20"/>
          <w:szCs w:val="20"/>
        </w:rPr>
        <w:instrText xml:space="preserve"> REF _Ref127541735 \w \h </w:instrText>
      </w:r>
      <w:r w:rsidR="00C849BD">
        <w:rPr>
          <w:rFonts w:cs="Arial"/>
          <w:sz w:val="20"/>
          <w:szCs w:val="20"/>
        </w:rPr>
      </w:r>
      <w:r w:rsidR="00C849BD">
        <w:rPr>
          <w:rFonts w:cs="Arial"/>
          <w:sz w:val="20"/>
          <w:szCs w:val="20"/>
        </w:rPr>
        <w:fldChar w:fldCharType="separate"/>
      </w:r>
      <w:r w:rsidR="00C849BD">
        <w:rPr>
          <w:rFonts w:cs="Arial"/>
          <w:sz w:val="20"/>
          <w:szCs w:val="20"/>
        </w:rPr>
        <w:t>Item 10</w:t>
      </w:r>
      <w:r w:rsidR="00C849BD">
        <w:rPr>
          <w:rFonts w:cs="Arial"/>
          <w:sz w:val="20"/>
          <w:szCs w:val="20"/>
        </w:rPr>
        <w:fldChar w:fldCharType="end"/>
      </w:r>
      <w:r w:rsidR="0088177B" w:rsidRPr="00042C58">
        <w:rPr>
          <w:rFonts w:cs="Arial"/>
          <w:sz w:val="20"/>
          <w:szCs w:val="20"/>
        </w:rPr>
        <w:t>of Schedule 1</w:t>
      </w:r>
      <w:r w:rsidRPr="00042C58">
        <w:rPr>
          <w:rFonts w:cs="Arial"/>
          <w:sz w:val="20"/>
          <w:szCs w:val="20"/>
        </w:rPr>
        <w:t>, the Licensee may use the Licensed Area during hours within the Term as agreed to in writing by the parties (and subject to any Dates and/or Days of Use).</w:t>
      </w:r>
    </w:p>
    <w:p w14:paraId="5C919D34" w14:textId="77777777" w:rsidR="00A876FB" w:rsidRPr="00042C58" w:rsidRDefault="006462A4" w:rsidP="00042C58">
      <w:pPr>
        <w:pStyle w:val="contdpara"/>
        <w:spacing w:after="120"/>
        <w:ind w:left="567"/>
        <w:jc w:val="both"/>
        <w:rPr>
          <w:rFonts w:cs="Arial"/>
          <w:b/>
          <w:sz w:val="20"/>
          <w:szCs w:val="20"/>
        </w:rPr>
      </w:pPr>
      <w:r w:rsidRPr="00042C58">
        <w:rPr>
          <w:rFonts w:cs="Arial"/>
          <w:b/>
          <w:sz w:val="20"/>
          <w:szCs w:val="20"/>
        </w:rPr>
        <w:t xml:space="preserve">IBAC </w:t>
      </w:r>
      <w:r w:rsidRPr="00042C58">
        <w:rPr>
          <w:rFonts w:cs="Arial"/>
          <w:sz w:val="20"/>
          <w:szCs w:val="20"/>
        </w:rPr>
        <w:t xml:space="preserve">means the commission established under the </w:t>
      </w:r>
      <w:r w:rsidRPr="00042C58">
        <w:rPr>
          <w:rFonts w:cs="Arial"/>
          <w:i/>
          <w:sz w:val="20"/>
          <w:szCs w:val="20"/>
        </w:rPr>
        <w:t>Independent Broad-based Anti-</w:t>
      </w:r>
      <w:proofErr w:type="gramStart"/>
      <w:r w:rsidRPr="00042C58">
        <w:rPr>
          <w:rFonts w:cs="Arial"/>
          <w:i/>
          <w:sz w:val="20"/>
          <w:szCs w:val="20"/>
        </w:rPr>
        <w:t>corruption</w:t>
      </w:r>
      <w:proofErr w:type="gramEnd"/>
      <w:r w:rsidRPr="00042C58">
        <w:rPr>
          <w:rFonts w:cs="Arial"/>
          <w:i/>
          <w:sz w:val="20"/>
          <w:szCs w:val="20"/>
        </w:rPr>
        <w:t xml:space="preserve"> Commission Act 2011</w:t>
      </w:r>
      <w:r w:rsidRPr="00042C58">
        <w:rPr>
          <w:rFonts w:cs="Arial"/>
          <w:sz w:val="20"/>
          <w:szCs w:val="20"/>
        </w:rPr>
        <w:t xml:space="preserve"> (Vic) and includes any other organisation that may, from time to time, perform the functions of the commission.</w:t>
      </w:r>
    </w:p>
    <w:p w14:paraId="5C919D35" w14:textId="77777777" w:rsidR="00A876FB" w:rsidRPr="00042C58" w:rsidRDefault="006462A4" w:rsidP="00042C58">
      <w:pPr>
        <w:pStyle w:val="contdpara"/>
        <w:spacing w:after="120"/>
        <w:ind w:left="567"/>
        <w:jc w:val="both"/>
        <w:rPr>
          <w:rFonts w:cs="Arial"/>
          <w:sz w:val="20"/>
          <w:szCs w:val="20"/>
        </w:rPr>
      </w:pPr>
      <w:r w:rsidRPr="00042C58">
        <w:rPr>
          <w:rFonts w:cs="Arial"/>
          <w:b/>
          <w:sz w:val="20"/>
          <w:szCs w:val="20"/>
        </w:rPr>
        <w:t>Information Privacy Principles</w:t>
      </w:r>
      <w:r w:rsidRPr="00042C58">
        <w:rPr>
          <w:rFonts w:cs="Arial"/>
          <w:sz w:val="20"/>
          <w:szCs w:val="20"/>
        </w:rPr>
        <w:t xml:space="preserve"> means the information privacy principles set out in the PDP Act.</w:t>
      </w:r>
    </w:p>
    <w:p w14:paraId="5C919D36" w14:textId="77777777" w:rsidR="00A876FB" w:rsidRPr="00042C58" w:rsidRDefault="006462A4" w:rsidP="00042C58">
      <w:pPr>
        <w:pStyle w:val="contdpara"/>
        <w:spacing w:after="120"/>
        <w:ind w:left="567"/>
        <w:jc w:val="both"/>
        <w:rPr>
          <w:rFonts w:cs="Arial"/>
          <w:sz w:val="20"/>
          <w:szCs w:val="20"/>
        </w:rPr>
      </w:pPr>
      <w:r w:rsidRPr="00042C58">
        <w:rPr>
          <w:rFonts w:cs="Arial"/>
          <w:b/>
          <w:sz w:val="20"/>
          <w:szCs w:val="20"/>
        </w:rPr>
        <w:t>Insolvency Event</w:t>
      </w:r>
      <w:r w:rsidRPr="00042C58">
        <w:rPr>
          <w:rFonts w:cs="Arial"/>
          <w:sz w:val="20"/>
          <w:szCs w:val="20"/>
        </w:rPr>
        <w:t xml:space="preserve"> means if the Licensee:</w:t>
      </w:r>
    </w:p>
    <w:p w14:paraId="5C919D37" w14:textId="77777777" w:rsidR="00A876FB" w:rsidRPr="00042C58" w:rsidRDefault="006462A4" w:rsidP="00042C58">
      <w:pPr>
        <w:pStyle w:val="Heading3"/>
        <w:numPr>
          <w:ilvl w:val="2"/>
          <w:numId w:val="11"/>
        </w:numPr>
        <w:tabs>
          <w:tab w:val="clear" w:pos="1701"/>
          <w:tab w:val="num" w:pos="993"/>
        </w:tabs>
        <w:spacing w:before="120" w:after="120"/>
        <w:ind w:left="993" w:hanging="426"/>
        <w:jc w:val="both"/>
        <w:rPr>
          <w:sz w:val="20"/>
          <w:szCs w:val="20"/>
        </w:rPr>
      </w:pPr>
      <w:r w:rsidRPr="00042C58">
        <w:rPr>
          <w:sz w:val="20"/>
          <w:szCs w:val="20"/>
        </w:rPr>
        <w:t xml:space="preserve">stops or suspends payment of all or a class of its </w:t>
      </w:r>
      <w:proofErr w:type="gramStart"/>
      <w:r w:rsidRPr="00042C58">
        <w:rPr>
          <w:sz w:val="20"/>
          <w:szCs w:val="20"/>
        </w:rPr>
        <w:t>debts;</w:t>
      </w:r>
      <w:proofErr w:type="gramEnd"/>
    </w:p>
    <w:p w14:paraId="5C919D38" w14:textId="77777777" w:rsidR="00A876FB" w:rsidRPr="00042C58" w:rsidRDefault="006462A4" w:rsidP="00042C58">
      <w:pPr>
        <w:pStyle w:val="Heading3"/>
        <w:numPr>
          <w:ilvl w:val="2"/>
          <w:numId w:val="11"/>
        </w:numPr>
        <w:tabs>
          <w:tab w:val="clear" w:pos="1701"/>
          <w:tab w:val="num" w:pos="993"/>
        </w:tabs>
        <w:spacing w:before="120" w:after="120"/>
        <w:ind w:left="993" w:hanging="426"/>
        <w:jc w:val="both"/>
        <w:rPr>
          <w:sz w:val="20"/>
          <w:szCs w:val="20"/>
        </w:rPr>
      </w:pPr>
      <w:r w:rsidRPr="00042C58">
        <w:rPr>
          <w:sz w:val="20"/>
          <w:szCs w:val="20"/>
        </w:rPr>
        <w:t>is insolvent within the meaning of section 95</w:t>
      </w:r>
      <w:proofErr w:type="gramStart"/>
      <w:r w:rsidRPr="00042C58">
        <w:rPr>
          <w:sz w:val="20"/>
          <w:szCs w:val="20"/>
        </w:rPr>
        <w:t>A(</w:t>
      </w:r>
      <w:proofErr w:type="gramEnd"/>
      <w:r w:rsidRPr="00042C58">
        <w:rPr>
          <w:sz w:val="20"/>
          <w:szCs w:val="20"/>
        </w:rPr>
        <w:t>2) of the Corporations Act;</w:t>
      </w:r>
    </w:p>
    <w:p w14:paraId="5C919D39" w14:textId="77777777" w:rsidR="00A876FB" w:rsidRPr="00042C58" w:rsidRDefault="006462A4" w:rsidP="00042C58">
      <w:pPr>
        <w:pStyle w:val="Heading3"/>
        <w:numPr>
          <w:ilvl w:val="2"/>
          <w:numId w:val="11"/>
        </w:numPr>
        <w:tabs>
          <w:tab w:val="clear" w:pos="1701"/>
          <w:tab w:val="num" w:pos="993"/>
        </w:tabs>
        <w:spacing w:before="120" w:after="120"/>
        <w:ind w:left="993" w:hanging="426"/>
        <w:jc w:val="both"/>
        <w:rPr>
          <w:sz w:val="20"/>
          <w:szCs w:val="20"/>
        </w:rPr>
      </w:pPr>
      <w:r w:rsidRPr="00042C58">
        <w:rPr>
          <w:sz w:val="20"/>
          <w:szCs w:val="20"/>
        </w:rPr>
        <w:t>fails to comply with a statutory demand (within the meaning of section 459</w:t>
      </w:r>
      <w:proofErr w:type="gramStart"/>
      <w:r w:rsidRPr="00042C58">
        <w:rPr>
          <w:sz w:val="20"/>
          <w:szCs w:val="20"/>
        </w:rPr>
        <w:t>F(</w:t>
      </w:r>
      <w:proofErr w:type="gramEnd"/>
      <w:r w:rsidRPr="00042C58">
        <w:rPr>
          <w:sz w:val="20"/>
          <w:szCs w:val="20"/>
        </w:rPr>
        <w:t>1) of the Corporations Act) unless the debt to which the statutory demand relates is discharged within 15 Business Days of the date of the failure or the statutory demand is set aside;</w:t>
      </w:r>
    </w:p>
    <w:p w14:paraId="5C919D3A" w14:textId="77777777" w:rsidR="00A876FB" w:rsidRPr="00042C58" w:rsidRDefault="006462A4" w:rsidP="00042C58">
      <w:pPr>
        <w:pStyle w:val="Heading3"/>
        <w:numPr>
          <w:ilvl w:val="2"/>
          <w:numId w:val="11"/>
        </w:numPr>
        <w:tabs>
          <w:tab w:val="clear" w:pos="1701"/>
          <w:tab w:val="num" w:pos="993"/>
        </w:tabs>
        <w:spacing w:before="120" w:after="120"/>
        <w:ind w:left="993" w:hanging="426"/>
        <w:jc w:val="both"/>
        <w:rPr>
          <w:sz w:val="20"/>
          <w:szCs w:val="20"/>
        </w:rPr>
      </w:pPr>
      <w:r w:rsidRPr="00042C58">
        <w:rPr>
          <w:sz w:val="20"/>
          <w:szCs w:val="20"/>
        </w:rPr>
        <w:t xml:space="preserve">has an administrator appointed over all or any of its assets or </w:t>
      </w:r>
      <w:proofErr w:type="gramStart"/>
      <w:r w:rsidRPr="00042C58">
        <w:rPr>
          <w:sz w:val="20"/>
          <w:szCs w:val="20"/>
        </w:rPr>
        <w:t>undertakings;</w:t>
      </w:r>
      <w:proofErr w:type="gramEnd"/>
    </w:p>
    <w:p w14:paraId="5C919D3B" w14:textId="77777777" w:rsidR="00A876FB" w:rsidRPr="00042C58" w:rsidRDefault="006462A4" w:rsidP="00042C58">
      <w:pPr>
        <w:pStyle w:val="Heading3"/>
        <w:numPr>
          <w:ilvl w:val="2"/>
          <w:numId w:val="11"/>
        </w:numPr>
        <w:tabs>
          <w:tab w:val="clear" w:pos="1701"/>
          <w:tab w:val="num" w:pos="993"/>
        </w:tabs>
        <w:spacing w:before="120" w:after="120"/>
        <w:ind w:left="993" w:hanging="426"/>
        <w:jc w:val="both"/>
        <w:rPr>
          <w:sz w:val="20"/>
          <w:szCs w:val="20"/>
        </w:rPr>
      </w:pPr>
      <w:r w:rsidRPr="00042C58">
        <w:rPr>
          <w:sz w:val="20"/>
          <w:szCs w:val="20"/>
        </w:rPr>
        <w:t xml:space="preserve">has a controller within the meaning of section 9 of the Corporations Act or similar officer </w:t>
      </w:r>
      <w:r w:rsidRPr="00042C58">
        <w:rPr>
          <w:sz w:val="20"/>
          <w:szCs w:val="20"/>
        </w:rPr>
        <w:lastRenderedPageBreak/>
        <w:t xml:space="preserve">appointed to all or any of its assets or </w:t>
      </w:r>
      <w:proofErr w:type="gramStart"/>
      <w:r w:rsidRPr="00042C58">
        <w:rPr>
          <w:sz w:val="20"/>
          <w:szCs w:val="20"/>
        </w:rPr>
        <w:t>undertaking;</w:t>
      </w:r>
      <w:proofErr w:type="gramEnd"/>
    </w:p>
    <w:p w14:paraId="5C919D3C" w14:textId="77777777" w:rsidR="00A876FB" w:rsidRPr="00042C58" w:rsidRDefault="006462A4" w:rsidP="00042C58">
      <w:pPr>
        <w:pStyle w:val="Heading3"/>
        <w:numPr>
          <w:ilvl w:val="2"/>
          <w:numId w:val="11"/>
        </w:numPr>
        <w:tabs>
          <w:tab w:val="clear" w:pos="1701"/>
          <w:tab w:val="num" w:pos="993"/>
        </w:tabs>
        <w:spacing w:before="120" w:after="120"/>
        <w:ind w:left="993" w:hanging="426"/>
        <w:jc w:val="both"/>
        <w:rPr>
          <w:sz w:val="20"/>
          <w:szCs w:val="20"/>
        </w:rPr>
      </w:pPr>
      <w:r w:rsidRPr="00042C58">
        <w:rPr>
          <w:sz w:val="20"/>
          <w:szCs w:val="20"/>
        </w:rPr>
        <w:t>has an application or order made, proceedings commenced, a resolution passed, an application to a court made or other steps taken against or in respect of it (other than frivolous or vexatious applications, proceedings, notices or steps) for its winding up or dissolution or for it to enter into an arrangement, compromise or composition with or assignment for the benefit of its creditors, a class of them or any of them; or</w:t>
      </w:r>
    </w:p>
    <w:p w14:paraId="5C919D3D" w14:textId="77777777" w:rsidR="00A876FB" w:rsidRPr="00042C58" w:rsidRDefault="006462A4" w:rsidP="00042C58">
      <w:pPr>
        <w:pStyle w:val="Heading3"/>
        <w:numPr>
          <w:ilvl w:val="2"/>
          <w:numId w:val="11"/>
        </w:numPr>
        <w:tabs>
          <w:tab w:val="clear" w:pos="1701"/>
          <w:tab w:val="num" w:pos="993"/>
        </w:tabs>
        <w:spacing w:before="120" w:after="120"/>
        <w:ind w:left="993" w:hanging="426"/>
        <w:jc w:val="both"/>
        <w:rPr>
          <w:sz w:val="20"/>
          <w:szCs w:val="20"/>
        </w:rPr>
      </w:pPr>
      <w:r w:rsidRPr="00042C58">
        <w:rPr>
          <w:sz w:val="20"/>
          <w:szCs w:val="20"/>
        </w:rPr>
        <w:t>has any step taken to enforce security over or a distress, execution or other similar process levied or served out against the whole or any of its assets or undertakings,</w:t>
      </w:r>
    </w:p>
    <w:p w14:paraId="5C919D3E" w14:textId="77777777" w:rsidR="00A876FB" w:rsidRPr="00042C58" w:rsidRDefault="006462A4" w:rsidP="00042C58">
      <w:pPr>
        <w:pStyle w:val="contdpara"/>
        <w:spacing w:after="120"/>
        <w:ind w:left="540"/>
        <w:jc w:val="both"/>
        <w:rPr>
          <w:rFonts w:cs="Arial"/>
          <w:sz w:val="20"/>
          <w:szCs w:val="20"/>
        </w:rPr>
      </w:pPr>
      <w:r w:rsidRPr="00042C58">
        <w:rPr>
          <w:rFonts w:cs="Arial"/>
          <w:sz w:val="20"/>
          <w:szCs w:val="20"/>
        </w:rPr>
        <w:t>or any event occurs which, under the laws of any relevant jurisdiction, has an analogous or equivalent effect to any of the events listed above.</w:t>
      </w:r>
    </w:p>
    <w:p w14:paraId="5C919D3F" w14:textId="12467000" w:rsidR="00A876FB" w:rsidRPr="00042C58" w:rsidRDefault="006462A4" w:rsidP="00042C58">
      <w:pPr>
        <w:pStyle w:val="contdpara"/>
        <w:spacing w:after="120"/>
        <w:ind w:left="567"/>
        <w:jc w:val="both"/>
        <w:rPr>
          <w:rFonts w:cs="Arial"/>
          <w:sz w:val="20"/>
          <w:szCs w:val="20"/>
        </w:rPr>
      </w:pPr>
      <w:r w:rsidRPr="00042C58">
        <w:rPr>
          <w:rFonts w:cs="Arial"/>
          <w:b/>
          <w:sz w:val="20"/>
          <w:szCs w:val="20"/>
        </w:rPr>
        <w:t>Land</w:t>
      </w:r>
      <w:r w:rsidRPr="00042C58">
        <w:rPr>
          <w:rFonts w:cs="Arial"/>
          <w:sz w:val="20"/>
          <w:szCs w:val="20"/>
        </w:rPr>
        <w:t xml:space="preserve"> means the land of which the Licensed Area forms part, as described in </w:t>
      </w:r>
      <w:r w:rsidR="00C849BD">
        <w:rPr>
          <w:rFonts w:cs="Arial"/>
          <w:sz w:val="20"/>
          <w:szCs w:val="20"/>
        </w:rPr>
        <w:fldChar w:fldCharType="begin"/>
      </w:r>
      <w:r w:rsidR="00C849BD">
        <w:rPr>
          <w:rFonts w:cs="Arial"/>
          <w:sz w:val="20"/>
          <w:szCs w:val="20"/>
        </w:rPr>
        <w:instrText xml:space="preserve"> REF _Ref127541701 \w \h </w:instrText>
      </w:r>
      <w:r w:rsidR="00C849BD">
        <w:rPr>
          <w:rFonts w:cs="Arial"/>
          <w:sz w:val="20"/>
          <w:szCs w:val="20"/>
        </w:rPr>
      </w:r>
      <w:r w:rsidR="00C849BD">
        <w:rPr>
          <w:rFonts w:cs="Arial"/>
          <w:sz w:val="20"/>
          <w:szCs w:val="20"/>
        </w:rPr>
        <w:fldChar w:fldCharType="separate"/>
      </w:r>
      <w:r w:rsidR="00C849BD">
        <w:rPr>
          <w:rFonts w:cs="Arial"/>
          <w:sz w:val="20"/>
          <w:szCs w:val="20"/>
        </w:rPr>
        <w:t>Item 4</w:t>
      </w:r>
      <w:r w:rsidR="00C849BD">
        <w:rPr>
          <w:rFonts w:cs="Arial"/>
          <w:sz w:val="20"/>
          <w:szCs w:val="20"/>
        </w:rPr>
        <w:fldChar w:fldCharType="end"/>
      </w:r>
      <w:r w:rsidR="0088177B" w:rsidRPr="00042C58">
        <w:rPr>
          <w:rFonts w:cs="Arial"/>
          <w:sz w:val="20"/>
          <w:szCs w:val="20"/>
        </w:rPr>
        <w:t>of Schedule 1</w:t>
      </w:r>
      <w:r w:rsidRPr="00042C58">
        <w:rPr>
          <w:rFonts w:cs="Arial"/>
          <w:sz w:val="20"/>
          <w:szCs w:val="20"/>
        </w:rPr>
        <w:t>, and includes all rights, easements and appurtenances usually enjoyed with that land.</w:t>
      </w:r>
    </w:p>
    <w:p w14:paraId="5C919D40" w14:textId="77777777" w:rsidR="00A876FB" w:rsidRPr="00042C58" w:rsidRDefault="006462A4" w:rsidP="00042C58">
      <w:pPr>
        <w:pStyle w:val="contdpara"/>
        <w:spacing w:after="120"/>
        <w:ind w:left="567"/>
        <w:jc w:val="both"/>
        <w:rPr>
          <w:rFonts w:cs="Arial"/>
          <w:sz w:val="20"/>
          <w:szCs w:val="20"/>
        </w:rPr>
      </w:pPr>
      <w:r w:rsidRPr="00042C58">
        <w:rPr>
          <w:rFonts w:cs="Arial"/>
          <w:b/>
          <w:sz w:val="20"/>
          <w:szCs w:val="20"/>
        </w:rPr>
        <w:t>Law</w:t>
      </w:r>
      <w:r w:rsidRPr="00042C58">
        <w:rPr>
          <w:rFonts w:cs="Arial"/>
          <w:sz w:val="20"/>
          <w:szCs w:val="20"/>
        </w:rPr>
        <w:t xml:space="preserve"> means:</w:t>
      </w:r>
    </w:p>
    <w:p w14:paraId="5C919D41" w14:textId="77777777" w:rsidR="00A876FB" w:rsidRPr="00042C58" w:rsidRDefault="006462A4" w:rsidP="00042C58">
      <w:pPr>
        <w:pStyle w:val="Heading3"/>
        <w:numPr>
          <w:ilvl w:val="2"/>
          <w:numId w:val="10"/>
        </w:numPr>
        <w:tabs>
          <w:tab w:val="clear" w:pos="1701"/>
          <w:tab w:val="num" w:pos="993"/>
        </w:tabs>
        <w:spacing w:before="120" w:after="120"/>
        <w:ind w:left="993" w:hanging="426"/>
        <w:jc w:val="both"/>
        <w:rPr>
          <w:sz w:val="20"/>
          <w:szCs w:val="20"/>
        </w:rPr>
      </w:pPr>
      <w:r w:rsidRPr="00042C58">
        <w:rPr>
          <w:sz w:val="20"/>
          <w:szCs w:val="20"/>
        </w:rPr>
        <w:t xml:space="preserve">principles of law or equity established by decisions of courts within the Commonwealth of </w:t>
      </w:r>
      <w:proofErr w:type="gramStart"/>
      <w:r w:rsidRPr="00042C58">
        <w:rPr>
          <w:sz w:val="20"/>
          <w:szCs w:val="20"/>
        </w:rPr>
        <w:t>Australia;</w:t>
      </w:r>
      <w:proofErr w:type="gramEnd"/>
    </w:p>
    <w:p w14:paraId="5C919D42" w14:textId="77777777" w:rsidR="00A876FB" w:rsidRPr="00042C58" w:rsidRDefault="006462A4" w:rsidP="00042C58">
      <w:pPr>
        <w:pStyle w:val="Heading3"/>
        <w:numPr>
          <w:ilvl w:val="2"/>
          <w:numId w:val="10"/>
        </w:numPr>
        <w:tabs>
          <w:tab w:val="clear" w:pos="1701"/>
          <w:tab w:val="num" w:pos="993"/>
        </w:tabs>
        <w:spacing w:before="120" w:after="120"/>
        <w:ind w:left="993" w:hanging="426"/>
        <w:jc w:val="both"/>
        <w:rPr>
          <w:sz w:val="20"/>
          <w:szCs w:val="20"/>
        </w:rPr>
      </w:pPr>
      <w:r w:rsidRPr="00042C58">
        <w:rPr>
          <w:sz w:val="20"/>
          <w:szCs w:val="20"/>
        </w:rPr>
        <w:t xml:space="preserve">statutes, regulations, by-laws, ordinances, orders, awards, proclamations and local laws of the Commonwealth, State of Victoria, any local government or a Government Agency, including the </w:t>
      </w:r>
      <w:r w:rsidRPr="00042C58">
        <w:rPr>
          <w:i/>
          <w:sz w:val="20"/>
          <w:szCs w:val="20"/>
        </w:rPr>
        <w:t>Education and Care Services National Law Act 2010</w:t>
      </w:r>
      <w:r w:rsidRPr="00042C58">
        <w:rPr>
          <w:sz w:val="20"/>
          <w:szCs w:val="20"/>
        </w:rPr>
        <w:t xml:space="preserve"> </w:t>
      </w:r>
    </w:p>
    <w:p w14:paraId="5C919D43" w14:textId="77777777" w:rsidR="00A876FB" w:rsidRPr="00042C58" w:rsidRDefault="006462A4" w:rsidP="00042C58">
      <w:pPr>
        <w:pStyle w:val="Heading3"/>
        <w:numPr>
          <w:ilvl w:val="2"/>
          <w:numId w:val="10"/>
        </w:numPr>
        <w:tabs>
          <w:tab w:val="clear" w:pos="1701"/>
          <w:tab w:val="num" w:pos="993"/>
        </w:tabs>
        <w:spacing w:before="120" w:after="120"/>
        <w:ind w:left="993" w:hanging="426"/>
        <w:jc w:val="both"/>
        <w:rPr>
          <w:sz w:val="20"/>
          <w:szCs w:val="20"/>
        </w:rPr>
      </w:pPr>
      <w:r w:rsidRPr="00042C58">
        <w:rPr>
          <w:sz w:val="20"/>
          <w:szCs w:val="20"/>
        </w:rPr>
        <w:t xml:space="preserve">the Constitution of the </w:t>
      </w:r>
      <w:proofErr w:type="gramStart"/>
      <w:r w:rsidRPr="00042C58">
        <w:rPr>
          <w:sz w:val="20"/>
          <w:szCs w:val="20"/>
        </w:rPr>
        <w:t>Commonwealth;</w:t>
      </w:r>
      <w:proofErr w:type="gramEnd"/>
    </w:p>
    <w:p w14:paraId="5C919D44" w14:textId="77777777" w:rsidR="00A876FB" w:rsidRPr="00042C58" w:rsidRDefault="006462A4" w:rsidP="00042C58">
      <w:pPr>
        <w:pStyle w:val="Heading3"/>
        <w:numPr>
          <w:ilvl w:val="2"/>
          <w:numId w:val="10"/>
        </w:numPr>
        <w:tabs>
          <w:tab w:val="clear" w:pos="1701"/>
          <w:tab w:val="num" w:pos="993"/>
        </w:tabs>
        <w:spacing w:before="120" w:after="120"/>
        <w:ind w:left="993" w:hanging="426"/>
        <w:jc w:val="both"/>
        <w:rPr>
          <w:sz w:val="20"/>
          <w:szCs w:val="20"/>
        </w:rPr>
      </w:pPr>
      <w:r w:rsidRPr="00042C58">
        <w:rPr>
          <w:sz w:val="20"/>
          <w:szCs w:val="20"/>
        </w:rPr>
        <w:t>binding requirements and mandatory approvals (including conditions) of the Commonwealth, the State of Victoria or a Government Agency which have the force of law; and</w:t>
      </w:r>
    </w:p>
    <w:p w14:paraId="5C919D45" w14:textId="77777777" w:rsidR="00A876FB" w:rsidRPr="00042C58" w:rsidRDefault="006462A4" w:rsidP="00042C58">
      <w:pPr>
        <w:pStyle w:val="Heading3"/>
        <w:numPr>
          <w:ilvl w:val="2"/>
          <w:numId w:val="10"/>
        </w:numPr>
        <w:tabs>
          <w:tab w:val="clear" w:pos="1701"/>
          <w:tab w:val="num" w:pos="993"/>
        </w:tabs>
        <w:spacing w:before="120" w:after="120"/>
        <w:ind w:left="993" w:hanging="426"/>
        <w:jc w:val="both"/>
        <w:rPr>
          <w:sz w:val="20"/>
          <w:szCs w:val="20"/>
        </w:rPr>
      </w:pPr>
      <w:r w:rsidRPr="00042C58">
        <w:rPr>
          <w:sz w:val="20"/>
          <w:szCs w:val="20"/>
        </w:rPr>
        <w:t>guidelines of the Commonwealth, the State of Victoria or a Government Agency which have the force of law.</w:t>
      </w:r>
    </w:p>
    <w:p w14:paraId="5C919D46" w14:textId="77777777" w:rsidR="00A876FB" w:rsidRPr="00042C58" w:rsidRDefault="006462A4" w:rsidP="00042C58">
      <w:pPr>
        <w:pStyle w:val="contdpara"/>
        <w:spacing w:after="120"/>
        <w:ind w:left="567"/>
        <w:jc w:val="both"/>
        <w:rPr>
          <w:rFonts w:cs="Arial"/>
          <w:sz w:val="20"/>
          <w:szCs w:val="20"/>
        </w:rPr>
      </w:pPr>
      <w:r w:rsidRPr="00042C58">
        <w:rPr>
          <w:rFonts w:cs="Arial"/>
          <w:b/>
          <w:sz w:val="20"/>
          <w:szCs w:val="20"/>
        </w:rPr>
        <w:t>Licence</w:t>
      </w:r>
      <w:r w:rsidRPr="00042C58">
        <w:rPr>
          <w:rFonts w:cs="Arial"/>
          <w:sz w:val="20"/>
          <w:szCs w:val="20"/>
        </w:rPr>
        <w:t xml:space="preserve"> means this licence agreement and includes the schedules and any annexures to </w:t>
      </w:r>
      <w:proofErr w:type="gramStart"/>
      <w:r w:rsidRPr="00042C58">
        <w:rPr>
          <w:rFonts w:cs="Arial"/>
          <w:sz w:val="20"/>
          <w:szCs w:val="20"/>
        </w:rPr>
        <w:t>it</w:t>
      </w:r>
      <w:proofErr w:type="gramEnd"/>
      <w:r w:rsidRPr="00042C58">
        <w:rPr>
          <w:rFonts w:cs="Arial"/>
          <w:sz w:val="20"/>
          <w:szCs w:val="20"/>
        </w:rPr>
        <w:t xml:space="preserve"> or documents incorporated by reference.</w:t>
      </w:r>
    </w:p>
    <w:p w14:paraId="5C919D47" w14:textId="14BBEEC2" w:rsidR="00A876FB" w:rsidRPr="00042C58" w:rsidRDefault="006462A4" w:rsidP="00042C58">
      <w:pPr>
        <w:pStyle w:val="contdpara"/>
        <w:spacing w:after="120"/>
        <w:ind w:left="567"/>
        <w:jc w:val="both"/>
        <w:rPr>
          <w:rFonts w:cs="Arial"/>
          <w:sz w:val="20"/>
          <w:szCs w:val="20"/>
        </w:rPr>
      </w:pPr>
      <w:r w:rsidRPr="00042C58">
        <w:rPr>
          <w:rFonts w:cs="Arial"/>
          <w:b/>
          <w:sz w:val="20"/>
          <w:szCs w:val="20"/>
        </w:rPr>
        <w:t>Licence Fee</w:t>
      </w:r>
      <w:r w:rsidRPr="00042C58">
        <w:rPr>
          <w:rFonts w:cs="Arial"/>
          <w:sz w:val="20"/>
          <w:szCs w:val="20"/>
        </w:rPr>
        <w:t xml:space="preserve"> means the licence fee specified in </w:t>
      </w:r>
      <w:r w:rsidR="00C849BD">
        <w:rPr>
          <w:rFonts w:cs="Arial"/>
          <w:sz w:val="20"/>
          <w:szCs w:val="20"/>
        </w:rPr>
        <w:fldChar w:fldCharType="begin"/>
      </w:r>
      <w:r w:rsidR="00C849BD">
        <w:rPr>
          <w:rFonts w:cs="Arial"/>
          <w:sz w:val="20"/>
          <w:szCs w:val="20"/>
        </w:rPr>
        <w:instrText xml:space="preserve"> REF _Ref470014794 \w \h </w:instrText>
      </w:r>
      <w:r w:rsidR="00C849BD">
        <w:rPr>
          <w:rFonts w:cs="Arial"/>
          <w:sz w:val="20"/>
          <w:szCs w:val="20"/>
        </w:rPr>
      </w:r>
      <w:r w:rsidR="00C849BD">
        <w:rPr>
          <w:rFonts w:cs="Arial"/>
          <w:sz w:val="20"/>
          <w:szCs w:val="20"/>
        </w:rPr>
        <w:fldChar w:fldCharType="separate"/>
      </w:r>
      <w:r w:rsidR="00C849BD">
        <w:rPr>
          <w:rFonts w:cs="Arial"/>
          <w:sz w:val="20"/>
          <w:szCs w:val="20"/>
        </w:rPr>
        <w:t>Item 7</w:t>
      </w:r>
      <w:r w:rsidR="00C849BD">
        <w:rPr>
          <w:rFonts w:cs="Arial"/>
          <w:sz w:val="20"/>
          <w:szCs w:val="20"/>
        </w:rPr>
        <w:fldChar w:fldCharType="end"/>
      </w:r>
      <w:r w:rsidR="0088177B" w:rsidRPr="00042C58">
        <w:rPr>
          <w:rFonts w:cs="Arial"/>
          <w:sz w:val="20"/>
          <w:szCs w:val="20"/>
        </w:rPr>
        <w:t>of Schedule 1</w:t>
      </w:r>
      <w:r w:rsidR="00B76A59" w:rsidRPr="00042C58">
        <w:rPr>
          <w:rFonts w:cs="Arial"/>
          <w:sz w:val="20"/>
          <w:szCs w:val="20"/>
        </w:rPr>
        <w:t>.</w:t>
      </w:r>
    </w:p>
    <w:p w14:paraId="5C919D48" w14:textId="77777777" w:rsidR="00A876FB" w:rsidRPr="00042C58" w:rsidRDefault="006462A4" w:rsidP="00042C58">
      <w:pPr>
        <w:pStyle w:val="contdpara"/>
        <w:spacing w:after="120"/>
        <w:ind w:left="567"/>
        <w:jc w:val="both"/>
        <w:rPr>
          <w:rFonts w:cs="Arial"/>
          <w:sz w:val="20"/>
          <w:szCs w:val="20"/>
        </w:rPr>
      </w:pPr>
      <w:r w:rsidRPr="00042C58">
        <w:rPr>
          <w:rFonts w:cs="Arial"/>
          <w:b/>
          <w:sz w:val="20"/>
          <w:szCs w:val="20"/>
        </w:rPr>
        <w:t>Licence Money</w:t>
      </w:r>
      <w:r w:rsidRPr="00042C58">
        <w:rPr>
          <w:rFonts w:cs="Arial"/>
          <w:sz w:val="20"/>
          <w:szCs w:val="20"/>
        </w:rPr>
        <w:t xml:space="preserve"> means the Licence Fee, Outgoings, Rates and Taxes and all other money payable by the Licensee to the School Council under this Licence.</w:t>
      </w:r>
    </w:p>
    <w:p w14:paraId="5C919D49" w14:textId="77777777" w:rsidR="00A876FB" w:rsidRPr="00042C58" w:rsidRDefault="006462A4" w:rsidP="00042C58">
      <w:pPr>
        <w:pStyle w:val="contdpara"/>
        <w:spacing w:after="120"/>
        <w:ind w:left="567"/>
        <w:jc w:val="both"/>
        <w:rPr>
          <w:rFonts w:cs="Arial"/>
          <w:sz w:val="20"/>
          <w:szCs w:val="20"/>
        </w:rPr>
      </w:pPr>
      <w:r w:rsidRPr="00042C58">
        <w:rPr>
          <w:rFonts w:cs="Arial"/>
          <w:b/>
          <w:sz w:val="20"/>
          <w:szCs w:val="20"/>
        </w:rPr>
        <w:t>Licensed Area</w:t>
      </w:r>
      <w:r w:rsidRPr="00042C58">
        <w:rPr>
          <w:rFonts w:cs="Arial"/>
          <w:sz w:val="20"/>
          <w:szCs w:val="20"/>
        </w:rPr>
        <w:t xml:space="preserve"> means the area as described in </w:t>
      </w:r>
      <w:r w:rsidR="009C7B96" w:rsidRPr="00042C58">
        <w:rPr>
          <w:rFonts w:cs="Arial"/>
          <w:sz w:val="20"/>
          <w:szCs w:val="20"/>
        </w:rPr>
        <w:t>Item 3</w:t>
      </w:r>
      <w:r w:rsidRPr="00042C58">
        <w:rPr>
          <w:rFonts w:cs="Arial"/>
          <w:sz w:val="20"/>
          <w:szCs w:val="20"/>
        </w:rPr>
        <w:t xml:space="preserve"> </w:t>
      </w:r>
      <w:r w:rsidR="0088177B" w:rsidRPr="00042C58">
        <w:rPr>
          <w:rFonts w:cs="Arial"/>
          <w:sz w:val="20"/>
          <w:szCs w:val="20"/>
        </w:rPr>
        <w:t xml:space="preserve">of Schedule 1 </w:t>
      </w:r>
      <w:r w:rsidRPr="00042C58">
        <w:rPr>
          <w:rFonts w:cs="Arial"/>
          <w:sz w:val="20"/>
          <w:szCs w:val="20"/>
        </w:rPr>
        <w:t xml:space="preserve">and shown hatched on the Plan, including all improvements in such area </w:t>
      </w:r>
      <w:r w:rsidRPr="00042C58">
        <w:rPr>
          <w:rFonts w:cs="Arial"/>
          <w:sz w:val="20"/>
          <w:szCs w:val="20"/>
        </w:rPr>
        <w:t>existing at the Commencement Date and that may be made to, installed or constructed in that area under this Licence.</w:t>
      </w:r>
    </w:p>
    <w:p w14:paraId="5C919D4A" w14:textId="77777777" w:rsidR="00A876FB" w:rsidRPr="00042C58" w:rsidRDefault="006462A4" w:rsidP="00042C58">
      <w:pPr>
        <w:pStyle w:val="contdpara"/>
        <w:spacing w:after="120"/>
        <w:ind w:left="567"/>
        <w:jc w:val="both"/>
        <w:rPr>
          <w:rFonts w:cs="Arial"/>
          <w:sz w:val="20"/>
          <w:szCs w:val="20"/>
        </w:rPr>
      </w:pPr>
      <w:r w:rsidRPr="00042C58">
        <w:rPr>
          <w:rFonts w:cs="Arial"/>
          <w:b/>
          <w:sz w:val="20"/>
          <w:szCs w:val="20"/>
        </w:rPr>
        <w:t xml:space="preserve">Licensee's Representative </w:t>
      </w:r>
      <w:r w:rsidRPr="00042C58">
        <w:rPr>
          <w:rFonts w:cs="Arial"/>
          <w:sz w:val="20"/>
          <w:szCs w:val="20"/>
        </w:rPr>
        <w:t xml:space="preserve">means the Licensee's representative nominated pursuant to </w:t>
      </w:r>
      <w:r w:rsidR="00B76A59" w:rsidRPr="00042C58">
        <w:rPr>
          <w:rFonts w:cs="Arial"/>
          <w:sz w:val="20"/>
          <w:szCs w:val="20"/>
        </w:rPr>
        <w:t xml:space="preserve">clause </w:t>
      </w:r>
      <w:r w:rsidR="009C7B96" w:rsidRPr="00042C58">
        <w:rPr>
          <w:rFonts w:cs="Arial"/>
          <w:sz w:val="20"/>
          <w:szCs w:val="20"/>
        </w:rPr>
        <w:t>2</w:t>
      </w:r>
      <w:r w:rsidRPr="00042C58">
        <w:rPr>
          <w:rFonts w:cs="Arial"/>
          <w:sz w:val="20"/>
          <w:szCs w:val="20"/>
        </w:rPr>
        <w:t xml:space="preserve"> from time to time.</w:t>
      </w:r>
    </w:p>
    <w:p w14:paraId="5C919D4B" w14:textId="77777777" w:rsidR="00A876FB" w:rsidRPr="00042C58" w:rsidRDefault="006462A4" w:rsidP="00042C58">
      <w:pPr>
        <w:pStyle w:val="contdpara"/>
        <w:spacing w:after="120"/>
        <w:ind w:left="567"/>
        <w:jc w:val="both"/>
        <w:rPr>
          <w:rFonts w:cs="Arial"/>
          <w:sz w:val="20"/>
          <w:szCs w:val="20"/>
        </w:rPr>
      </w:pPr>
      <w:r w:rsidRPr="00042C58">
        <w:rPr>
          <w:rFonts w:cs="Arial"/>
          <w:b/>
          <w:sz w:val="20"/>
          <w:szCs w:val="20"/>
        </w:rPr>
        <w:t>Loss</w:t>
      </w:r>
      <w:r w:rsidRPr="00042C58">
        <w:rPr>
          <w:rFonts w:cs="Arial"/>
          <w:sz w:val="20"/>
          <w:szCs w:val="20"/>
        </w:rPr>
        <w:t xml:space="preserve"> means any liability, loss, damage, claim, action or expense (including all legal costs determined on a full indemnity basis) of any kind whatsoever.</w:t>
      </w:r>
    </w:p>
    <w:p w14:paraId="5C919D4C" w14:textId="77777777" w:rsidR="00A876FB" w:rsidRPr="00042C58" w:rsidRDefault="006462A4" w:rsidP="00042C58">
      <w:pPr>
        <w:pStyle w:val="contdpara"/>
        <w:spacing w:after="120"/>
        <w:ind w:left="567"/>
        <w:jc w:val="both"/>
        <w:rPr>
          <w:rFonts w:cs="Arial"/>
          <w:sz w:val="20"/>
          <w:szCs w:val="20"/>
        </w:rPr>
      </w:pPr>
      <w:r w:rsidRPr="00042C58">
        <w:rPr>
          <w:rFonts w:cs="Arial"/>
          <w:b/>
          <w:sz w:val="20"/>
          <w:szCs w:val="20"/>
        </w:rPr>
        <w:t>Minister</w:t>
      </w:r>
      <w:r w:rsidRPr="00042C58">
        <w:rPr>
          <w:rFonts w:cs="Arial"/>
          <w:sz w:val="20"/>
          <w:szCs w:val="20"/>
        </w:rPr>
        <w:t xml:space="preserve"> means the Minister for Education in the State of Victoria. </w:t>
      </w:r>
    </w:p>
    <w:p w14:paraId="5C919D4D" w14:textId="40E1F16B" w:rsidR="00A876FB" w:rsidRPr="00042C58" w:rsidRDefault="006462A4" w:rsidP="00042C58">
      <w:pPr>
        <w:pStyle w:val="contdpara"/>
        <w:spacing w:after="120"/>
        <w:ind w:left="567"/>
        <w:jc w:val="both"/>
        <w:rPr>
          <w:rFonts w:cs="Arial"/>
          <w:sz w:val="20"/>
          <w:szCs w:val="20"/>
        </w:rPr>
      </w:pPr>
      <w:r w:rsidRPr="00042C58">
        <w:rPr>
          <w:rFonts w:cs="Arial"/>
          <w:b/>
          <w:sz w:val="20"/>
          <w:szCs w:val="20"/>
        </w:rPr>
        <w:t xml:space="preserve">Ministerial Order </w:t>
      </w:r>
      <w:r w:rsidRPr="00042C58">
        <w:rPr>
          <w:rFonts w:cs="Arial"/>
          <w:sz w:val="20"/>
          <w:szCs w:val="20"/>
        </w:rPr>
        <w:t xml:space="preserve">means Ministerial Order </w:t>
      </w:r>
      <w:r w:rsidR="0084156B">
        <w:rPr>
          <w:rFonts w:cs="Arial"/>
          <w:sz w:val="20"/>
          <w:szCs w:val="20"/>
        </w:rPr>
        <w:t>1359</w:t>
      </w:r>
      <w:r w:rsidRPr="00042C58">
        <w:rPr>
          <w:rFonts w:cs="Arial"/>
          <w:sz w:val="20"/>
          <w:szCs w:val="20"/>
        </w:rPr>
        <w:t xml:space="preserve"> (as amended </w:t>
      </w:r>
      <w:r w:rsidR="00D30EDF" w:rsidRPr="00042C58">
        <w:rPr>
          <w:rFonts w:cs="Arial"/>
          <w:sz w:val="20"/>
          <w:szCs w:val="20"/>
        </w:rPr>
        <w:t xml:space="preserve">or replaced </w:t>
      </w:r>
      <w:r w:rsidRPr="00042C58">
        <w:rPr>
          <w:rFonts w:cs="Arial"/>
          <w:sz w:val="20"/>
          <w:szCs w:val="20"/>
        </w:rPr>
        <w:t>from time to time).</w:t>
      </w:r>
    </w:p>
    <w:p w14:paraId="5C919D4E" w14:textId="77777777" w:rsidR="009A5C38" w:rsidRPr="00042C58" w:rsidRDefault="00B76A59" w:rsidP="00042C58">
      <w:pPr>
        <w:pStyle w:val="contdpara"/>
        <w:spacing w:after="120"/>
        <w:ind w:left="567"/>
        <w:jc w:val="both"/>
        <w:rPr>
          <w:rFonts w:cs="Arial"/>
          <w:sz w:val="20"/>
          <w:szCs w:val="20"/>
        </w:rPr>
      </w:pPr>
      <w:r w:rsidRPr="00042C58">
        <w:rPr>
          <w:rFonts w:cs="Arial"/>
          <w:b/>
          <w:sz w:val="20"/>
          <w:szCs w:val="20"/>
        </w:rPr>
        <w:t>National Quality Framework</w:t>
      </w:r>
      <w:r w:rsidR="009A5C38" w:rsidRPr="00042C58">
        <w:rPr>
          <w:rFonts w:cs="Arial"/>
          <w:sz w:val="20"/>
          <w:szCs w:val="20"/>
        </w:rPr>
        <w:t xml:space="preserve"> means the National Quality Framework implemented by the </w:t>
      </w:r>
      <w:r w:rsidRPr="00042C58">
        <w:rPr>
          <w:rFonts w:cs="Arial"/>
          <w:sz w:val="20"/>
          <w:szCs w:val="20"/>
        </w:rPr>
        <w:t>Australian Children’s Education and Care Quality Authority</w:t>
      </w:r>
      <w:r w:rsidR="009A5C38" w:rsidRPr="00042C58">
        <w:rPr>
          <w:rFonts w:cs="Arial"/>
          <w:sz w:val="20"/>
          <w:szCs w:val="20"/>
        </w:rPr>
        <w:t>.</w:t>
      </w:r>
    </w:p>
    <w:p w14:paraId="5C919D4F" w14:textId="77777777" w:rsidR="00DC40C6" w:rsidRPr="00042C58" w:rsidRDefault="00DC40C6" w:rsidP="00042C58">
      <w:pPr>
        <w:pStyle w:val="contdpara"/>
        <w:spacing w:after="120"/>
        <w:ind w:left="567"/>
        <w:jc w:val="both"/>
        <w:rPr>
          <w:rFonts w:cs="Arial"/>
          <w:sz w:val="20"/>
          <w:szCs w:val="20"/>
        </w:rPr>
      </w:pPr>
      <w:r w:rsidRPr="00042C58">
        <w:rPr>
          <w:rFonts w:cs="Arial"/>
          <w:b/>
          <w:sz w:val="20"/>
          <w:szCs w:val="20"/>
        </w:rPr>
        <w:t xml:space="preserve">National Quality Standard </w:t>
      </w:r>
      <w:r w:rsidR="00687511" w:rsidRPr="00042C58">
        <w:rPr>
          <w:rFonts w:cs="Arial"/>
          <w:sz w:val="20"/>
          <w:szCs w:val="20"/>
        </w:rPr>
        <w:t xml:space="preserve">means </w:t>
      </w:r>
      <w:r w:rsidR="00A06A09" w:rsidRPr="00042C58">
        <w:rPr>
          <w:rFonts w:cs="Arial"/>
          <w:sz w:val="20"/>
          <w:szCs w:val="20"/>
        </w:rPr>
        <w:t>the National Quality Standard prescribed to assess education and care services to determine rating levels for services</w:t>
      </w:r>
      <w:r w:rsidR="009A5C38" w:rsidRPr="00042C58">
        <w:rPr>
          <w:rFonts w:cs="Arial"/>
          <w:sz w:val="20"/>
          <w:szCs w:val="20"/>
        </w:rPr>
        <w:t>.</w:t>
      </w:r>
    </w:p>
    <w:p w14:paraId="5C919D50" w14:textId="77777777" w:rsidR="00A876FB" w:rsidRPr="00042C58" w:rsidRDefault="006462A4" w:rsidP="00042C58">
      <w:pPr>
        <w:pStyle w:val="contdpara"/>
        <w:spacing w:after="120"/>
        <w:ind w:left="567"/>
        <w:jc w:val="both"/>
        <w:rPr>
          <w:rFonts w:cs="Arial"/>
          <w:sz w:val="20"/>
          <w:szCs w:val="20"/>
        </w:rPr>
      </w:pPr>
      <w:r w:rsidRPr="00042C58">
        <w:rPr>
          <w:rFonts w:cs="Arial"/>
          <w:b/>
          <w:sz w:val="20"/>
          <w:szCs w:val="20"/>
        </w:rPr>
        <w:t>Notice</w:t>
      </w:r>
      <w:r w:rsidRPr="00042C58">
        <w:rPr>
          <w:rFonts w:cs="Arial"/>
          <w:sz w:val="20"/>
          <w:szCs w:val="20"/>
        </w:rPr>
        <w:t xml:space="preserve"> means a notice, consent, approval or other communication given under this Licence.</w:t>
      </w:r>
    </w:p>
    <w:p w14:paraId="5C919D51" w14:textId="77777777" w:rsidR="00A876FB" w:rsidRPr="00042C58" w:rsidRDefault="006462A4" w:rsidP="00042C58">
      <w:pPr>
        <w:pStyle w:val="contdpara"/>
        <w:spacing w:after="120"/>
        <w:ind w:left="567"/>
        <w:jc w:val="both"/>
        <w:rPr>
          <w:rFonts w:cs="Arial"/>
          <w:sz w:val="20"/>
          <w:szCs w:val="20"/>
        </w:rPr>
      </w:pPr>
      <w:r w:rsidRPr="00042C58">
        <w:rPr>
          <w:rFonts w:cs="Arial"/>
          <w:b/>
          <w:sz w:val="20"/>
          <w:szCs w:val="20"/>
        </w:rPr>
        <w:t xml:space="preserve">Outgoings </w:t>
      </w:r>
      <w:r w:rsidRPr="00042C58">
        <w:rPr>
          <w:rFonts w:cs="Arial"/>
          <w:sz w:val="20"/>
          <w:szCs w:val="20"/>
        </w:rPr>
        <w:t>means all charges made for the supply and use of gas, electricity, water and excess water, telecommunications and other similar services on the Licensed Area including, without limitation, utilities exclusively used in or charged against the Licensed Area.</w:t>
      </w:r>
    </w:p>
    <w:p w14:paraId="5C919D52" w14:textId="77777777" w:rsidR="00A876FB" w:rsidRPr="00042C58" w:rsidRDefault="006462A4" w:rsidP="00042C58">
      <w:pPr>
        <w:pStyle w:val="contdpara"/>
        <w:spacing w:after="120"/>
        <w:ind w:left="567"/>
        <w:jc w:val="both"/>
        <w:rPr>
          <w:rFonts w:cs="Arial"/>
          <w:b/>
          <w:sz w:val="20"/>
          <w:szCs w:val="20"/>
        </w:rPr>
      </w:pPr>
      <w:r w:rsidRPr="00042C58">
        <w:rPr>
          <w:rFonts w:cs="Arial"/>
          <w:b/>
          <w:sz w:val="20"/>
          <w:szCs w:val="20"/>
        </w:rPr>
        <w:t xml:space="preserve">PDP Act </w:t>
      </w:r>
      <w:r w:rsidRPr="00042C58">
        <w:rPr>
          <w:rFonts w:cs="Arial"/>
          <w:sz w:val="20"/>
          <w:szCs w:val="20"/>
        </w:rPr>
        <w:t xml:space="preserve">means the </w:t>
      </w:r>
      <w:r w:rsidRPr="00042C58">
        <w:rPr>
          <w:rFonts w:cs="Arial"/>
          <w:i/>
          <w:sz w:val="20"/>
          <w:szCs w:val="20"/>
        </w:rPr>
        <w:t>Privacy and Data Protection Act 2014</w:t>
      </w:r>
      <w:r w:rsidRPr="00042C58">
        <w:rPr>
          <w:rFonts w:cs="Arial"/>
          <w:sz w:val="20"/>
          <w:szCs w:val="20"/>
        </w:rPr>
        <w:t xml:space="preserve"> (Vic).</w:t>
      </w:r>
    </w:p>
    <w:p w14:paraId="5C919D53" w14:textId="263F01B9" w:rsidR="00A876FB" w:rsidRPr="00042C58" w:rsidRDefault="006462A4" w:rsidP="00042C58">
      <w:pPr>
        <w:pStyle w:val="contdpara"/>
        <w:spacing w:after="120"/>
        <w:ind w:left="567"/>
        <w:jc w:val="both"/>
        <w:rPr>
          <w:rFonts w:cs="Arial"/>
          <w:sz w:val="20"/>
          <w:szCs w:val="20"/>
        </w:rPr>
      </w:pPr>
      <w:r w:rsidRPr="00042C58">
        <w:rPr>
          <w:rFonts w:cs="Arial"/>
          <w:b/>
          <w:sz w:val="20"/>
          <w:szCs w:val="20"/>
        </w:rPr>
        <w:t>Permitted Use</w:t>
      </w:r>
      <w:r w:rsidRPr="00042C58">
        <w:rPr>
          <w:rFonts w:cs="Arial"/>
          <w:sz w:val="20"/>
          <w:szCs w:val="20"/>
        </w:rPr>
        <w:t xml:space="preserve"> means the use of the Licensed Area as specified in </w:t>
      </w:r>
      <w:r w:rsidR="00B76A59" w:rsidRPr="00042C58">
        <w:rPr>
          <w:rFonts w:cs="Arial"/>
          <w:sz w:val="20"/>
          <w:szCs w:val="20"/>
        </w:rPr>
        <w:fldChar w:fldCharType="begin"/>
      </w:r>
      <w:r w:rsidRPr="00042C58">
        <w:rPr>
          <w:rFonts w:cs="Arial"/>
          <w:sz w:val="20"/>
          <w:szCs w:val="20"/>
        </w:rPr>
        <w:instrText xml:space="preserve"> REF _Ref470019723 \w \h </w:instrText>
      </w:r>
      <w:r w:rsidR="002413E2" w:rsidRPr="00042C58">
        <w:rPr>
          <w:rFonts w:cs="Arial"/>
          <w:sz w:val="20"/>
          <w:szCs w:val="20"/>
        </w:rPr>
        <w:instrText xml:space="preserve"> \* MERGEFORMAT </w:instrText>
      </w:r>
      <w:r w:rsidR="00B76A59" w:rsidRPr="00042C58">
        <w:rPr>
          <w:rFonts w:cs="Arial"/>
          <w:sz w:val="20"/>
          <w:szCs w:val="20"/>
        </w:rPr>
      </w:r>
      <w:r w:rsidR="00B76A59" w:rsidRPr="00042C58">
        <w:rPr>
          <w:rFonts w:cs="Arial"/>
          <w:sz w:val="20"/>
          <w:szCs w:val="20"/>
        </w:rPr>
        <w:fldChar w:fldCharType="separate"/>
      </w:r>
      <w:r w:rsidR="00A54265" w:rsidRPr="00042C58">
        <w:rPr>
          <w:rFonts w:cs="Arial"/>
          <w:sz w:val="20"/>
          <w:szCs w:val="20"/>
        </w:rPr>
        <w:t>Item 11</w:t>
      </w:r>
      <w:r w:rsidR="00B76A59" w:rsidRPr="00042C58">
        <w:rPr>
          <w:rFonts w:cs="Arial"/>
          <w:sz w:val="20"/>
          <w:szCs w:val="20"/>
        </w:rPr>
        <w:fldChar w:fldCharType="end"/>
      </w:r>
      <w:r w:rsidR="0088177B" w:rsidRPr="00042C58">
        <w:rPr>
          <w:rFonts w:cs="Arial"/>
          <w:sz w:val="20"/>
          <w:szCs w:val="20"/>
        </w:rPr>
        <w:t xml:space="preserve"> of Schedule 1</w:t>
      </w:r>
      <w:r w:rsidRPr="00042C58">
        <w:rPr>
          <w:rFonts w:cs="Arial"/>
          <w:sz w:val="20"/>
          <w:szCs w:val="20"/>
        </w:rPr>
        <w:t>.</w:t>
      </w:r>
    </w:p>
    <w:p w14:paraId="02564653" w14:textId="62A2CBDB" w:rsidR="00934A51" w:rsidRPr="00042C58" w:rsidRDefault="006462A4" w:rsidP="00042C58">
      <w:pPr>
        <w:pStyle w:val="contdpara"/>
        <w:spacing w:after="120"/>
        <w:ind w:left="567"/>
        <w:jc w:val="both"/>
        <w:rPr>
          <w:rFonts w:cs="Arial"/>
          <w:sz w:val="20"/>
          <w:szCs w:val="20"/>
        </w:rPr>
      </w:pPr>
      <w:r w:rsidRPr="00042C58">
        <w:rPr>
          <w:rFonts w:cs="Arial"/>
          <w:b/>
          <w:sz w:val="20"/>
          <w:szCs w:val="20"/>
        </w:rPr>
        <w:t>Plan</w:t>
      </w:r>
      <w:r w:rsidRPr="00042C58">
        <w:rPr>
          <w:rFonts w:cs="Arial"/>
          <w:sz w:val="20"/>
          <w:szCs w:val="20"/>
        </w:rPr>
        <w:t xml:space="preserve"> means the plan attached as Annexure A.</w:t>
      </w:r>
    </w:p>
    <w:p w14:paraId="5C919D55" w14:textId="77777777" w:rsidR="00A876FB" w:rsidRPr="00042C58" w:rsidRDefault="006462A4" w:rsidP="00042C58">
      <w:pPr>
        <w:pStyle w:val="contdpara"/>
        <w:spacing w:after="120"/>
        <w:ind w:left="567"/>
        <w:jc w:val="both"/>
        <w:rPr>
          <w:rFonts w:cs="Arial"/>
          <w:sz w:val="20"/>
          <w:szCs w:val="20"/>
        </w:rPr>
      </w:pPr>
      <w:r w:rsidRPr="00042C58">
        <w:rPr>
          <w:rFonts w:cs="Arial"/>
          <w:b/>
          <w:sz w:val="20"/>
          <w:szCs w:val="20"/>
        </w:rPr>
        <w:t>Rates and Taxes</w:t>
      </w:r>
      <w:r w:rsidRPr="00042C58">
        <w:rPr>
          <w:rFonts w:cs="Arial"/>
          <w:sz w:val="20"/>
          <w:szCs w:val="20"/>
        </w:rPr>
        <w:t xml:space="preserve"> means all existing and future rates (including any special rates or levies), taxes (including land tax on a single holding basis), duties, charges, assessments, impositions and outgoings whatsoever now or at any time imposed, charged or assessed on or against the Land or in connection with the Land, but does not include Outgoings or GST.</w:t>
      </w:r>
    </w:p>
    <w:p w14:paraId="5C919D56" w14:textId="77777777" w:rsidR="00A876FB" w:rsidRPr="00042C58" w:rsidRDefault="006462A4" w:rsidP="00042C58">
      <w:pPr>
        <w:pStyle w:val="contdpara"/>
        <w:spacing w:after="120"/>
        <w:ind w:left="567"/>
        <w:jc w:val="both"/>
        <w:rPr>
          <w:rFonts w:cs="Arial"/>
          <w:sz w:val="20"/>
          <w:szCs w:val="20"/>
        </w:rPr>
      </w:pPr>
      <w:r w:rsidRPr="00042C58">
        <w:rPr>
          <w:rFonts w:cs="Arial"/>
          <w:b/>
          <w:sz w:val="20"/>
          <w:szCs w:val="20"/>
        </w:rPr>
        <w:t>Requirement</w:t>
      </w:r>
      <w:r w:rsidRPr="00042C58">
        <w:rPr>
          <w:rFonts w:cs="Arial"/>
          <w:sz w:val="20"/>
          <w:szCs w:val="20"/>
        </w:rPr>
        <w:t xml:space="preserve"> includes any lawful notice, order or direction received from or given by any Government Agency or pursuant to any Law, in writing or otherwise, and notwithstanding to whom such requirement is addressed or directed but if not addressed to the </w:t>
      </w:r>
      <w:proofErr w:type="gramStart"/>
      <w:r w:rsidRPr="00042C58">
        <w:rPr>
          <w:rFonts w:cs="Arial"/>
          <w:sz w:val="20"/>
          <w:szCs w:val="20"/>
        </w:rPr>
        <w:t>Licensee</w:t>
      </w:r>
      <w:proofErr w:type="gramEnd"/>
      <w:r w:rsidRPr="00042C58">
        <w:rPr>
          <w:rFonts w:cs="Arial"/>
          <w:sz w:val="20"/>
          <w:szCs w:val="20"/>
        </w:rPr>
        <w:t xml:space="preserve"> then the Licensee must be given a copy.</w:t>
      </w:r>
    </w:p>
    <w:p w14:paraId="5C919D57" w14:textId="18F1EAA0" w:rsidR="00A876FB" w:rsidRPr="00042C58" w:rsidRDefault="006462A4" w:rsidP="00042C58">
      <w:pPr>
        <w:pStyle w:val="contdpara"/>
        <w:spacing w:after="120"/>
        <w:ind w:left="567"/>
        <w:jc w:val="both"/>
        <w:rPr>
          <w:rFonts w:cs="Arial"/>
          <w:sz w:val="20"/>
          <w:szCs w:val="20"/>
        </w:rPr>
      </w:pPr>
      <w:r w:rsidRPr="00042C58">
        <w:rPr>
          <w:rFonts w:cs="Arial"/>
          <w:b/>
          <w:sz w:val="20"/>
          <w:szCs w:val="20"/>
        </w:rPr>
        <w:t>Review Date</w:t>
      </w:r>
      <w:r w:rsidRPr="00042C58">
        <w:rPr>
          <w:rFonts w:cs="Arial"/>
          <w:sz w:val="20"/>
          <w:szCs w:val="20"/>
        </w:rPr>
        <w:t xml:space="preserve"> means the review date(s) specified in </w:t>
      </w:r>
      <w:r w:rsidR="00C849BD">
        <w:rPr>
          <w:rFonts w:cs="Arial"/>
          <w:sz w:val="20"/>
          <w:szCs w:val="20"/>
        </w:rPr>
        <w:fldChar w:fldCharType="begin"/>
      </w:r>
      <w:r w:rsidR="00C849BD">
        <w:rPr>
          <w:rFonts w:cs="Arial"/>
          <w:sz w:val="20"/>
          <w:szCs w:val="20"/>
        </w:rPr>
        <w:instrText xml:space="preserve"> REF _Ref127541598 \w \h </w:instrText>
      </w:r>
      <w:r w:rsidR="00C849BD">
        <w:rPr>
          <w:rFonts w:cs="Arial"/>
          <w:sz w:val="20"/>
          <w:szCs w:val="20"/>
        </w:rPr>
      </w:r>
      <w:r w:rsidR="00C849BD">
        <w:rPr>
          <w:rFonts w:cs="Arial"/>
          <w:sz w:val="20"/>
          <w:szCs w:val="20"/>
        </w:rPr>
        <w:fldChar w:fldCharType="separate"/>
      </w:r>
      <w:r w:rsidR="00C849BD">
        <w:rPr>
          <w:rFonts w:cs="Arial"/>
          <w:sz w:val="20"/>
          <w:szCs w:val="20"/>
        </w:rPr>
        <w:t>Item 13</w:t>
      </w:r>
      <w:r w:rsidR="00C849BD">
        <w:rPr>
          <w:rFonts w:cs="Arial"/>
          <w:sz w:val="20"/>
          <w:szCs w:val="20"/>
        </w:rPr>
        <w:fldChar w:fldCharType="end"/>
      </w:r>
      <w:r w:rsidR="0088177B" w:rsidRPr="00042C58">
        <w:rPr>
          <w:rFonts w:cs="Arial"/>
          <w:sz w:val="20"/>
          <w:szCs w:val="20"/>
        </w:rPr>
        <w:t xml:space="preserve">of Schedule 1 </w:t>
      </w:r>
      <w:r w:rsidRPr="00042C58">
        <w:rPr>
          <w:rFonts w:cs="Arial"/>
          <w:sz w:val="20"/>
          <w:szCs w:val="20"/>
        </w:rPr>
        <w:t>or, if no date is specified, on each anniversary of the Commencement Date.</w:t>
      </w:r>
    </w:p>
    <w:p w14:paraId="5C919D58" w14:textId="77777777" w:rsidR="00A876FB" w:rsidRPr="00042C58" w:rsidRDefault="006462A4" w:rsidP="00042C58">
      <w:pPr>
        <w:pStyle w:val="contdpara"/>
        <w:spacing w:after="120"/>
        <w:ind w:left="567"/>
        <w:jc w:val="both"/>
        <w:rPr>
          <w:rFonts w:cs="Arial"/>
          <w:sz w:val="20"/>
          <w:szCs w:val="20"/>
        </w:rPr>
      </w:pPr>
      <w:r w:rsidRPr="00042C58">
        <w:rPr>
          <w:rFonts w:cs="Arial"/>
          <w:b/>
          <w:sz w:val="20"/>
          <w:szCs w:val="20"/>
        </w:rPr>
        <w:t>Schedule</w:t>
      </w:r>
      <w:r w:rsidRPr="00042C58">
        <w:rPr>
          <w:rFonts w:cs="Arial"/>
          <w:sz w:val="20"/>
          <w:szCs w:val="20"/>
        </w:rPr>
        <w:t xml:space="preserve"> means any schedule(s) to this Licence.</w:t>
      </w:r>
    </w:p>
    <w:p w14:paraId="5C919D59" w14:textId="77777777" w:rsidR="00A876FB" w:rsidRPr="00042C58" w:rsidRDefault="006462A4" w:rsidP="00042C58">
      <w:pPr>
        <w:pStyle w:val="contdpara"/>
        <w:spacing w:after="120"/>
        <w:ind w:left="567"/>
        <w:jc w:val="both"/>
        <w:rPr>
          <w:rFonts w:cs="Arial"/>
          <w:sz w:val="20"/>
          <w:szCs w:val="20"/>
        </w:rPr>
      </w:pPr>
      <w:r w:rsidRPr="00042C58">
        <w:rPr>
          <w:rFonts w:cs="Arial"/>
          <w:b/>
          <w:sz w:val="20"/>
          <w:szCs w:val="20"/>
        </w:rPr>
        <w:lastRenderedPageBreak/>
        <w:t>School</w:t>
      </w:r>
      <w:r w:rsidRPr="00042C58">
        <w:rPr>
          <w:rFonts w:cs="Arial"/>
          <w:sz w:val="20"/>
          <w:szCs w:val="20"/>
        </w:rPr>
        <w:t xml:space="preserve"> means the school which the School Council represents. </w:t>
      </w:r>
    </w:p>
    <w:p w14:paraId="5C919D5A" w14:textId="3B0A302A" w:rsidR="00A876FB" w:rsidRPr="00042C58" w:rsidRDefault="006462A4" w:rsidP="00042C58">
      <w:pPr>
        <w:pStyle w:val="contdpara"/>
        <w:spacing w:after="120"/>
        <w:ind w:left="567"/>
        <w:jc w:val="both"/>
        <w:rPr>
          <w:rFonts w:cs="Arial"/>
          <w:b/>
          <w:sz w:val="20"/>
          <w:szCs w:val="20"/>
        </w:rPr>
      </w:pPr>
      <w:r w:rsidRPr="00042C58">
        <w:rPr>
          <w:rFonts w:cs="Arial"/>
          <w:b/>
          <w:sz w:val="20"/>
          <w:szCs w:val="20"/>
        </w:rPr>
        <w:t xml:space="preserve">School Council Child Safety Policies </w:t>
      </w:r>
      <w:r w:rsidRPr="00042C58">
        <w:rPr>
          <w:rFonts w:cs="Arial"/>
          <w:sz w:val="20"/>
          <w:szCs w:val="20"/>
        </w:rPr>
        <w:t xml:space="preserve">means any relevant School Council policies, codes, guidelines or associated documents that in any way relate to child safety, including any policies, codes, guidelines or associated documents that the </w:t>
      </w:r>
      <w:proofErr w:type="gramStart"/>
      <w:r w:rsidRPr="00042C58">
        <w:rPr>
          <w:rFonts w:cs="Arial"/>
          <w:sz w:val="20"/>
          <w:szCs w:val="20"/>
        </w:rPr>
        <w:t>School</w:t>
      </w:r>
      <w:proofErr w:type="gramEnd"/>
      <w:r w:rsidRPr="00042C58">
        <w:rPr>
          <w:rFonts w:cs="Arial"/>
          <w:sz w:val="20"/>
          <w:szCs w:val="20"/>
        </w:rPr>
        <w:t xml:space="preserve"> produces for the purpose of meeting its minimum child safety standards pursuant to the Ministerial Order.</w:t>
      </w:r>
    </w:p>
    <w:p w14:paraId="5C919D5B" w14:textId="460FADD8" w:rsidR="00A876FB" w:rsidRPr="00042C58" w:rsidRDefault="006462A4" w:rsidP="00042C58">
      <w:pPr>
        <w:pStyle w:val="contdpara"/>
        <w:spacing w:after="120"/>
        <w:ind w:left="567"/>
        <w:jc w:val="both"/>
        <w:rPr>
          <w:rFonts w:cs="Arial"/>
          <w:sz w:val="20"/>
          <w:szCs w:val="20"/>
        </w:rPr>
      </w:pPr>
      <w:r w:rsidRPr="00042C58">
        <w:rPr>
          <w:rFonts w:cs="Arial"/>
          <w:b/>
          <w:sz w:val="20"/>
          <w:szCs w:val="20"/>
        </w:rPr>
        <w:t>School Council’s Representative</w:t>
      </w:r>
      <w:r w:rsidRPr="00042C58">
        <w:rPr>
          <w:rFonts w:cs="Arial"/>
          <w:sz w:val="20"/>
          <w:szCs w:val="20"/>
        </w:rPr>
        <w:t xml:space="preserve"> means the School Council’s representative nominated pursuant to clause </w:t>
      </w:r>
      <w:r w:rsidR="00B76A59" w:rsidRPr="00042C58">
        <w:rPr>
          <w:rFonts w:cs="Arial"/>
          <w:sz w:val="20"/>
          <w:szCs w:val="20"/>
        </w:rPr>
        <w:fldChar w:fldCharType="begin"/>
      </w:r>
      <w:r w:rsidR="00B76A59" w:rsidRPr="00042C58">
        <w:rPr>
          <w:rFonts w:cs="Arial"/>
          <w:sz w:val="20"/>
          <w:szCs w:val="20"/>
        </w:rPr>
        <w:instrText xml:space="preserve"> REF _Ref362961083 \r \h </w:instrText>
      </w:r>
      <w:r w:rsidR="005233C6" w:rsidRPr="00042C58">
        <w:rPr>
          <w:rFonts w:cs="Arial"/>
          <w:sz w:val="20"/>
          <w:szCs w:val="20"/>
        </w:rPr>
        <w:instrText xml:space="preserve"> \* MERGEFORMAT </w:instrText>
      </w:r>
      <w:r w:rsidR="00B76A59" w:rsidRPr="00042C58">
        <w:rPr>
          <w:rFonts w:cs="Arial"/>
          <w:sz w:val="20"/>
          <w:szCs w:val="20"/>
        </w:rPr>
      </w:r>
      <w:r w:rsidR="00B76A59" w:rsidRPr="00042C58">
        <w:rPr>
          <w:rFonts w:cs="Arial"/>
          <w:sz w:val="20"/>
          <w:szCs w:val="20"/>
        </w:rPr>
        <w:fldChar w:fldCharType="separate"/>
      </w:r>
      <w:r w:rsidR="00A54265" w:rsidRPr="00042C58">
        <w:rPr>
          <w:rFonts w:cs="Arial"/>
          <w:sz w:val="20"/>
          <w:szCs w:val="20"/>
        </w:rPr>
        <w:t>2</w:t>
      </w:r>
      <w:r w:rsidR="00B76A59" w:rsidRPr="00042C58">
        <w:rPr>
          <w:rFonts w:cs="Arial"/>
          <w:sz w:val="20"/>
          <w:szCs w:val="20"/>
        </w:rPr>
        <w:fldChar w:fldCharType="end"/>
      </w:r>
      <w:r w:rsidRPr="00042C58">
        <w:rPr>
          <w:rFonts w:cs="Arial"/>
          <w:sz w:val="20"/>
          <w:szCs w:val="20"/>
        </w:rPr>
        <w:t xml:space="preserve"> from time to time.</w:t>
      </w:r>
    </w:p>
    <w:p w14:paraId="5C919D5C" w14:textId="10E685E4" w:rsidR="00A876FB" w:rsidRPr="00042C58" w:rsidRDefault="006462A4" w:rsidP="00042C58">
      <w:pPr>
        <w:pStyle w:val="contdpara"/>
        <w:spacing w:after="120"/>
        <w:ind w:left="567"/>
        <w:jc w:val="both"/>
        <w:rPr>
          <w:rFonts w:cs="Arial"/>
          <w:b/>
          <w:sz w:val="20"/>
          <w:szCs w:val="20"/>
        </w:rPr>
      </w:pPr>
      <w:r w:rsidRPr="00042C58">
        <w:rPr>
          <w:rFonts w:cs="Arial"/>
          <w:b/>
          <w:sz w:val="20"/>
          <w:szCs w:val="20"/>
        </w:rPr>
        <w:t xml:space="preserve">School Staff </w:t>
      </w:r>
      <w:r w:rsidRPr="00042C58">
        <w:rPr>
          <w:rFonts w:cs="Arial"/>
          <w:sz w:val="20"/>
          <w:szCs w:val="20"/>
        </w:rPr>
        <w:t>has the meaning given to it in the Ministerial Order.</w:t>
      </w:r>
    </w:p>
    <w:p w14:paraId="5C919D5D" w14:textId="0BF9D8C6" w:rsidR="00A876FB" w:rsidRPr="00042C58" w:rsidRDefault="006462A4" w:rsidP="00042C58">
      <w:pPr>
        <w:pStyle w:val="contdpara"/>
        <w:spacing w:after="120"/>
        <w:ind w:left="567"/>
        <w:jc w:val="both"/>
        <w:rPr>
          <w:rFonts w:cs="Arial"/>
          <w:sz w:val="20"/>
          <w:szCs w:val="20"/>
        </w:rPr>
      </w:pPr>
      <w:r w:rsidRPr="00042C58">
        <w:rPr>
          <w:rFonts w:cs="Arial"/>
          <w:b/>
          <w:sz w:val="20"/>
          <w:szCs w:val="20"/>
        </w:rPr>
        <w:t>Security Deposit</w:t>
      </w:r>
      <w:r w:rsidRPr="00042C58">
        <w:rPr>
          <w:rFonts w:cs="Arial"/>
          <w:sz w:val="20"/>
          <w:szCs w:val="20"/>
        </w:rPr>
        <w:t xml:space="preserve"> means the security deposit referred to in clause </w:t>
      </w:r>
      <w:r w:rsidR="00B76A59" w:rsidRPr="00042C58">
        <w:rPr>
          <w:rFonts w:cs="Arial"/>
          <w:sz w:val="20"/>
          <w:szCs w:val="20"/>
        </w:rPr>
        <w:fldChar w:fldCharType="begin"/>
      </w:r>
      <w:r w:rsidRPr="00042C58">
        <w:rPr>
          <w:rFonts w:cs="Arial"/>
          <w:sz w:val="20"/>
          <w:szCs w:val="20"/>
        </w:rPr>
        <w:instrText xml:space="preserve"> REF _Ref470019804 \w \h </w:instrText>
      </w:r>
      <w:r w:rsidR="002413E2" w:rsidRPr="00042C58">
        <w:rPr>
          <w:rFonts w:cs="Arial"/>
          <w:sz w:val="20"/>
          <w:szCs w:val="20"/>
        </w:rPr>
        <w:instrText xml:space="preserve"> \* MERGEFORMAT </w:instrText>
      </w:r>
      <w:r w:rsidR="00B76A59" w:rsidRPr="00042C58">
        <w:rPr>
          <w:rFonts w:cs="Arial"/>
          <w:sz w:val="20"/>
          <w:szCs w:val="20"/>
        </w:rPr>
      </w:r>
      <w:r w:rsidR="00B76A59" w:rsidRPr="00042C58">
        <w:rPr>
          <w:rFonts w:cs="Arial"/>
          <w:sz w:val="20"/>
          <w:szCs w:val="20"/>
        </w:rPr>
        <w:fldChar w:fldCharType="separate"/>
      </w:r>
      <w:r w:rsidR="00A54265" w:rsidRPr="00042C58">
        <w:rPr>
          <w:rFonts w:cs="Arial"/>
          <w:sz w:val="20"/>
          <w:szCs w:val="20"/>
        </w:rPr>
        <w:t>8</w:t>
      </w:r>
      <w:r w:rsidR="00B76A59" w:rsidRPr="00042C58">
        <w:rPr>
          <w:rFonts w:cs="Arial"/>
          <w:sz w:val="20"/>
          <w:szCs w:val="20"/>
        </w:rPr>
        <w:fldChar w:fldCharType="end"/>
      </w:r>
      <w:r w:rsidRPr="00042C58">
        <w:rPr>
          <w:rFonts w:cs="Arial"/>
          <w:sz w:val="20"/>
          <w:szCs w:val="20"/>
        </w:rPr>
        <w:t xml:space="preserve"> and specified in </w:t>
      </w:r>
      <w:r w:rsidR="00C849BD">
        <w:rPr>
          <w:rFonts w:cs="Arial"/>
          <w:sz w:val="20"/>
          <w:szCs w:val="20"/>
        </w:rPr>
        <w:fldChar w:fldCharType="begin"/>
      </w:r>
      <w:r w:rsidR="00C849BD">
        <w:rPr>
          <w:rFonts w:cs="Arial"/>
          <w:sz w:val="20"/>
          <w:szCs w:val="20"/>
        </w:rPr>
        <w:instrText xml:space="preserve"> REF _Ref470019205 \w \h </w:instrText>
      </w:r>
      <w:r w:rsidR="00C849BD">
        <w:rPr>
          <w:rFonts w:cs="Arial"/>
          <w:sz w:val="20"/>
          <w:szCs w:val="20"/>
        </w:rPr>
      </w:r>
      <w:r w:rsidR="00C849BD">
        <w:rPr>
          <w:rFonts w:cs="Arial"/>
          <w:sz w:val="20"/>
          <w:szCs w:val="20"/>
        </w:rPr>
        <w:fldChar w:fldCharType="separate"/>
      </w:r>
      <w:r w:rsidR="00C849BD">
        <w:rPr>
          <w:rFonts w:cs="Arial"/>
          <w:sz w:val="20"/>
          <w:szCs w:val="20"/>
        </w:rPr>
        <w:t>Item 16</w:t>
      </w:r>
      <w:r w:rsidR="00C849BD">
        <w:rPr>
          <w:rFonts w:cs="Arial"/>
          <w:sz w:val="20"/>
          <w:szCs w:val="20"/>
        </w:rPr>
        <w:fldChar w:fldCharType="end"/>
      </w:r>
      <w:r w:rsidR="0088177B" w:rsidRPr="00042C58">
        <w:rPr>
          <w:rFonts w:cs="Arial"/>
          <w:sz w:val="20"/>
          <w:szCs w:val="20"/>
        </w:rPr>
        <w:t xml:space="preserve">of </w:t>
      </w:r>
      <w:r w:rsidR="00C849BD">
        <w:rPr>
          <w:rFonts w:cs="Arial"/>
          <w:sz w:val="20"/>
          <w:szCs w:val="20"/>
        </w:rPr>
        <w:fldChar w:fldCharType="begin"/>
      </w:r>
      <w:r w:rsidR="00C849BD">
        <w:rPr>
          <w:rFonts w:cs="Arial"/>
          <w:sz w:val="20"/>
          <w:szCs w:val="20"/>
        </w:rPr>
        <w:instrText xml:space="preserve"> REF _Ref470019611 \w \h </w:instrText>
      </w:r>
      <w:r w:rsidR="00C849BD">
        <w:rPr>
          <w:rFonts w:cs="Arial"/>
          <w:sz w:val="20"/>
          <w:szCs w:val="20"/>
        </w:rPr>
      </w:r>
      <w:r w:rsidR="00C849BD">
        <w:rPr>
          <w:rFonts w:cs="Arial"/>
          <w:sz w:val="20"/>
          <w:szCs w:val="20"/>
        </w:rPr>
        <w:fldChar w:fldCharType="separate"/>
      </w:r>
      <w:r w:rsidR="00C849BD">
        <w:rPr>
          <w:rFonts w:cs="Arial"/>
          <w:sz w:val="20"/>
          <w:szCs w:val="20"/>
        </w:rPr>
        <w:t>Schedule 1</w:t>
      </w:r>
      <w:r w:rsidR="00C849BD">
        <w:rPr>
          <w:rFonts w:cs="Arial"/>
          <w:sz w:val="20"/>
          <w:szCs w:val="20"/>
        </w:rPr>
        <w:fldChar w:fldCharType="end"/>
      </w:r>
      <w:r w:rsidR="0088177B" w:rsidRPr="00042C58">
        <w:rPr>
          <w:rFonts w:cs="Arial"/>
          <w:sz w:val="20"/>
          <w:szCs w:val="20"/>
        </w:rPr>
        <w:t>.</w:t>
      </w:r>
    </w:p>
    <w:p w14:paraId="5C919D5E" w14:textId="48229429" w:rsidR="00A876FB" w:rsidRPr="00042C58" w:rsidRDefault="006462A4" w:rsidP="00042C58">
      <w:pPr>
        <w:pStyle w:val="contdpara"/>
        <w:spacing w:after="120"/>
        <w:ind w:left="567"/>
        <w:jc w:val="both"/>
        <w:rPr>
          <w:rFonts w:cs="Arial"/>
          <w:b/>
          <w:sz w:val="20"/>
          <w:szCs w:val="20"/>
        </w:rPr>
      </w:pPr>
      <w:r w:rsidRPr="00042C58">
        <w:rPr>
          <w:rFonts w:cs="Arial"/>
          <w:b/>
          <w:sz w:val="20"/>
          <w:szCs w:val="20"/>
        </w:rPr>
        <w:t xml:space="preserve">Special Conditions </w:t>
      </w:r>
      <w:r w:rsidRPr="00042C58">
        <w:rPr>
          <w:rFonts w:cs="Arial"/>
          <w:sz w:val="20"/>
          <w:szCs w:val="20"/>
        </w:rPr>
        <w:t xml:space="preserve">means the special conditions (if any) contained in </w:t>
      </w:r>
      <w:r w:rsidR="00C849BD">
        <w:rPr>
          <w:rFonts w:cs="Arial"/>
          <w:sz w:val="20"/>
          <w:szCs w:val="20"/>
        </w:rPr>
        <w:fldChar w:fldCharType="begin"/>
      </w:r>
      <w:r w:rsidR="00C849BD">
        <w:rPr>
          <w:rFonts w:cs="Arial"/>
          <w:sz w:val="20"/>
          <w:szCs w:val="20"/>
        </w:rPr>
        <w:instrText xml:space="preserve"> PAGEREF _Ref127541483 \h </w:instrText>
      </w:r>
      <w:r w:rsidR="00C849BD">
        <w:rPr>
          <w:rFonts w:cs="Arial"/>
          <w:sz w:val="20"/>
          <w:szCs w:val="20"/>
        </w:rPr>
      </w:r>
      <w:r w:rsidR="008A1A63">
        <w:rPr>
          <w:rFonts w:cs="Arial"/>
          <w:sz w:val="20"/>
          <w:szCs w:val="20"/>
        </w:rPr>
        <w:fldChar w:fldCharType="separate"/>
      </w:r>
      <w:r w:rsidR="00C849BD">
        <w:rPr>
          <w:rFonts w:cs="Arial"/>
          <w:sz w:val="20"/>
          <w:szCs w:val="20"/>
        </w:rPr>
        <w:fldChar w:fldCharType="end"/>
      </w:r>
      <w:r w:rsidR="00C849BD">
        <w:rPr>
          <w:rFonts w:cs="Arial"/>
          <w:sz w:val="20"/>
          <w:szCs w:val="20"/>
        </w:rPr>
        <w:fldChar w:fldCharType="begin"/>
      </w:r>
      <w:r w:rsidR="00C849BD">
        <w:rPr>
          <w:rFonts w:cs="Arial"/>
          <w:sz w:val="20"/>
          <w:szCs w:val="20"/>
        </w:rPr>
        <w:instrText xml:space="preserve"> REF _Ref127541483 \w \h </w:instrText>
      </w:r>
      <w:r w:rsidR="00C849BD">
        <w:rPr>
          <w:rFonts w:cs="Arial"/>
          <w:sz w:val="20"/>
          <w:szCs w:val="20"/>
        </w:rPr>
      </w:r>
      <w:r w:rsidR="00C849BD">
        <w:rPr>
          <w:rFonts w:cs="Arial"/>
          <w:sz w:val="20"/>
          <w:szCs w:val="20"/>
        </w:rPr>
        <w:fldChar w:fldCharType="separate"/>
      </w:r>
      <w:r w:rsidR="00C849BD">
        <w:rPr>
          <w:rFonts w:cs="Arial"/>
          <w:sz w:val="20"/>
          <w:szCs w:val="20"/>
        </w:rPr>
        <w:t>Item 17</w:t>
      </w:r>
      <w:r w:rsidR="00C849BD">
        <w:rPr>
          <w:rFonts w:cs="Arial"/>
          <w:sz w:val="20"/>
          <w:szCs w:val="20"/>
        </w:rPr>
        <w:fldChar w:fldCharType="end"/>
      </w:r>
      <w:r w:rsidR="0088177B" w:rsidRPr="00042C58">
        <w:rPr>
          <w:rFonts w:cs="Arial"/>
          <w:sz w:val="20"/>
          <w:szCs w:val="20"/>
        </w:rPr>
        <w:t xml:space="preserve"> of </w:t>
      </w:r>
      <w:r w:rsidR="00C849BD">
        <w:rPr>
          <w:rFonts w:cs="Arial"/>
          <w:sz w:val="20"/>
          <w:szCs w:val="20"/>
        </w:rPr>
        <w:fldChar w:fldCharType="begin"/>
      </w:r>
      <w:r w:rsidR="00C849BD">
        <w:rPr>
          <w:rFonts w:cs="Arial"/>
          <w:sz w:val="20"/>
          <w:szCs w:val="20"/>
        </w:rPr>
        <w:instrText xml:space="preserve"> REF _Ref470019611 \w \h </w:instrText>
      </w:r>
      <w:r w:rsidR="00C849BD">
        <w:rPr>
          <w:rFonts w:cs="Arial"/>
          <w:sz w:val="20"/>
          <w:szCs w:val="20"/>
        </w:rPr>
      </w:r>
      <w:r w:rsidR="00C849BD">
        <w:rPr>
          <w:rFonts w:cs="Arial"/>
          <w:sz w:val="20"/>
          <w:szCs w:val="20"/>
        </w:rPr>
        <w:fldChar w:fldCharType="separate"/>
      </w:r>
      <w:r w:rsidR="00C849BD">
        <w:rPr>
          <w:rFonts w:cs="Arial"/>
          <w:sz w:val="20"/>
          <w:szCs w:val="20"/>
        </w:rPr>
        <w:t>Schedule 1</w:t>
      </w:r>
      <w:r w:rsidR="00C849BD">
        <w:rPr>
          <w:rFonts w:cs="Arial"/>
          <w:sz w:val="20"/>
          <w:szCs w:val="20"/>
        </w:rPr>
        <w:fldChar w:fldCharType="end"/>
      </w:r>
      <w:r w:rsidRPr="00042C58">
        <w:rPr>
          <w:rFonts w:cs="Arial"/>
          <w:sz w:val="20"/>
          <w:szCs w:val="20"/>
        </w:rPr>
        <w:t>.</w:t>
      </w:r>
    </w:p>
    <w:p w14:paraId="5C919D5F" w14:textId="77777777" w:rsidR="00A876FB" w:rsidRPr="00042C58" w:rsidRDefault="006462A4" w:rsidP="00042C58">
      <w:pPr>
        <w:pStyle w:val="contdpara"/>
        <w:spacing w:after="120"/>
        <w:ind w:left="567"/>
        <w:jc w:val="both"/>
        <w:rPr>
          <w:rFonts w:cs="Arial"/>
          <w:sz w:val="20"/>
          <w:szCs w:val="20"/>
        </w:rPr>
      </w:pPr>
      <w:r w:rsidRPr="00042C58">
        <w:rPr>
          <w:rFonts w:cs="Arial"/>
          <w:b/>
          <w:sz w:val="20"/>
          <w:szCs w:val="20"/>
        </w:rPr>
        <w:t>Term</w:t>
      </w:r>
      <w:r w:rsidRPr="00042C58">
        <w:rPr>
          <w:rFonts w:cs="Arial"/>
          <w:sz w:val="20"/>
          <w:szCs w:val="20"/>
        </w:rPr>
        <w:t xml:space="preserve"> means the period of this Licence commencing on the Commencement Date and expiring on the Expiry Date, including any extension of it or any further period during which the Licensee has possession of the Licensed Area.</w:t>
      </w:r>
    </w:p>
    <w:p w14:paraId="5C919D60" w14:textId="77777777" w:rsidR="00D66D54" w:rsidRPr="00042C58" w:rsidRDefault="00D66D54" w:rsidP="00042C58">
      <w:pPr>
        <w:pStyle w:val="contdpara"/>
        <w:spacing w:after="120"/>
        <w:ind w:left="567"/>
        <w:jc w:val="both"/>
        <w:rPr>
          <w:rFonts w:cs="Arial"/>
          <w:sz w:val="20"/>
          <w:szCs w:val="20"/>
        </w:rPr>
      </w:pPr>
      <w:r w:rsidRPr="00042C58">
        <w:rPr>
          <w:rFonts w:cs="Arial"/>
          <w:b/>
          <w:sz w:val="20"/>
          <w:szCs w:val="20"/>
        </w:rPr>
        <w:t>Victorian Regulatory Authority</w:t>
      </w:r>
      <w:r w:rsidRPr="00042C58">
        <w:rPr>
          <w:rFonts w:cs="Arial"/>
          <w:sz w:val="20"/>
          <w:szCs w:val="20"/>
        </w:rPr>
        <w:t xml:space="preserve"> means </w:t>
      </w:r>
      <w:r w:rsidR="00A929A2" w:rsidRPr="00042C58">
        <w:rPr>
          <w:rFonts w:cs="Arial"/>
          <w:sz w:val="20"/>
          <w:szCs w:val="20"/>
        </w:rPr>
        <w:t xml:space="preserve">the Quality Assessment and </w:t>
      </w:r>
      <w:r w:rsidR="00F828A4" w:rsidRPr="00042C58">
        <w:rPr>
          <w:rFonts w:cs="Arial"/>
          <w:sz w:val="20"/>
          <w:szCs w:val="20"/>
        </w:rPr>
        <w:t>Regulation</w:t>
      </w:r>
      <w:r w:rsidR="00A929A2" w:rsidRPr="00042C58">
        <w:rPr>
          <w:rFonts w:cs="Arial"/>
          <w:sz w:val="20"/>
          <w:szCs w:val="20"/>
        </w:rPr>
        <w:t xml:space="preserve"> Division of the Department of Education and Training, which is </w:t>
      </w:r>
      <w:r w:rsidR="00B76A59" w:rsidRPr="00042C58">
        <w:rPr>
          <w:rFonts w:cs="Arial"/>
          <w:sz w:val="20"/>
          <w:szCs w:val="20"/>
        </w:rPr>
        <w:t>the authority r</w:t>
      </w:r>
      <w:r w:rsidRPr="00042C58">
        <w:rPr>
          <w:rFonts w:cs="Arial"/>
          <w:sz w:val="20"/>
          <w:szCs w:val="20"/>
        </w:rPr>
        <w:t>esponsible for administering</w:t>
      </w:r>
      <w:r w:rsidR="00B76A59" w:rsidRPr="00042C58">
        <w:rPr>
          <w:rFonts w:cs="Arial"/>
          <w:sz w:val="20"/>
          <w:szCs w:val="20"/>
        </w:rPr>
        <w:t xml:space="preserve"> the National Quality</w:t>
      </w:r>
      <w:r w:rsidR="00A929A2" w:rsidRPr="00042C58">
        <w:rPr>
          <w:rFonts w:cs="Arial"/>
          <w:sz w:val="20"/>
          <w:szCs w:val="20"/>
        </w:rPr>
        <w:t xml:space="preserve"> Framework in Victoria.</w:t>
      </w:r>
    </w:p>
    <w:p w14:paraId="5C919D61" w14:textId="77777777" w:rsidR="00A876FB" w:rsidRPr="00A47C45" w:rsidRDefault="006462A4" w:rsidP="00863937">
      <w:pPr>
        <w:pStyle w:val="ListParagraph"/>
        <w:keepNext/>
        <w:numPr>
          <w:ilvl w:val="1"/>
          <w:numId w:val="56"/>
        </w:numPr>
        <w:spacing w:after="120"/>
        <w:ind w:left="567" w:hanging="567"/>
        <w:jc w:val="both"/>
        <w:outlineLvl w:val="1"/>
        <w:rPr>
          <w:rFonts w:cs="Arial"/>
          <w:b/>
          <w:iCs/>
          <w:spacing w:val="10"/>
          <w:kern w:val="28"/>
          <w:sz w:val="20"/>
          <w:szCs w:val="20"/>
        </w:rPr>
      </w:pPr>
      <w:r w:rsidRPr="00A47C45">
        <w:rPr>
          <w:rFonts w:cs="Arial"/>
          <w:b/>
          <w:iCs/>
          <w:spacing w:val="10"/>
          <w:kern w:val="28"/>
          <w:sz w:val="20"/>
          <w:szCs w:val="20"/>
        </w:rPr>
        <w:t>Interpretation</w:t>
      </w:r>
    </w:p>
    <w:p w14:paraId="5C919D62" w14:textId="77777777" w:rsidR="00A876FB" w:rsidRPr="00042C58" w:rsidRDefault="006462A4" w:rsidP="00042C58">
      <w:pPr>
        <w:pStyle w:val="contdpara"/>
        <w:spacing w:after="120"/>
        <w:ind w:left="567"/>
        <w:jc w:val="both"/>
        <w:rPr>
          <w:rFonts w:cs="Arial"/>
          <w:sz w:val="20"/>
          <w:szCs w:val="20"/>
        </w:rPr>
      </w:pPr>
      <w:r w:rsidRPr="00042C58">
        <w:rPr>
          <w:rFonts w:cs="Arial"/>
          <w:sz w:val="20"/>
          <w:szCs w:val="20"/>
        </w:rPr>
        <w:t>Unless expressed to the contrary, in this Licence:</w:t>
      </w:r>
    </w:p>
    <w:p w14:paraId="5C919D63" w14:textId="77777777" w:rsidR="00A876FB" w:rsidRPr="00042C58" w:rsidRDefault="006462A4" w:rsidP="00863937">
      <w:pPr>
        <w:pStyle w:val="Heading3"/>
        <w:numPr>
          <w:ilvl w:val="2"/>
          <w:numId w:val="37"/>
        </w:numPr>
        <w:tabs>
          <w:tab w:val="clear" w:pos="1701"/>
          <w:tab w:val="num" w:pos="993"/>
        </w:tabs>
        <w:spacing w:before="120" w:after="120"/>
        <w:ind w:left="993" w:hanging="426"/>
        <w:jc w:val="both"/>
        <w:rPr>
          <w:sz w:val="20"/>
          <w:szCs w:val="20"/>
        </w:rPr>
      </w:pPr>
      <w:r w:rsidRPr="00042C58">
        <w:rPr>
          <w:sz w:val="20"/>
          <w:szCs w:val="20"/>
        </w:rPr>
        <w:t xml:space="preserve">words in the singular include the plural and </w:t>
      </w:r>
      <w:proofErr w:type="gramStart"/>
      <w:r w:rsidRPr="00042C58">
        <w:rPr>
          <w:sz w:val="20"/>
          <w:szCs w:val="20"/>
        </w:rPr>
        <w:t>vice versa;</w:t>
      </w:r>
      <w:proofErr w:type="gramEnd"/>
    </w:p>
    <w:p w14:paraId="5C919D64" w14:textId="77777777" w:rsidR="00A876FB" w:rsidRPr="00042C58" w:rsidRDefault="006462A4" w:rsidP="00863937">
      <w:pPr>
        <w:pStyle w:val="Heading3"/>
        <w:numPr>
          <w:ilvl w:val="2"/>
          <w:numId w:val="37"/>
        </w:numPr>
        <w:spacing w:before="120" w:after="120"/>
        <w:ind w:left="993" w:hanging="426"/>
        <w:jc w:val="both"/>
        <w:rPr>
          <w:sz w:val="20"/>
          <w:szCs w:val="20"/>
        </w:rPr>
      </w:pPr>
      <w:r w:rsidRPr="00042C58">
        <w:rPr>
          <w:sz w:val="20"/>
          <w:szCs w:val="20"/>
        </w:rPr>
        <w:t xml:space="preserve">any gender includes the other </w:t>
      </w:r>
      <w:proofErr w:type="gramStart"/>
      <w:r w:rsidRPr="00042C58">
        <w:rPr>
          <w:sz w:val="20"/>
          <w:szCs w:val="20"/>
        </w:rPr>
        <w:t>genders;</w:t>
      </w:r>
      <w:proofErr w:type="gramEnd"/>
    </w:p>
    <w:p w14:paraId="5C919D65" w14:textId="77777777" w:rsidR="00A876FB" w:rsidRPr="00042C58" w:rsidRDefault="006462A4" w:rsidP="00863937">
      <w:pPr>
        <w:pStyle w:val="Heading3"/>
        <w:numPr>
          <w:ilvl w:val="2"/>
          <w:numId w:val="37"/>
        </w:numPr>
        <w:spacing w:before="120" w:after="120"/>
        <w:ind w:left="993" w:hanging="426"/>
        <w:jc w:val="both"/>
        <w:rPr>
          <w:sz w:val="20"/>
          <w:szCs w:val="20"/>
        </w:rPr>
      </w:pPr>
      <w:r w:rsidRPr="00042C58">
        <w:rPr>
          <w:sz w:val="20"/>
          <w:szCs w:val="20"/>
        </w:rPr>
        <w:t xml:space="preserve">if a word or phrase is defined its other grammatical forms have corresponding </w:t>
      </w:r>
      <w:proofErr w:type="gramStart"/>
      <w:r w:rsidRPr="00042C58">
        <w:rPr>
          <w:sz w:val="20"/>
          <w:szCs w:val="20"/>
        </w:rPr>
        <w:t>meanings;</w:t>
      </w:r>
      <w:proofErr w:type="gramEnd"/>
    </w:p>
    <w:p w14:paraId="5C919D66" w14:textId="77777777" w:rsidR="00A876FB" w:rsidRPr="00042C58" w:rsidRDefault="006462A4" w:rsidP="00863937">
      <w:pPr>
        <w:pStyle w:val="Heading3"/>
        <w:numPr>
          <w:ilvl w:val="2"/>
          <w:numId w:val="37"/>
        </w:numPr>
        <w:spacing w:before="120" w:after="120"/>
        <w:ind w:left="993" w:hanging="426"/>
        <w:jc w:val="both"/>
        <w:rPr>
          <w:sz w:val="20"/>
          <w:szCs w:val="20"/>
        </w:rPr>
      </w:pPr>
      <w:r w:rsidRPr="00042C58">
        <w:rPr>
          <w:sz w:val="20"/>
          <w:szCs w:val="20"/>
        </w:rPr>
        <w:t xml:space="preserve">'includes' means includes without </w:t>
      </w:r>
      <w:proofErr w:type="gramStart"/>
      <w:r w:rsidRPr="00042C58">
        <w:rPr>
          <w:sz w:val="20"/>
          <w:szCs w:val="20"/>
        </w:rPr>
        <w:t>limitation;</w:t>
      </w:r>
      <w:proofErr w:type="gramEnd"/>
    </w:p>
    <w:p w14:paraId="5C919D67" w14:textId="77777777" w:rsidR="00A876FB" w:rsidRPr="00042C58" w:rsidRDefault="006462A4" w:rsidP="00863937">
      <w:pPr>
        <w:pStyle w:val="Heading3"/>
        <w:numPr>
          <w:ilvl w:val="2"/>
          <w:numId w:val="37"/>
        </w:numPr>
        <w:spacing w:before="120" w:after="120"/>
        <w:ind w:left="993" w:hanging="426"/>
        <w:jc w:val="both"/>
        <w:rPr>
          <w:sz w:val="20"/>
          <w:szCs w:val="20"/>
        </w:rPr>
      </w:pPr>
      <w:r w:rsidRPr="00042C58">
        <w:rPr>
          <w:sz w:val="20"/>
          <w:szCs w:val="20"/>
        </w:rPr>
        <w:t xml:space="preserve">headings are for guidance only and are to be ignored in interpreting this </w:t>
      </w:r>
      <w:proofErr w:type="gramStart"/>
      <w:r w:rsidRPr="00042C58">
        <w:rPr>
          <w:sz w:val="20"/>
          <w:szCs w:val="20"/>
        </w:rPr>
        <w:t>Licence;</w:t>
      </w:r>
      <w:proofErr w:type="gramEnd"/>
    </w:p>
    <w:p w14:paraId="5C919D68" w14:textId="77777777" w:rsidR="00A876FB" w:rsidRPr="00042C58" w:rsidRDefault="006462A4" w:rsidP="00863937">
      <w:pPr>
        <w:pStyle w:val="Heading3"/>
        <w:numPr>
          <w:ilvl w:val="2"/>
          <w:numId w:val="37"/>
        </w:numPr>
        <w:spacing w:before="120" w:after="120"/>
        <w:ind w:left="993" w:hanging="426"/>
        <w:jc w:val="both"/>
        <w:rPr>
          <w:sz w:val="20"/>
          <w:szCs w:val="20"/>
        </w:rPr>
      </w:pPr>
      <w:r w:rsidRPr="00042C58">
        <w:rPr>
          <w:sz w:val="20"/>
          <w:szCs w:val="20"/>
        </w:rPr>
        <w:t xml:space="preserve">no rule of construction will apply to a clause to the disadvantage of a party merely because that party put forward the clause or would otherwise benefit from </w:t>
      </w:r>
      <w:proofErr w:type="gramStart"/>
      <w:r w:rsidRPr="00042C58">
        <w:rPr>
          <w:sz w:val="20"/>
          <w:szCs w:val="20"/>
        </w:rPr>
        <w:t>it;</w:t>
      </w:r>
      <w:proofErr w:type="gramEnd"/>
    </w:p>
    <w:p w14:paraId="5C919D69" w14:textId="77777777" w:rsidR="00A876FB" w:rsidRPr="00042C58" w:rsidRDefault="006462A4" w:rsidP="00863937">
      <w:pPr>
        <w:pStyle w:val="Heading3"/>
        <w:numPr>
          <w:ilvl w:val="2"/>
          <w:numId w:val="37"/>
        </w:numPr>
        <w:spacing w:before="120" w:after="120"/>
        <w:ind w:left="993" w:hanging="426"/>
        <w:jc w:val="both"/>
        <w:rPr>
          <w:sz w:val="20"/>
          <w:szCs w:val="20"/>
        </w:rPr>
      </w:pPr>
      <w:r w:rsidRPr="00042C58">
        <w:rPr>
          <w:sz w:val="20"/>
          <w:szCs w:val="20"/>
          <w:lang w:val="en-US"/>
        </w:rPr>
        <w:t xml:space="preserve">the obligations of the Licensee, if more than one person, under this </w:t>
      </w:r>
      <w:proofErr w:type="spellStart"/>
      <w:r w:rsidRPr="00042C58">
        <w:rPr>
          <w:sz w:val="20"/>
          <w:szCs w:val="20"/>
          <w:lang w:val="en-US"/>
        </w:rPr>
        <w:t>Licence</w:t>
      </w:r>
      <w:proofErr w:type="spellEnd"/>
      <w:r w:rsidRPr="00042C58">
        <w:rPr>
          <w:sz w:val="20"/>
          <w:szCs w:val="20"/>
          <w:lang w:val="en-US"/>
        </w:rPr>
        <w:t xml:space="preserve"> are joint and several and each person constituting the Licensee acknowledges and agrees that it will be causally responsible for the acts and omissions, including breaches of this </w:t>
      </w:r>
      <w:proofErr w:type="spellStart"/>
      <w:r w:rsidRPr="00042C58">
        <w:rPr>
          <w:sz w:val="20"/>
          <w:szCs w:val="20"/>
          <w:lang w:val="en-US"/>
        </w:rPr>
        <w:t>Licence</w:t>
      </w:r>
      <w:proofErr w:type="spellEnd"/>
      <w:r w:rsidRPr="00042C58">
        <w:rPr>
          <w:sz w:val="20"/>
          <w:szCs w:val="20"/>
          <w:lang w:val="en-US"/>
        </w:rPr>
        <w:t xml:space="preserve">, of the other as if those acts or omissions were its </w:t>
      </w:r>
      <w:proofErr w:type="gramStart"/>
      <w:r w:rsidRPr="00042C58">
        <w:rPr>
          <w:sz w:val="20"/>
          <w:szCs w:val="20"/>
          <w:lang w:val="en-US"/>
        </w:rPr>
        <w:t>own;</w:t>
      </w:r>
      <w:proofErr w:type="gramEnd"/>
    </w:p>
    <w:p w14:paraId="5C919D6A" w14:textId="77777777" w:rsidR="00A876FB" w:rsidRPr="00042C58" w:rsidRDefault="006462A4" w:rsidP="00863937">
      <w:pPr>
        <w:pStyle w:val="Heading3"/>
        <w:numPr>
          <w:ilvl w:val="2"/>
          <w:numId w:val="37"/>
        </w:numPr>
        <w:spacing w:before="120" w:after="120"/>
        <w:ind w:left="993" w:hanging="426"/>
        <w:jc w:val="both"/>
        <w:rPr>
          <w:sz w:val="20"/>
          <w:szCs w:val="20"/>
        </w:rPr>
      </w:pPr>
      <w:r w:rsidRPr="00042C58">
        <w:rPr>
          <w:sz w:val="20"/>
          <w:szCs w:val="20"/>
          <w:lang w:val="en-US"/>
        </w:rPr>
        <w:t xml:space="preserve">the rights of the Licensee, if more than one person, under this </w:t>
      </w:r>
      <w:proofErr w:type="spellStart"/>
      <w:r w:rsidRPr="00042C58">
        <w:rPr>
          <w:sz w:val="20"/>
          <w:szCs w:val="20"/>
          <w:lang w:val="en-US"/>
        </w:rPr>
        <w:t>Licence</w:t>
      </w:r>
      <w:proofErr w:type="spellEnd"/>
      <w:r w:rsidRPr="00042C58">
        <w:rPr>
          <w:sz w:val="20"/>
          <w:szCs w:val="20"/>
          <w:lang w:val="en-US"/>
        </w:rPr>
        <w:t>, including the right to payment, jointly benefit each person constituting the Licensee (and not severally or jointly and severally); and</w:t>
      </w:r>
    </w:p>
    <w:p w14:paraId="5C919D6B" w14:textId="77777777" w:rsidR="00A876FB" w:rsidRPr="00042C58" w:rsidRDefault="006462A4" w:rsidP="00863937">
      <w:pPr>
        <w:pStyle w:val="Heading3"/>
        <w:numPr>
          <w:ilvl w:val="2"/>
          <w:numId w:val="37"/>
        </w:numPr>
        <w:spacing w:before="120" w:after="120"/>
        <w:ind w:left="993" w:hanging="426"/>
        <w:jc w:val="both"/>
        <w:rPr>
          <w:sz w:val="20"/>
          <w:szCs w:val="20"/>
        </w:rPr>
      </w:pPr>
      <w:r w:rsidRPr="00042C58">
        <w:rPr>
          <w:sz w:val="20"/>
          <w:szCs w:val="20"/>
        </w:rPr>
        <w:t>a reference to:</w:t>
      </w:r>
    </w:p>
    <w:p w14:paraId="5C919D6C" w14:textId="77777777" w:rsidR="00A876FB" w:rsidRPr="00042C58" w:rsidRDefault="006462A4" w:rsidP="00863937">
      <w:pPr>
        <w:pStyle w:val="Heading4"/>
        <w:numPr>
          <w:ilvl w:val="3"/>
          <w:numId w:val="37"/>
        </w:numPr>
        <w:spacing w:before="120" w:after="120"/>
        <w:ind w:left="1418" w:hanging="425"/>
        <w:jc w:val="both"/>
        <w:rPr>
          <w:rFonts w:cs="Arial"/>
          <w:sz w:val="20"/>
          <w:szCs w:val="20"/>
        </w:rPr>
      </w:pPr>
      <w:r w:rsidRPr="00042C58">
        <w:rPr>
          <w:rFonts w:cs="Arial"/>
          <w:sz w:val="20"/>
          <w:szCs w:val="20"/>
        </w:rPr>
        <w:t xml:space="preserve">a person includes a partnership, joint venture, unincorporated association, corporation and a government or statutory body or </w:t>
      </w:r>
      <w:proofErr w:type="gramStart"/>
      <w:r w:rsidRPr="00042C58">
        <w:rPr>
          <w:rFonts w:cs="Arial"/>
          <w:sz w:val="20"/>
          <w:szCs w:val="20"/>
        </w:rPr>
        <w:t>authority;</w:t>
      </w:r>
      <w:proofErr w:type="gramEnd"/>
    </w:p>
    <w:p w14:paraId="5C919D6D" w14:textId="77777777" w:rsidR="00A876FB" w:rsidRPr="00042C58" w:rsidRDefault="006462A4" w:rsidP="00863937">
      <w:pPr>
        <w:pStyle w:val="Heading4"/>
        <w:numPr>
          <w:ilvl w:val="3"/>
          <w:numId w:val="37"/>
        </w:numPr>
        <w:spacing w:before="120" w:after="120"/>
        <w:ind w:left="1418" w:hanging="425"/>
        <w:jc w:val="both"/>
        <w:rPr>
          <w:rFonts w:cs="Arial"/>
          <w:sz w:val="20"/>
          <w:szCs w:val="20"/>
        </w:rPr>
      </w:pPr>
      <w:r w:rsidRPr="00042C58">
        <w:rPr>
          <w:rFonts w:cs="Arial"/>
          <w:sz w:val="20"/>
          <w:szCs w:val="20"/>
        </w:rPr>
        <w:t xml:space="preserve">a person includes the person’s legal personal representatives, successors, assigns and persons substituted by </w:t>
      </w:r>
      <w:proofErr w:type="gramStart"/>
      <w:r w:rsidRPr="00042C58">
        <w:rPr>
          <w:rFonts w:cs="Arial"/>
          <w:sz w:val="20"/>
          <w:szCs w:val="20"/>
        </w:rPr>
        <w:t>novation;</w:t>
      </w:r>
      <w:proofErr w:type="gramEnd"/>
    </w:p>
    <w:p w14:paraId="5C919D6E" w14:textId="77777777" w:rsidR="00A876FB" w:rsidRPr="00042C58" w:rsidRDefault="006462A4" w:rsidP="00863937">
      <w:pPr>
        <w:pStyle w:val="Heading4"/>
        <w:numPr>
          <w:ilvl w:val="3"/>
          <w:numId w:val="37"/>
        </w:numPr>
        <w:spacing w:before="120" w:after="120"/>
        <w:ind w:left="1418" w:hanging="425"/>
        <w:jc w:val="both"/>
        <w:rPr>
          <w:rFonts w:cs="Arial"/>
          <w:sz w:val="20"/>
          <w:szCs w:val="20"/>
        </w:rPr>
      </w:pPr>
      <w:r w:rsidRPr="00042C58">
        <w:rPr>
          <w:rFonts w:cs="Arial"/>
          <w:sz w:val="20"/>
          <w:szCs w:val="20"/>
        </w:rPr>
        <w:t xml:space="preserve">any legislation includes subordinate legislation under it and includes that legislation and subordinate legislation as modified or </w:t>
      </w:r>
      <w:proofErr w:type="gramStart"/>
      <w:r w:rsidRPr="00042C58">
        <w:rPr>
          <w:rFonts w:cs="Arial"/>
          <w:sz w:val="20"/>
          <w:szCs w:val="20"/>
        </w:rPr>
        <w:t>replaced;</w:t>
      </w:r>
      <w:proofErr w:type="gramEnd"/>
      <w:r w:rsidRPr="00042C58">
        <w:rPr>
          <w:rFonts w:cs="Arial"/>
          <w:sz w:val="20"/>
          <w:szCs w:val="20"/>
        </w:rPr>
        <w:t xml:space="preserve"> </w:t>
      </w:r>
    </w:p>
    <w:p w14:paraId="5C919D6F" w14:textId="77777777" w:rsidR="00A876FB" w:rsidRPr="00042C58" w:rsidRDefault="006462A4" w:rsidP="00863937">
      <w:pPr>
        <w:pStyle w:val="Heading4"/>
        <w:numPr>
          <w:ilvl w:val="3"/>
          <w:numId w:val="37"/>
        </w:numPr>
        <w:spacing w:before="120" w:after="120"/>
        <w:ind w:left="1418" w:hanging="425"/>
        <w:jc w:val="both"/>
        <w:rPr>
          <w:rFonts w:cs="Arial"/>
          <w:sz w:val="20"/>
          <w:szCs w:val="20"/>
        </w:rPr>
      </w:pPr>
      <w:r w:rsidRPr="00042C58">
        <w:rPr>
          <w:rFonts w:cs="Arial"/>
          <w:sz w:val="20"/>
          <w:szCs w:val="20"/>
        </w:rPr>
        <w:t xml:space="preserve">an obligation includes a warranty or representation and a reference to a failure to comply with an obligation includes a breach of warranty or </w:t>
      </w:r>
      <w:proofErr w:type="gramStart"/>
      <w:r w:rsidRPr="00042C58">
        <w:rPr>
          <w:rFonts w:cs="Arial"/>
          <w:sz w:val="20"/>
          <w:szCs w:val="20"/>
        </w:rPr>
        <w:t>representation;</w:t>
      </w:r>
      <w:proofErr w:type="gramEnd"/>
    </w:p>
    <w:p w14:paraId="5C919D70" w14:textId="77777777" w:rsidR="00A876FB" w:rsidRPr="00042C58" w:rsidRDefault="006462A4" w:rsidP="00863937">
      <w:pPr>
        <w:pStyle w:val="Heading4"/>
        <w:numPr>
          <w:ilvl w:val="3"/>
          <w:numId w:val="37"/>
        </w:numPr>
        <w:spacing w:before="120" w:after="120"/>
        <w:ind w:left="1418" w:hanging="425"/>
        <w:jc w:val="both"/>
        <w:rPr>
          <w:rFonts w:cs="Arial"/>
          <w:sz w:val="20"/>
          <w:szCs w:val="20"/>
        </w:rPr>
      </w:pPr>
      <w:r w:rsidRPr="00042C58">
        <w:rPr>
          <w:rFonts w:cs="Arial"/>
          <w:sz w:val="20"/>
          <w:szCs w:val="20"/>
        </w:rPr>
        <w:t>a party or parties is a reference to the School Council and the Licensee (as the case requires); and</w:t>
      </w:r>
    </w:p>
    <w:p w14:paraId="5C919D71" w14:textId="77777777" w:rsidR="00A876FB" w:rsidRPr="00042C58" w:rsidRDefault="006462A4" w:rsidP="00863937">
      <w:pPr>
        <w:pStyle w:val="Heading4"/>
        <w:numPr>
          <w:ilvl w:val="3"/>
          <w:numId w:val="37"/>
        </w:numPr>
        <w:spacing w:before="120" w:after="120"/>
        <w:ind w:left="1418" w:hanging="425"/>
        <w:jc w:val="both"/>
        <w:rPr>
          <w:rFonts w:cs="Arial"/>
          <w:sz w:val="20"/>
          <w:szCs w:val="20"/>
        </w:rPr>
      </w:pPr>
      <w:r w:rsidRPr="00042C58">
        <w:rPr>
          <w:rFonts w:cs="Arial"/>
          <w:sz w:val="20"/>
          <w:szCs w:val="20"/>
        </w:rPr>
        <w:t>“$”, “dollars” or “AUD” is a reference to the lawful currency of the Commonwealth of Australia; and</w:t>
      </w:r>
    </w:p>
    <w:p w14:paraId="5C919D72" w14:textId="77777777" w:rsidR="00A876FB" w:rsidRPr="00042C58" w:rsidRDefault="006462A4" w:rsidP="00863937">
      <w:pPr>
        <w:pStyle w:val="Heading3"/>
        <w:numPr>
          <w:ilvl w:val="2"/>
          <w:numId w:val="37"/>
        </w:numPr>
        <w:spacing w:before="120" w:after="120"/>
        <w:ind w:left="993" w:hanging="426"/>
        <w:jc w:val="both"/>
        <w:rPr>
          <w:sz w:val="20"/>
          <w:szCs w:val="20"/>
        </w:rPr>
      </w:pPr>
      <w:r w:rsidRPr="00042C58">
        <w:rPr>
          <w:sz w:val="20"/>
          <w:szCs w:val="20"/>
        </w:rPr>
        <w:t>if the date on or by which any act must be done under this Licence is not a Business Day, the act must be done on or by the next Business Day.</w:t>
      </w:r>
    </w:p>
    <w:p w14:paraId="5C919D73" w14:textId="77777777" w:rsidR="00A876FB" w:rsidRPr="00042C58" w:rsidRDefault="00A876FB" w:rsidP="00042C58">
      <w:pPr>
        <w:pStyle w:val="Paragraph"/>
        <w:jc w:val="both"/>
        <w:rPr>
          <w:rFonts w:cs="Arial"/>
          <w:sz w:val="20"/>
          <w:szCs w:val="20"/>
        </w:rPr>
        <w:sectPr w:rsidR="00A876FB" w:rsidRPr="00042C58">
          <w:type w:val="continuous"/>
          <w:pgSz w:w="11907" w:h="16840" w:code="9"/>
          <w:pgMar w:top="851" w:right="709" w:bottom="851" w:left="992" w:header="624" w:footer="397" w:gutter="0"/>
          <w:pgNumType w:start="1"/>
          <w:cols w:num="2" w:space="284"/>
          <w:docGrid w:linePitch="360"/>
        </w:sectPr>
      </w:pPr>
    </w:p>
    <w:p w14:paraId="51BC1ADC" w14:textId="42C69711" w:rsidR="00F30F53" w:rsidRDefault="00F30F53" w:rsidP="00042C58">
      <w:pPr>
        <w:jc w:val="both"/>
        <w:rPr>
          <w:rFonts w:eastAsiaTheme="minorHAnsi" w:cs="Arial"/>
          <w:color w:val="0000FF"/>
          <w:kern w:val="0"/>
          <w:sz w:val="20"/>
          <w:szCs w:val="20"/>
          <w:highlight w:val="lightGray"/>
        </w:rPr>
      </w:pPr>
      <w:r>
        <w:rPr>
          <w:rFonts w:eastAsiaTheme="minorHAnsi" w:cs="Arial"/>
          <w:color w:val="0000FF"/>
          <w:kern w:val="0"/>
          <w:sz w:val="20"/>
          <w:szCs w:val="20"/>
          <w:highlight w:val="lightGray"/>
        </w:rPr>
        <w:br w:type="page"/>
      </w:r>
    </w:p>
    <w:p w14:paraId="579E3866" w14:textId="77777777" w:rsidR="000217A8" w:rsidRPr="00042C58" w:rsidRDefault="000217A8" w:rsidP="00042C58">
      <w:pPr>
        <w:jc w:val="both"/>
        <w:rPr>
          <w:rFonts w:eastAsiaTheme="minorHAnsi" w:cs="Arial"/>
          <w:color w:val="0000FF"/>
          <w:kern w:val="0"/>
          <w:sz w:val="20"/>
          <w:szCs w:val="20"/>
          <w:highlight w:val="lightGray"/>
        </w:rPr>
      </w:pPr>
    </w:p>
    <w:p w14:paraId="15D91543" w14:textId="13702EB2" w:rsidR="00930E35" w:rsidRPr="00042C58" w:rsidRDefault="00930E35" w:rsidP="007C186F">
      <w:pPr>
        <w:pStyle w:val="Instructions"/>
        <w:rPr>
          <w:rFonts w:ascii="Arial" w:hAnsi="Arial" w:cs="Arial"/>
          <w:sz w:val="22"/>
        </w:rPr>
      </w:pPr>
      <w:r w:rsidRPr="00042C58">
        <w:rPr>
          <w:rFonts w:ascii="Arial" w:hAnsi="Arial" w:cs="Arial"/>
          <w:sz w:val="22"/>
          <w:highlight w:val="lightGray"/>
        </w:rPr>
        <w:t>[</w:t>
      </w:r>
      <w:r w:rsidRPr="00042C58">
        <w:rPr>
          <w:rFonts w:ascii="Arial" w:hAnsi="Arial" w:cs="Arial"/>
          <w:b/>
          <w:bCs/>
          <w:sz w:val="22"/>
          <w:highlight w:val="lightGray"/>
        </w:rPr>
        <w:t xml:space="preserve">Note to user: </w:t>
      </w:r>
      <w:r w:rsidRPr="00042C58">
        <w:rPr>
          <w:rFonts w:ascii="Arial" w:hAnsi="Arial" w:cs="Arial"/>
          <w:sz w:val="22"/>
          <w:highlight w:val="lightGray"/>
        </w:rPr>
        <w:t xml:space="preserve">please ensure that all highlights are actioned and deleted. Please remove all other </w:t>
      </w:r>
      <w:proofErr w:type="gramStart"/>
      <w:r w:rsidRPr="00042C58">
        <w:rPr>
          <w:rFonts w:ascii="Arial" w:hAnsi="Arial" w:cs="Arial"/>
          <w:sz w:val="22"/>
          <w:highlight w:val="lightGray"/>
        </w:rPr>
        <w:t>notes</w:t>
      </w:r>
      <w:r w:rsidR="00530081" w:rsidRPr="00042C58">
        <w:rPr>
          <w:rFonts w:ascii="Arial" w:hAnsi="Arial" w:cs="Arial"/>
          <w:sz w:val="22"/>
          <w:highlight w:val="lightGray"/>
        </w:rPr>
        <w:t xml:space="preserve">  -</w:t>
      </w:r>
      <w:proofErr w:type="gramEnd"/>
      <w:r w:rsidR="00530081" w:rsidRPr="00042C58">
        <w:rPr>
          <w:rFonts w:ascii="Arial" w:hAnsi="Arial" w:cs="Arial"/>
          <w:sz w:val="22"/>
          <w:highlight w:val="lightGray"/>
        </w:rPr>
        <w:t xml:space="preserve"> including these instructions]</w:t>
      </w:r>
    </w:p>
    <w:p w14:paraId="12E6DC7E" w14:textId="77777777" w:rsidR="007C15F5" w:rsidRPr="00042C58" w:rsidRDefault="007C15F5" w:rsidP="007C15F5">
      <w:pPr>
        <w:jc w:val="both"/>
        <w:rPr>
          <w:rFonts w:cs="Arial"/>
          <w:szCs w:val="22"/>
        </w:rPr>
      </w:pPr>
    </w:p>
    <w:p w14:paraId="5C919D76" w14:textId="7F8CB12D" w:rsidR="00A876FB" w:rsidRPr="00042C58" w:rsidRDefault="006462A4" w:rsidP="007C186F">
      <w:pPr>
        <w:pStyle w:val="VGSOHdg2"/>
        <w:jc w:val="both"/>
        <w:rPr>
          <w:sz w:val="22"/>
          <w:szCs w:val="22"/>
        </w:rPr>
      </w:pPr>
      <w:r w:rsidRPr="00042C58">
        <w:rPr>
          <w:sz w:val="22"/>
          <w:szCs w:val="22"/>
        </w:rPr>
        <w:t>Executed as a deed.</w:t>
      </w:r>
    </w:p>
    <w:p w14:paraId="0A8E524F" w14:textId="77777777" w:rsidR="00373D65" w:rsidRPr="00042C58" w:rsidRDefault="00373D65" w:rsidP="00DC102C">
      <w:pPr>
        <w:jc w:val="both"/>
        <w:rPr>
          <w:rFonts w:cs="Arial"/>
          <w:b/>
          <w:szCs w:val="22"/>
        </w:rPr>
      </w:pPr>
    </w:p>
    <w:p w14:paraId="5C919D77" w14:textId="53760D7F" w:rsidR="00A876FB" w:rsidRPr="00042C58" w:rsidRDefault="00484682" w:rsidP="00DC102C">
      <w:pPr>
        <w:jc w:val="both"/>
        <w:rPr>
          <w:rFonts w:cs="Arial"/>
          <w:bCs/>
          <w:szCs w:val="22"/>
        </w:rPr>
      </w:pPr>
      <w:r w:rsidRPr="00042C58">
        <w:rPr>
          <w:rFonts w:cs="Arial"/>
          <w:b/>
          <w:szCs w:val="22"/>
        </w:rPr>
        <w:t>Signed</w:t>
      </w:r>
      <w:r w:rsidR="00261DAF" w:rsidRPr="00042C58">
        <w:rPr>
          <w:rFonts w:cs="Arial"/>
          <w:b/>
          <w:szCs w:val="22"/>
        </w:rPr>
        <w:t xml:space="preserve"> </w:t>
      </w:r>
      <w:r w:rsidR="00261DAF" w:rsidRPr="00042C58">
        <w:rPr>
          <w:rFonts w:cs="Arial"/>
          <w:bCs/>
          <w:szCs w:val="22"/>
        </w:rPr>
        <w:t xml:space="preserve">by a duly authorised </w:t>
      </w:r>
      <w:r w:rsidR="007E7BD3" w:rsidRPr="00042C58">
        <w:rPr>
          <w:rFonts w:cs="Arial"/>
          <w:bCs/>
          <w:szCs w:val="22"/>
        </w:rPr>
        <w:t>officer</w:t>
      </w:r>
      <w:r w:rsidR="00151D7E" w:rsidRPr="00042C58">
        <w:rPr>
          <w:rFonts w:cs="Arial"/>
          <w:bCs/>
          <w:szCs w:val="22"/>
        </w:rPr>
        <w:t xml:space="preserve"> of the </w:t>
      </w:r>
      <w:r w:rsidR="00151D7E" w:rsidRPr="00042C58">
        <w:rPr>
          <w:rFonts w:cs="Arial"/>
          <w:b/>
          <w:szCs w:val="22"/>
        </w:rPr>
        <w:t xml:space="preserve">School Council </w:t>
      </w:r>
      <w:r w:rsidR="00151D7E" w:rsidRPr="00042C58">
        <w:rPr>
          <w:rFonts w:cs="Arial"/>
          <w:bCs/>
          <w:szCs w:val="22"/>
        </w:rPr>
        <w:t xml:space="preserve">who by signing this </w:t>
      </w:r>
      <w:r w:rsidR="00D43C63" w:rsidRPr="00042C58">
        <w:rPr>
          <w:rFonts w:cs="Arial"/>
          <w:bCs/>
          <w:szCs w:val="22"/>
        </w:rPr>
        <w:t>Licence using an electronic signature acknowledges that, on signing using that method, the authorised officer is signing on beh</w:t>
      </w:r>
      <w:r w:rsidR="00D20134" w:rsidRPr="00042C58">
        <w:rPr>
          <w:rFonts w:cs="Arial"/>
          <w:bCs/>
          <w:szCs w:val="22"/>
        </w:rPr>
        <w:t>alf</w:t>
      </w:r>
      <w:r w:rsidR="00D43C63" w:rsidRPr="00042C58">
        <w:rPr>
          <w:rFonts w:cs="Arial"/>
          <w:bCs/>
          <w:szCs w:val="22"/>
        </w:rPr>
        <w:t xml:space="preserve"> of the School Council which will be bound by the Licence:</w:t>
      </w:r>
    </w:p>
    <w:p w14:paraId="54309F7B" w14:textId="3D5F850E" w:rsidR="00D44CE2" w:rsidRPr="00042C58" w:rsidRDefault="00D44CE2" w:rsidP="00DC102C">
      <w:pPr>
        <w:jc w:val="both"/>
        <w:rPr>
          <w:rFonts w:cs="Arial"/>
          <w:bCs/>
          <w:szCs w:val="22"/>
        </w:rPr>
      </w:pPr>
    </w:p>
    <w:p w14:paraId="14802E20" w14:textId="77777777" w:rsidR="00D44CE2" w:rsidRPr="00042C58" w:rsidRDefault="00D44CE2" w:rsidP="00DC102C">
      <w:pPr>
        <w:jc w:val="both"/>
        <w:rPr>
          <w:rFonts w:cs="Arial"/>
          <w:b/>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F0F04" w:rsidRPr="00042C58" w14:paraId="26605DB1" w14:textId="77777777" w:rsidTr="00C079C9">
        <w:tc>
          <w:tcPr>
            <w:tcW w:w="4531" w:type="dxa"/>
          </w:tcPr>
          <w:p w14:paraId="2E305AD9" w14:textId="77777777" w:rsidR="007F0F04" w:rsidRPr="00042C58" w:rsidRDefault="007F0F04" w:rsidP="0057682B">
            <w:pPr>
              <w:keepNext/>
              <w:keepLines/>
              <w:tabs>
                <w:tab w:val="left" w:leader="dot" w:pos="4253"/>
                <w:tab w:val="left" w:pos="4536"/>
                <w:tab w:val="left" w:leader="dot" w:pos="8789"/>
              </w:tabs>
              <w:ind w:left="-105"/>
              <w:rPr>
                <w:rFonts w:cs="Arial"/>
                <w:szCs w:val="22"/>
              </w:rPr>
            </w:pPr>
            <w:r w:rsidRPr="00042C58">
              <w:rPr>
                <w:rFonts w:cs="Arial"/>
                <w:szCs w:val="22"/>
              </w:rPr>
              <w:tab/>
            </w:r>
          </w:p>
          <w:p w14:paraId="101A0955" w14:textId="77777777" w:rsidR="007F0F04" w:rsidRPr="00042C58" w:rsidRDefault="007F0F04" w:rsidP="0057682B">
            <w:pPr>
              <w:keepNext/>
              <w:keepLines/>
              <w:ind w:left="-105"/>
              <w:rPr>
                <w:rFonts w:cs="Arial"/>
                <w:szCs w:val="22"/>
              </w:rPr>
            </w:pPr>
            <w:r w:rsidRPr="00042C58">
              <w:rPr>
                <w:rFonts w:cs="Arial"/>
                <w:szCs w:val="22"/>
              </w:rPr>
              <w:t>Signature of authorised officer</w:t>
            </w:r>
          </w:p>
        </w:tc>
        <w:tc>
          <w:tcPr>
            <w:tcW w:w="4531" w:type="dxa"/>
          </w:tcPr>
          <w:p w14:paraId="4CB43786" w14:textId="77777777" w:rsidR="007F0F04" w:rsidRPr="00042C58" w:rsidRDefault="007F0F04" w:rsidP="0057682B">
            <w:pPr>
              <w:keepNext/>
              <w:keepLines/>
              <w:tabs>
                <w:tab w:val="left" w:leader="dot" w:pos="4296"/>
                <w:tab w:val="left" w:pos="4536"/>
                <w:tab w:val="left" w:leader="dot" w:pos="8789"/>
              </w:tabs>
              <w:rPr>
                <w:rFonts w:cs="Arial"/>
                <w:szCs w:val="22"/>
              </w:rPr>
            </w:pPr>
            <w:r w:rsidRPr="00042C58">
              <w:rPr>
                <w:rFonts w:cs="Arial"/>
                <w:szCs w:val="22"/>
              </w:rPr>
              <w:tab/>
            </w:r>
          </w:p>
          <w:p w14:paraId="38C2DB35" w14:textId="77777777" w:rsidR="007F0F04" w:rsidRPr="00042C58" w:rsidRDefault="007F0F04" w:rsidP="0057682B">
            <w:pPr>
              <w:keepNext/>
              <w:keepLines/>
              <w:rPr>
                <w:rFonts w:cs="Arial"/>
                <w:szCs w:val="22"/>
              </w:rPr>
            </w:pPr>
            <w:r w:rsidRPr="00042C58">
              <w:rPr>
                <w:rFonts w:cs="Arial"/>
                <w:szCs w:val="22"/>
              </w:rPr>
              <w:t>Name of authorised officer (print)</w:t>
            </w:r>
          </w:p>
        </w:tc>
      </w:tr>
      <w:tr w:rsidR="007F0F04" w:rsidRPr="00042C58" w14:paraId="4AB1600C" w14:textId="77777777" w:rsidTr="00C079C9">
        <w:tc>
          <w:tcPr>
            <w:tcW w:w="4531" w:type="dxa"/>
          </w:tcPr>
          <w:p w14:paraId="59F7162F" w14:textId="77777777" w:rsidR="007F0F04" w:rsidRPr="00042C58" w:rsidRDefault="007F0F04" w:rsidP="0057682B">
            <w:pPr>
              <w:keepNext/>
              <w:keepLines/>
              <w:tabs>
                <w:tab w:val="left" w:leader="dot" w:pos="4253"/>
                <w:tab w:val="left" w:pos="4536"/>
                <w:tab w:val="left" w:leader="dot" w:pos="8789"/>
              </w:tabs>
              <w:ind w:left="-105"/>
              <w:rPr>
                <w:rFonts w:cs="Arial"/>
                <w:szCs w:val="22"/>
              </w:rPr>
            </w:pPr>
          </w:p>
          <w:p w14:paraId="771ADC77" w14:textId="77777777" w:rsidR="007F0F04" w:rsidRPr="00042C58" w:rsidRDefault="007F0F04" w:rsidP="0057682B">
            <w:pPr>
              <w:keepNext/>
              <w:keepLines/>
              <w:tabs>
                <w:tab w:val="left" w:leader="dot" w:pos="4253"/>
                <w:tab w:val="left" w:pos="4536"/>
                <w:tab w:val="left" w:leader="dot" w:pos="8789"/>
              </w:tabs>
              <w:ind w:left="-105"/>
              <w:rPr>
                <w:rFonts w:cs="Arial"/>
                <w:szCs w:val="22"/>
              </w:rPr>
            </w:pPr>
          </w:p>
          <w:p w14:paraId="5C88C7CD" w14:textId="77777777" w:rsidR="007F0F04" w:rsidRPr="00042C58" w:rsidRDefault="007F0F04" w:rsidP="0057682B">
            <w:pPr>
              <w:keepNext/>
              <w:keepLines/>
              <w:tabs>
                <w:tab w:val="left" w:leader="dot" w:pos="4253"/>
                <w:tab w:val="left" w:pos="4536"/>
                <w:tab w:val="left" w:leader="dot" w:pos="8789"/>
              </w:tabs>
              <w:ind w:left="-105"/>
              <w:rPr>
                <w:rFonts w:cs="Arial"/>
                <w:szCs w:val="22"/>
              </w:rPr>
            </w:pPr>
            <w:r w:rsidRPr="00042C58">
              <w:rPr>
                <w:rFonts w:cs="Arial"/>
                <w:szCs w:val="22"/>
              </w:rPr>
              <w:tab/>
            </w:r>
          </w:p>
          <w:p w14:paraId="0E3588BC" w14:textId="3744C206" w:rsidR="007F0F04" w:rsidRPr="00042C58" w:rsidRDefault="007F0F04" w:rsidP="00F743F6">
            <w:pPr>
              <w:keepLines/>
              <w:ind w:left="-105"/>
              <w:rPr>
                <w:rFonts w:cs="Arial"/>
                <w:szCs w:val="22"/>
              </w:rPr>
            </w:pPr>
            <w:r w:rsidRPr="00042C58">
              <w:rPr>
                <w:rFonts w:cs="Arial"/>
                <w:szCs w:val="22"/>
              </w:rPr>
              <w:t>Date</w:t>
            </w:r>
          </w:p>
        </w:tc>
        <w:tc>
          <w:tcPr>
            <w:tcW w:w="4531" w:type="dxa"/>
          </w:tcPr>
          <w:p w14:paraId="36CB5C01" w14:textId="77777777" w:rsidR="007F0F04" w:rsidRPr="00042C58" w:rsidRDefault="007F0F04" w:rsidP="0057682B">
            <w:pPr>
              <w:keepNext/>
              <w:keepLines/>
              <w:tabs>
                <w:tab w:val="left" w:leader="dot" w:pos="4253"/>
                <w:tab w:val="left" w:pos="4536"/>
                <w:tab w:val="left" w:leader="dot" w:pos="8789"/>
              </w:tabs>
              <w:rPr>
                <w:rFonts w:cs="Arial"/>
                <w:szCs w:val="22"/>
              </w:rPr>
            </w:pPr>
          </w:p>
          <w:p w14:paraId="329565AF" w14:textId="77777777" w:rsidR="007F0F04" w:rsidRPr="00042C58" w:rsidRDefault="007F0F04" w:rsidP="0057682B">
            <w:pPr>
              <w:keepNext/>
              <w:keepLines/>
              <w:tabs>
                <w:tab w:val="left" w:leader="dot" w:pos="4253"/>
                <w:tab w:val="left" w:pos="4536"/>
                <w:tab w:val="left" w:leader="dot" w:pos="8789"/>
              </w:tabs>
              <w:rPr>
                <w:rFonts w:cs="Arial"/>
                <w:szCs w:val="22"/>
              </w:rPr>
            </w:pPr>
          </w:p>
          <w:p w14:paraId="286AC3D1" w14:textId="77777777" w:rsidR="007F0F04" w:rsidRPr="00042C58" w:rsidRDefault="007F0F04" w:rsidP="0057682B">
            <w:pPr>
              <w:keepNext/>
              <w:keepLines/>
              <w:tabs>
                <w:tab w:val="left" w:leader="dot" w:pos="4253"/>
                <w:tab w:val="left" w:pos="4536"/>
                <w:tab w:val="left" w:leader="dot" w:pos="8789"/>
              </w:tabs>
              <w:rPr>
                <w:rFonts w:cs="Arial"/>
                <w:szCs w:val="22"/>
              </w:rPr>
            </w:pPr>
            <w:r w:rsidRPr="00042C58">
              <w:rPr>
                <w:rFonts w:cs="Arial"/>
                <w:szCs w:val="22"/>
              </w:rPr>
              <w:tab/>
            </w:r>
          </w:p>
          <w:p w14:paraId="0F8DB6FA" w14:textId="7E3F445A" w:rsidR="007F0F04" w:rsidRPr="00042C58" w:rsidRDefault="007F0F04" w:rsidP="00F743F6">
            <w:pPr>
              <w:keepLines/>
              <w:rPr>
                <w:rFonts w:cs="Arial"/>
                <w:szCs w:val="22"/>
              </w:rPr>
            </w:pPr>
            <w:r w:rsidRPr="00042C58">
              <w:rPr>
                <w:rFonts w:cs="Arial"/>
                <w:szCs w:val="22"/>
              </w:rPr>
              <w:t>Position of authorised officer</w:t>
            </w:r>
          </w:p>
        </w:tc>
      </w:tr>
    </w:tbl>
    <w:p w14:paraId="6E854983" w14:textId="77777777" w:rsidR="00765D74" w:rsidRPr="00042C58" w:rsidRDefault="00765D74" w:rsidP="00696620">
      <w:pPr>
        <w:pStyle w:val="Instructions"/>
        <w:rPr>
          <w:rFonts w:ascii="Arial" w:hAnsi="Arial" w:cs="Arial"/>
          <w:b/>
          <w:sz w:val="22"/>
        </w:rPr>
      </w:pPr>
    </w:p>
    <w:p w14:paraId="168FA2AF" w14:textId="45E4356D" w:rsidR="00696620" w:rsidRPr="00042C58" w:rsidRDefault="00696620" w:rsidP="00696620">
      <w:pPr>
        <w:pStyle w:val="Instructions"/>
        <w:rPr>
          <w:rFonts w:ascii="Arial" w:hAnsi="Arial" w:cs="Arial"/>
          <w:sz w:val="22"/>
        </w:rPr>
      </w:pPr>
      <w:r w:rsidRPr="00042C58">
        <w:rPr>
          <w:rFonts w:ascii="Arial" w:hAnsi="Arial" w:cs="Arial"/>
          <w:sz w:val="22"/>
          <w:highlight w:val="lightGray"/>
        </w:rPr>
        <w:t>[</w:t>
      </w:r>
      <w:r w:rsidR="000C38D8" w:rsidRPr="00042C58">
        <w:rPr>
          <w:rFonts w:ascii="Arial" w:hAnsi="Arial" w:cs="Arial"/>
          <w:b/>
          <w:bCs/>
          <w:sz w:val="22"/>
          <w:highlight w:val="lightGray"/>
        </w:rPr>
        <w:t>Option 1:</w:t>
      </w:r>
      <w:r w:rsidRPr="00042C58">
        <w:rPr>
          <w:rFonts w:ascii="Arial" w:hAnsi="Arial" w:cs="Arial"/>
          <w:sz w:val="22"/>
          <w:highlight w:val="lightGray"/>
        </w:rPr>
        <w:t xml:space="preserve"> </w:t>
      </w:r>
      <w:r w:rsidR="000C38D8" w:rsidRPr="00042C58">
        <w:rPr>
          <w:rFonts w:ascii="Arial" w:hAnsi="Arial" w:cs="Arial"/>
          <w:sz w:val="22"/>
          <w:highlight w:val="lightGray"/>
        </w:rPr>
        <w:t xml:space="preserve">use this signing clause when the Licensee is a </w:t>
      </w:r>
      <w:r w:rsidR="000C38D8" w:rsidRPr="00042C58">
        <w:rPr>
          <w:rFonts w:ascii="Arial" w:hAnsi="Arial" w:cs="Arial"/>
          <w:b/>
          <w:bCs/>
          <w:sz w:val="22"/>
          <w:highlight w:val="lightGray"/>
          <w:u w:val="single"/>
        </w:rPr>
        <w:t>company</w:t>
      </w:r>
      <w:r w:rsidR="000C38D8" w:rsidRPr="00042C58">
        <w:rPr>
          <w:rFonts w:ascii="Arial" w:hAnsi="Arial" w:cs="Arial"/>
          <w:sz w:val="22"/>
          <w:highlight w:val="lightGray"/>
        </w:rPr>
        <w:t xml:space="preserve"> incorporated in Australia </w:t>
      </w:r>
      <w:r w:rsidR="001F6FEA" w:rsidRPr="00042C58">
        <w:rPr>
          <w:rFonts w:ascii="Arial" w:hAnsi="Arial" w:cs="Arial"/>
          <w:sz w:val="22"/>
          <w:highlight w:val="lightGray"/>
        </w:rPr>
        <w:t>with</w:t>
      </w:r>
      <w:r w:rsidR="000C38D8" w:rsidRPr="00042C58">
        <w:rPr>
          <w:rFonts w:ascii="Arial" w:hAnsi="Arial" w:cs="Arial"/>
          <w:sz w:val="22"/>
          <w:highlight w:val="lightGray"/>
        </w:rPr>
        <w:t xml:space="preserve"> more than one director</w:t>
      </w:r>
      <w:r w:rsidR="001F6FEA" w:rsidRPr="00042C58">
        <w:rPr>
          <w:rFonts w:ascii="Arial" w:hAnsi="Arial" w:cs="Arial"/>
          <w:sz w:val="22"/>
          <w:highlight w:val="lightGray"/>
        </w:rPr>
        <w:t xml:space="preserve"> and is signing through directors, or a director and company secretary</w:t>
      </w:r>
      <w:r w:rsidR="00B16EED" w:rsidRPr="00042C58">
        <w:rPr>
          <w:rFonts w:ascii="Arial" w:hAnsi="Arial" w:cs="Arial"/>
          <w:sz w:val="22"/>
          <w:highlight w:val="lightGray"/>
        </w:rPr>
        <w:t>. Delete if not used</w:t>
      </w:r>
      <w:r w:rsidRPr="00042C58">
        <w:rPr>
          <w:rFonts w:ascii="Arial" w:hAnsi="Arial" w:cs="Arial"/>
          <w:sz w:val="22"/>
          <w:highlight w:val="lightGray"/>
        </w:rPr>
        <w:t>]</w:t>
      </w:r>
    </w:p>
    <w:p w14:paraId="76DA32F4" w14:textId="77777777" w:rsidR="00A05355" w:rsidRPr="00042C58" w:rsidRDefault="00A05355" w:rsidP="00696620">
      <w:pPr>
        <w:pStyle w:val="Instructions"/>
        <w:rPr>
          <w:rFonts w:ascii="Arial" w:hAnsi="Arial" w:cs="Arial"/>
          <w:sz w:val="22"/>
        </w:rPr>
      </w:pP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4536"/>
      </w:tblGrid>
      <w:tr w:rsidR="00FC1172" w:rsidRPr="00042C58" w14:paraId="177A40D7" w14:textId="77777777" w:rsidTr="00C079C9">
        <w:tc>
          <w:tcPr>
            <w:tcW w:w="9067" w:type="dxa"/>
            <w:gridSpan w:val="2"/>
          </w:tcPr>
          <w:p w14:paraId="70841DDB" w14:textId="4998001B" w:rsidR="00FC1172" w:rsidRPr="00042C58" w:rsidRDefault="007E7BD3" w:rsidP="00AD67CD">
            <w:pPr>
              <w:ind w:left="-117"/>
              <w:jc w:val="both"/>
              <w:rPr>
                <w:rFonts w:cs="Arial"/>
                <w:szCs w:val="22"/>
              </w:rPr>
            </w:pPr>
            <w:r w:rsidRPr="00042C58">
              <w:rPr>
                <w:rFonts w:cs="Arial"/>
                <w:b/>
                <w:bCs/>
                <w:szCs w:val="22"/>
              </w:rPr>
              <w:t>Signed</w:t>
            </w:r>
            <w:r w:rsidR="00FC1172" w:rsidRPr="00042C58">
              <w:rPr>
                <w:rFonts w:cs="Arial"/>
                <w:szCs w:val="22"/>
              </w:rPr>
              <w:t xml:space="preserve"> by </w:t>
            </w:r>
            <w:r w:rsidR="00FC1172" w:rsidRPr="00042C58">
              <w:rPr>
                <w:rFonts w:cs="Arial"/>
                <w:bCs/>
                <w:szCs w:val="22"/>
                <w:highlight w:val="lightGray"/>
              </w:rPr>
              <w:t>[</w:t>
            </w:r>
            <w:r w:rsidR="00FC1172" w:rsidRPr="00042C58">
              <w:rPr>
                <w:rFonts w:cs="Arial"/>
                <w:b/>
                <w:color w:val="0000FF"/>
                <w:szCs w:val="22"/>
                <w:highlight w:val="lightGray"/>
              </w:rPr>
              <w:t xml:space="preserve">Licensee </w:t>
            </w:r>
            <w:r w:rsidR="00FC1172" w:rsidRPr="00042C58">
              <w:rPr>
                <w:rStyle w:val="InstructionsChar"/>
                <w:rFonts w:ascii="Arial" w:hAnsi="Arial" w:cs="Arial"/>
                <w:b/>
                <w:highlight w:val="lightGray"/>
              </w:rPr>
              <w:t>name</w:t>
            </w:r>
            <w:r w:rsidR="00FC1172" w:rsidRPr="00042C58">
              <w:rPr>
                <w:rFonts w:cs="Arial"/>
                <w:bCs/>
                <w:szCs w:val="22"/>
                <w:highlight w:val="lightGray"/>
              </w:rPr>
              <w:t>]</w:t>
            </w:r>
            <w:r w:rsidR="00FC1172" w:rsidRPr="00042C58">
              <w:rPr>
                <w:rFonts w:cs="Arial"/>
                <w:szCs w:val="22"/>
              </w:rPr>
              <w:t xml:space="preserve">, ACN </w:t>
            </w:r>
            <w:r w:rsidR="00FC1172" w:rsidRPr="00042C58">
              <w:rPr>
                <w:rFonts w:cs="Arial"/>
                <w:szCs w:val="22"/>
                <w:highlight w:val="lightGray"/>
              </w:rPr>
              <w:t>[</w:t>
            </w:r>
            <w:r w:rsidR="00FC1172" w:rsidRPr="00042C58">
              <w:rPr>
                <w:rFonts w:cs="Arial"/>
                <w:b/>
                <w:bCs/>
                <w:color w:val="0000FF"/>
                <w:szCs w:val="22"/>
                <w:highlight w:val="lightGray"/>
              </w:rPr>
              <w:t>insert ACN</w:t>
            </w:r>
            <w:r w:rsidR="00FC1172" w:rsidRPr="00042C58">
              <w:rPr>
                <w:rFonts w:cs="Arial"/>
                <w:szCs w:val="22"/>
                <w:highlight w:val="lightGray"/>
              </w:rPr>
              <w:t>]</w:t>
            </w:r>
            <w:r w:rsidR="00FC1172" w:rsidRPr="00042C58">
              <w:rPr>
                <w:rFonts w:cs="Arial"/>
                <w:szCs w:val="22"/>
              </w:rPr>
              <w:t xml:space="preserve"> in accordance with s127(1) of the </w:t>
            </w:r>
            <w:r w:rsidR="00FC1172" w:rsidRPr="00042C58">
              <w:rPr>
                <w:rFonts w:cs="Arial"/>
                <w:i/>
                <w:szCs w:val="22"/>
              </w:rPr>
              <w:t>Corporations Act 2001</w:t>
            </w:r>
            <w:r w:rsidR="00FC1172" w:rsidRPr="00042C58">
              <w:rPr>
                <w:rFonts w:cs="Arial"/>
                <w:szCs w:val="22"/>
              </w:rPr>
              <w:t xml:space="preserve"> (</w:t>
            </w:r>
            <w:proofErr w:type="spellStart"/>
            <w:r w:rsidR="00FC1172" w:rsidRPr="00042C58">
              <w:rPr>
                <w:rFonts w:cs="Arial"/>
                <w:szCs w:val="22"/>
              </w:rPr>
              <w:t>Cth</w:t>
            </w:r>
            <w:proofErr w:type="spellEnd"/>
            <w:r w:rsidR="00FC1172" w:rsidRPr="00042C58">
              <w:rPr>
                <w:rFonts w:cs="Arial"/>
                <w:szCs w:val="22"/>
              </w:rPr>
              <w:t>).</w:t>
            </w:r>
          </w:p>
        </w:tc>
      </w:tr>
      <w:tr w:rsidR="00135EDD" w:rsidRPr="00042C58" w14:paraId="1586176E" w14:textId="77777777" w:rsidTr="00C079C9">
        <w:trPr>
          <w:trHeight w:val="661"/>
        </w:trPr>
        <w:tc>
          <w:tcPr>
            <w:tcW w:w="4531" w:type="dxa"/>
            <w:vAlign w:val="bottom"/>
          </w:tcPr>
          <w:p w14:paraId="48162955" w14:textId="1A219DC1" w:rsidR="00135EDD" w:rsidRPr="00042C58" w:rsidRDefault="00135EDD" w:rsidP="00135EDD">
            <w:pPr>
              <w:ind w:left="-117"/>
              <w:rPr>
                <w:rFonts w:cs="Arial"/>
                <w:szCs w:val="22"/>
              </w:rPr>
            </w:pPr>
            <w:r w:rsidRPr="00042C58">
              <w:rPr>
                <w:rFonts w:cs="Arial"/>
                <w:szCs w:val="22"/>
              </w:rPr>
              <w:t>…………………………………………………</w:t>
            </w:r>
          </w:p>
        </w:tc>
        <w:tc>
          <w:tcPr>
            <w:tcW w:w="4536" w:type="dxa"/>
            <w:vAlign w:val="bottom"/>
          </w:tcPr>
          <w:p w14:paraId="4E545D24" w14:textId="2206798D" w:rsidR="00135EDD" w:rsidRPr="00042C58" w:rsidRDefault="00135EDD" w:rsidP="00FF70D3">
            <w:pPr>
              <w:rPr>
                <w:rFonts w:cs="Arial"/>
                <w:szCs w:val="22"/>
              </w:rPr>
            </w:pPr>
            <w:r w:rsidRPr="00042C58">
              <w:rPr>
                <w:rFonts w:cs="Arial"/>
                <w:szCs w:val="22"/>
              </w:rPr>
              <w:t>…………………………………………………</w:t>
            </w:r>
          </w:p>
        </w:tc>
      </w:tr>
      <w:tr w:rsidR="00135EDD" w:rsidRPr="00042C58" w14:paraId="76DE77EF" w14:textId="77777777" w:rsidTr="00C079C9">
        <w:tc>
          <w:tcPr>
            <w:tcW w:w="4531" w:type="dxa"/>
          </w:tcPr>
          <w:p w14:paraId="543D9946" w14:textId="77777777" w:rsidR="00135EDD" w:rsidRPr="00042C58" w:rsidRDefault="00135EDD" w:rsidP="00135EDD">
            <w:pPr>
              <w:ind w:left="-117"/>
              <w:rPr>
                <w:rFonts w:cs="Arial"/>
                <w:szCs w:val="22"/>
              </w:rPr>
            </w:pPr>
            <w:r w:rsidRPr="00042C58">
              <w:rPr>
                <w:rFonts w:cs="Arial"/>
                <w:szCs w:val="22"/>
              </w:rPr>
              <w:t>Signature of Director</w:t>
            </w:r>
          </w:p>
        </w:tc>
        <w:tc>
          <w:tcPr>
            <w:tcW w:w="4536" w:type="dxa"/>
          </w:tcPr>
          <w:p w14:paraId="2D60D52A" w14:textId="77777777" w:rsidR="00135EDD" w:rsidRPr="00042C58" w:rsidRDefault="00135EDD" w:rsidP="00FF70D3">
            <w:pPr>
              <w:rPr>
                <w:rFonts w:cs="Arial"/>
                <w:szCs w:val="22"/>
              </w:rPr>
            </w:pPr>
            <w:r w:rsidRPr="00042C58">
              <w:rPr>
                <w:rFonts w:cs="Arial"/>
                <w:szCs w:val="22"/>
              </w:rPr>
              <w:t>Signature of Company Secretary/Director</w:t>
            </w:r>
          </w:p>
        </w:tc>
      </w:tr>
      <w:tr w:rsidR="00135EDD" w:rsidRPr="00042C58" w14:paraId="651B4142" w14:textId="77777777" w:rsidTr="00C079C9">
        <w:trPr>
          <w:trHeight w:val="602"/>
        </w:trPr>
        <w:tc>
          <w:tcPr>
            <w:tcW w:w="4531" w:type="dxa"/>
            <w:vAlign w:val="bottom"/>
          </w:tcPr>
          <w:p w14:paraId="4FABF732" w14:textId="0F9F2A77" w:rsidR="00135EDD" w:rsidRPr="00042C58" w:rsidRDefault="00135EDD" w:rsidP="00135EDD">
            <w:pPr>
              <w:ind w:left="-117"/>
              <w:rPr>
                <w:rFonts w:cs="Arial"/>
                <w:szCs w:val="22"/>
              </w:rPr>
            </w:pPr>
            <w:r w:rsidRPr="00042C58">
              <w:rPr>
                <w:rFonts w:cs="Arial"/>
                <w:szCs w:val="22"/>
              </w:rPr>
              <w:t>…………………………………………………</w:t>
            </w:r>
          </w:p>
        </w:tc>
        <w:tc>
          <w:tcPr>
            <w:tcW w:w="4536" w:type="dxa"/>
            <w:vAlign w:val="bottom"/>
          </w:tcPr>
          <w:p w14:paraId="44900BA3" w14:textId="44C06241" w:rsidR="00135EDD" w:rsidRPr="00042C58" w:rsidRDefault="00135EDD" w:rsidP="00FF70D3">
            <w:pPr>
              <w:rPr>
                <w:rFonts w:cs="Arial"/>
                <w:szCs w:val="22"/>
              </w:rPr>
            </w:pPr>
            <w:r w:rsidRPr="00042C58">
              <w:rPr>
                <w:rFonts w:cs="Arial"/>
                <w:szCs w:val="22"/>
              </w:rPr>
              <w:t>…………………………………………………</w:t>
            </w:r>
          </w:p>
        </w:tc>
      </w:tr>
      <w:tr w:rsidR="00135EDD" w:rsidRPr="00042C58" w14:paraId="15524A84" w14:textId="77777777" w:rsidTr="00C079C9">
        <w:tc>
          <w:tcPr>
            <w:tcW w:w="4531" w:type="dxa"/>
          </w:tcPr>
          <w:p w14:paraId="61A36108" w14:textId="77777777" w:rsidR="00135EDD" w:rsidRPr="00042C58" w:rsidRDefault="00135EDD" w:rsidP="00135EDD">
            <w:pPr>
              <w:ind w:left="-117"/>
              <w:rPr>
                <w:rFonts w:cs="Arial"/>
                <w:szCs w:val="22"/>
              </w:rPr>
            </w:pPr>
            <w:r w:rsidRPr="00042C58">
              <w:rPr>
                <w:rFonts w:cs="Arial"/>
                <w:szCs w:val="22"/>
              </w:rPr>
              <w:t>Name of Director (print)</w:t>
            </w:r>
          </w:p>
        </w:tc>
        <w:tc>
          <w:tcPr>
            <w:tcW w:w="4536" w:type="dxa"/>
          </w:tcPr>
          <w:p w14:paraId="30E67CE6" w14:textId="77777777" w:rsidR="00135EDD" w:rsidRPr="00042C58" w:rsidRDefault="00135EDD" w:rsidP="00FF70D3">
            <w:pPr>
              <w:rPr>
                <w:rFonts w:cs="Arial"/>
                <w:szCs w:val="22"/>
              </w:rPr>
            </w:pPr>
            <w:r w:rsidRPr="00042C58">
              <w:rPr>
                <w:rFonts w:cs="Arial"/>
                <w:szCs w:val="22"/>
              </w:rPr>
              <w:t>Name of Company Secretary/Director (print)</w:t>
            </w:r>
          </w:p>
        </w:tc>
      </w:tr>
      <w:tr w:rsidR="00135EDD" w:rsidRPr="00042C58" w14:paraId="7CF2302A" w14:textId="77777777" w:rsidTr="00C079C9">
        <w:trPr>
          <w:trHeight w:val="607"/>
        </w:trPr>
        <w:tc>
          <w:tcPr>
            <w:tcW w:w="4531" w:type="dxa"/>
            <w:vAlign w:val="bottom"/>
          </w:tcPr>
          <w:p w14:paraId="11015DF5" w14:textId="6F7171CF" w:rsidR="00135EDD" w:rsidRPr="00042C58" w:rsidRDefault="00135EDD" w:rsidP="00135EDD">
            <w:pPr>
              <w:ind w:left="-117"/>
              <w:rPr>
                <w:rFonts w:cs="Arial"/>
                <w:szCs w:val="22"/>
              </w:rPr>
            </w:pPr>
            <w:r w:rsidRPr="00042C58">
              <w:rPr>
                <w:rFonts w:cs="Arial"/>
                <w:szCs w:val="22"/>
              </w:rPr>
              <w:t>…………………………………………………</w:t>
            </w:r>
          </w:p>
        </w:tc>
        <w:tc>
          <w:tcPr>
            <w:tcW w:w="4536" w:type="dxa"/>
            <w:vAlign w:val="bottom"/>
          </w:tcPr>
          <w:p w14:paraId="10E0037B" w14:textId="77777777" w:rsidR="00135EDD" w:rsidRPr="00042C58" w:rsidRDefault="00135EDD" w:rsidP="00FF70D3">
            <w:pPr>
              <w:rPr>
                <w:rFonts w:cs="Arial"/>
                <w:szCs w:val="22"/>
              </w:rPr>
            </w:pPr>
          </w:p>
        </w:tc>
      </w:tr>
      <w:tr w:rsidR="00135EDD" w:rsidRPr="00042C58" w14:paraId="69DF378A" w14:textId="77777777" w:rsidTr="00C079C9">
        <w:tc>
          <w:tcPr>
            <w:tcW w:w="4531" w:type="dxa"/>
          </w:tcPr>
          <w:p w14:paraId="722EBB15" w14:textId="77777777" w:rsidR="00135EDD" w:rsidRPr="00042C58" w:rsidRDefault="00135EDD" w:rsidP="00135EDD">
            <w:pPr>
              <w:ind w:left="-117"/>
              <w:rPr>
                <w:rFonts w:cs="Arial"/>
                <w:szCs w:val="22"/>
              </w:rPr>
            </w:pPr>
            <w:r w:rsidRPr="00042C58">
              <w:rPr>
                <w:rFonts w:cs="Arial"/>
                <w:szCs w:val="22"/>
              </w:rPr>
              <w:t>Date</w:t>
            </w:r>
          </w:p>
        </w:tc>
        <w:tc>
          <w:tcPr>
            <w:tcW w:w="4536" w:type="dxa"/>
          </w:tcPr>
          <w:p w14:paraId="009B88E4" w14:textId="77777777" w:rsidR="00135EDD" w:rsidRPr="00042C58" w:rsidRDefault="00135EDD" w:rsidP="00FF70D3">
            <w:pPr>
              <w:rPr>
                <w:rFonts w:cs="Arial"/>
                <w:szCs w:val="22"/>
              </w:rPr>
            </w:pPr>
          </w:p>
        </w:tc>
      </w:tr>
    </w:tbl>
    <w:p w14:paraId="1A2E5EE6" w14:textId="71B325CE" w:rsidR="0053411A" w:rsidRPr="00042C58" w:rsidRDefault="0053411A" w:rsidP="00696620">
      <w:pPr>
        <w:pStyle w:val="Instructions"/>
        <w:rPr>
          <w:rFonts w:ascii="Arial" w:hAnsi="Arial" w:cs="Arial"/>
          <w:sz w:val="22"/>
        </w:rPr>
      </w:pPr>
    </w:p>
    <w:p w14:paraId="06324669" w14:textId="13D5CB88" w:rsidR="000E6BB0" w:rsidRPr="00042C58" w:rsidRDefault="000E6BB0" w:rsidP="000E6BB0">
      <w:pPr>
        <w:pStyle w:val="Instructions"/>
        <w:rPr>
          <w:rFonts w:ascii="Arial" w:hAnsi="Arial" w:cs="Arial"/>
          <w:sz w:val="22"/>
        </w:rPr>
      </w:pPr>
      <w:r w:rsidRPr="00042C58">
        <w:rPr>
          <w:rFonts w:ascii="Arial" w:hAnsi="Arial" w:cs="Arial"/>
          <w:sz w:val="22"/>
          <w:highlight w:val="lightGray"/>
        </w:rPr>
        <w:t>[</w:t>
      </w:r>
      <w:r w:rsidRPr="00042C58">
        <w:rPr>
          <w:rFonts w:ascii="Arial" w:hAnsi="Arial" w:cs="Arial"/>
          <w:b/>
          <w:bCs/>
          <w:sz w:val="22"/>
          <w:highlight w:val="lightGray"/>
        </w:rPr>
        <w:t>Option 2:</w:t>
      </w:r>
      <w:r w:rsidRPr="00042C58">
        <w:rPr>
          <w:rFonts w:ascii="Arial" w:hAnsi="Arial" w:cs="Arial"/>
          <w:sz w:val="22"/>
          <w:highlight w:val="lightGray"/>
        </w:rPr>
        <w:t xml:space="preserve"> use this signing clause when the Licensee is an </w:t>
      </w:r>
      <w:r w:rsidRPr="00042C58">
        <w:rPr>
          <w:rFonts w:ascii="Arial" w:hAnsi="Arial" w:cs="Arial"/>
          <w:b/>
          <w:bCs/>
          <w:sz w:val="22"/>
          <w:highlight w:val="lightGray"/>
          <w:u w:val="single"/>
        </w:rPr>
        <w:t>incorporated association</w:t>
      </w:r>
      <w:r w:rsidRPr="00042C58">
        <w:rPr>
          <w:rFonts w:ascii="Arial" w:hAnsi="Arial" w:cs="Arial"/>
          <w:sz w:val="22"/>
          <w:highlight w:val="lightGray"/>
        </w:rPr>
        <w:t>. Delete if not used]</w:t>
      </w:r>
    </w:p>
    <w:p w14:paraId="0BEDDA2E" w14:textId="7E7E6A31" w:rsidR="006F034C" w:rsidRPr="00042C58" w:rsidRDefault="006F034C" w:rsidP="000E6BB0">
      <w:pPr>
        <w:pStyle w:val="Instructions"/>
        <w:rPr>
          <w:rFonts w:ascii="Arial" w:hAnsi="Arial" w:cs="Arial"/>
          <w:sz w:val="22"/>
        </w:rPr>
      </w:pPr>
    </w:p>
    <w:tbl>
      <w:tblPr>
        <w:tblStyle w:val="TableGrid"/>
        <w:tblW w:w="906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4536"/>
      </w:tblGrid>
      <w:tr w:rsidR="00FC1172" w:rsidRPr="00042C58" w14:paraId="7E62E689" w14:textId="77777777" w:rsidTr="00C079C9">
        <w:tc>
          <w:tcPr>
            <w:tcW w:w="9067" w:type="dxa"/>
            <w:gridSpan w:val="2"/>
          </w:tcPr>
          <w:p w14:paraId="2FE48A47" w14:textId="63000C3D" w:rsidR="00FC1172" w:rsidRPr="00042C58" w:rsidRDefault="007E7BD3" w:rsidP="00AD67CD">
            <w:pPr>
              <w:ind w:left="-100"/>
              <w:jc w:val="both"/>
              <w:rPr>
                <w:rFonts w:cs="Arial"/>
                <w:szCs w:val="22"/>
              </w:rPr>
            </w:pPr>
            <w:r w:rsidRPr="00042C58">
              <w:rPr>
                <w:rFonts w:cs="Arial"/>
                <w:b/>
                <w:bCs/>
                <w:szCs w:val="22"/>
              </w:rPr>
              <w:t>Signed</w:t>
            </w:r>
            <w:r w:rsidR="00FC1172" w:rsidRPr="00042C58">
              <w:rPr>
                <w:rFonts w:cs="Arial"/>
                <w:szCs w:val="22"/>
              </w:rPr>
              <w:t xml:space="preserve"> by </w:t>
            </w:r>
            <w:r w:rsidR="00FC1172" w:rsidRPr="00042C58">
              <w:rPr>
                <w:rFonts w:cs="Arial"/>
                <w:bCs/>
                <w:szCs w:val="22"/>
                <w:highlight w:val="lightGray"/>
              </w:rPr>
              <w:t>[</w:t>
            </w:r>
            <w:r w:rsidR="00FC1172" w:rsidRPr="00042C58">
              <w:rPr>
                <w:rFonts w:cs="Arial"/>
                <w:b/>
                <w:color w:val="0000FF"/>
                <w:szCs w:val="22"/>
                <w:highlight w:val="lightGray"/>
              </w:rPr>
              <w:t xml:space="preserve">Licensee </w:t>
            </w:r>
            <w:r w:rsidR="00FC1172" w:rsidRPr="00042C58">
              <w:rPr>
                <w:rStyle w:val="InstructionsChar"/>
                <w:rFonts w:ascii="Arial" w:hAnsi="Arial" w:cs="Arial"/>
                <w:b/>
                <w:highlight w:val="lightGray"/>
              </w:rPr>
              <w:t>name</w:t>
            </w:r>
            <w:r w:rsidR="00FC1172" w:rsidRPr="00042C58">
              <w:rPr>
                <w:rFonts w:cs="Arial"/>
                <w:bCs/>
                <w:szCs w:val="22"/>
                <w:highlight w:val="lightGray"/>
              </w:rPr>
              <w:t>]</w:t>
            </w:r>
            <w:r w:rsidR="00FC1172" w:rsidRPr="00042C58">
              <w:rPr>
                <w:rFonts w:cs="Arial"/>
                <w:szCs w:val="22"/>
              </w:rPr>
              <w:t xml:space="preserve">, Registered Association Number </w:t>
            </w:r>
            <w:r w:rsidR="00FC1172" w:rsidRPr="00042C58">
              <w:rPr>
                <w:rFonts w:cs="Arial"/>
                <w:szCs w:val="22"/>
                <w:highlight w:val="lightGray"/>
              </w:rPr>
              <w:t>[</w:t>
            </w:r>
            <w:r w:rsidR="00FC1172" w:rsidRPr="00042C58">
              <w:rPr>
                <w:rFonts w:cs="Arial"/>
                <w:b/>
                <w:bCs/>
                <w:color w:val="0000FF"/>
                <w:szCs w:val="22"/>
                <w:highlight w:val="lightGray"/>
              </w:rPr>
              <w:t>insert Number</w:t>
            </w:r>
            <w:r w:rsidR="00FC1172" w:rsidRPr="00042C58">
              <w:rPr>
                <w:rFonts w:cs="Arial"/>
                <w:szCs w:val="22"/>
                <w:highlight w:val="lightGray"/>
              </w:rPr>
              <w:t>]</w:t>
            </w:r>
            <w:r w:rsidR="00FC1172" w:rsidRPr="00042C58">
              <w:rPr>
                <w:rFonts w:cs="Arial"/>
                <w:szCs w:val="22"/>
              </w:rPr>
              <w:t xml:space="preserve"> in accordance with the </w:t>
            </w:r>
            <w:r w:rsidR="00FC1172" w:rsidRPr="00042C58">
              <w:rPr>
                <w:rFonts w:cs="Arial"/>
                <w:i/>
                <w:iCs/>
                <w:szCs w:val="22"/>
              </w:rPr>
              <w:t xml:space="preserve">Associations Incorporation Reform Act 2012 </w:t>
            </w:r>
            <w:r w:rsidR="00FC1172" w:rsidRPr="00042C58">
              <w:rPr>
                <w:rFonts w:cs="Arial"/>
                <w:szCs w:val="22"/>
              </w:rPr>
              <w:t xml:space="preserve">by its duly authorised officer who by singing this </w:t>
            </w:r>
            <w:r w:rsidR="007B7F8D">
              <w:rPr>
                <w:rFonts w:cs="Arial"/>
                <w:szCs w:val="22"/>
              </w:rPr>
              <w:t>Licence</w:t>
            </w:r>
            <w:r w:rsidR="00FC1172" w:rsidRPr="00042C58">
              <w:rPr>
                <w:rFonts w:cs="Arial"/>
                <w:szCs w:val="22"/>
              </w:rPr>
              <w:t xml:space="preserve"> using an electronic signature acknowledges that, on signing using that method, the authorised officer is signing on behalf of the Licensee which will be bound by the </w:t>
            </w:r>
            <w:r w:rsidR="007B7F8D">
              <w:rPr>
                <w:rFonts w:cs="Arial"/>
                <w:szCs w:val="22"/>
              </w:rPr>
              <w:t>Licence</w:t>
            </w:r>
            <w:r w:rsidR="00FC1172" w:rsidRPr="00042C58">
              <w:rPr>
                <w:rFonts w:cs="Arial"/>
                <w:szCs w:val="22"/>
              </w:rPr>
              <w:t>.</w:t>
            </w:r>
          </w:p>
        </w:tc>
      </w:tr>
      <w:tr w:rsidR="00FC1172" w:rsidRPr="00042C58" w14:paraId="31C3662D" w14:textId="77777777" w:rsidTr="00C079C9">
        <w:trPr>
          <w:trHeight w:val="593"/>
        </w:trPr>
        <w:tc>
          <w:tcPr>
            <w:tcW w:w="4531" w:type="dxa"/>
          </w:tcPr>
          <w:p w14:paraId="52CD7C4B" w14:textId="77777777" w:rsidR="00FC1172" w:rsidRPr="00042C58" w:rsidRDefault="00FC1172" w:rsidP="00FC1172">
            <w:pPr>
              <w:rPr>
                <w:rFonts w:cs="Arial"/>
                <w:szCs w:val="22"/>
              </w:rPr>
            </w:pPr>
          </w:p>
          <w:p w14:paraId="653A8DE7" w14:textId="77777777" w:rsidR="00FC1172" w:rsidRPr="00042C58" w:rsidRDefault="00FC1172" w:rsidP="00FC1172">
            <w:pPr>
              <w:ind w:left="-100"/>
              <w:rPr>
                <w:rFonts w:cs="Arial"/>
                <w:szCs w:val="22"/>
              </w:rPr>
            </w:pPr>
          </w:p>
          <w:p w14:paraId="37CD6FB3" w14:textId="1A60884E" w:rsidR="00FC1172" w:rsidRPr="00042C58" w:rsidRDefault="00FC1172" w:rsidP="00FC1172">
            <w:pPr>
              <w:ind w:left="-100"/>
              <w:rPr>
                <w:rFonts w:cs="Arial"/>
                <w:szCs w:val="22"/>
              </w:rPr>
            </w:pPr>
            <w:r w:rsidRPr="00042C58">
              <w:rPr>
                <w:rFonts w:cs="Arial"/>
                <w:szCs w:val="22"/>
              </w:rPr>
              <w:t>……………………………………………………</w:t>
            </w:r>
          </w:p>
        </w:tc>
        <w:tc>
          <w:tcPr>
            <w:tcW w:w="4536" w:type="dxa"/>
          </w:tcPr>
          <w:p w14:paraId="11CDDE61" w14:textId="77777777" w:rsidR="00FC1172" w:rsidRPr="00042C58" w:rsidRDefault="00FC1172" w:rsidP="00FF70D3">
            <w:pPr>
              <w:rPr>
                <w:rFonts w:cs="Arial"/>
                <w:szCs w:val="22"/>
              </w:rPr>
            </w:pPr>
          </w:p>
          <w:p w14:paraId="41C279E4" w14:textId="77777777" w:rsidR="00FC1172" w:rsidRPr="00042C58" w:rsidRDefault="00FC1172" w:rsidP="00FF70D3">
            <w:pPr>
              <w:rPr>
                <w:rFonts w:cs="Arial"/>
                <w:szCs w:val="22"/>
              </w:rPr>
            </w:pPr>
          </w:p>
          <w:p w14:paraId="26EEC9E0" w14:textId="083C8A94" w:rsidR="00FC1172" w:rsidRPr="00042C58" w:rsidRDefault="00FC1172" w:rsidP="00FF70D3">
            <w:pPr>
              <w:rPr>
                <w:rFonts w:cs="Arial"/>
                <w:szCs w:val="22"/>
              </w:rPr>
            </w:pPr>
            <w:r w:rsidRPr="00042C58">
              <w:rPr>
                <w:rFonts w:cs="Arial"/>
                <w:szCs w:val="22"/>
              </w:rPr>
              <w:t>…………………………………………………</w:t>
            </w:r>
          </w:p>
        </w:tc>
      </w:tr>
      <w:tr w:rsidR="00FC1172" w:rsidRPr="00042C58" w14:paraId="572CD3B3" w14:textId="77777777" w:rsidTr="00C079C9">
        <w:tc>
          <w:tcPr>
            <w:tcW w:w="4531" w:type="dxa"/>
          </w:tcPr>
          <w:p w14:paraId="303390FC" w14:textId="08A896A7" w:rsidR="00FC1172" w:rsidRPr="00042C58" w:rsidRDefault="00FC1172" w:rsidP="00FC1172">
            <w:pPr>
              <w:ind w:left="-100"/>
              <w:rPr>
                <w:rFonts w:cs="Arial"/>
                <w:szCs w:val="22"/>
              </w:rPr>
            </w:pPr>
            <w:r w:rsidRPr="00042C58">
              <w:rPr>
                <w:rFonts w:cs="Arial"/>
                <w:szCs w:val="22"/>
              </w:rPr>
              <w:t>Signature of authorised person</w:t>
            </w:r>
          </w:p>
        </w:tc>
        <w:tc>
          <w:tcPr>
            <w:tcW w:w="4536" w:type="dxa"/>
          </w:tcPr>
          <w:p w14:paraId="560C6981" w14:textId="4C29771C" w:rsidR="00FC1172" w:rsidRPr="00042C58" w:rsidRDefault="00FC1172" w:rsidP="00FF70D3">
            <w:pPr>
              <w:rPr>
                <w:rFonts w:cs="Arial"/>
                <w:szCs w:val="22"/>
              </w:rPr>
            </w:pPr>
            <w:r w:rsidRPr="00042C58">
              <w:rPr>
                <w:rFonts w:cs="Arial"/>
                <w:szCs w:val="22"/>
              </w:rPr>
              <w:t>Signature of authorised person</w:t>
            </w:r>
          </w:p>
        </w:tc>
      </w:tr>
      <w:tr w:rsidR="00FC1172" w:rsidRPr="00042C58" w14:paraId="33F50C06" w14:textId="77777777" w:rsidTr="00C079C9">
        <w:trPr>
          <w:trHeight w:val="340"/>
        </w:trPr>
        <w:tc>
          <w:tcPr>
            <w:tcW w:w="4531" w:type="dxa"/>
          </w:tcPr>
          <w:p w14:paraId="66E68191" w14:textId="77777777" w:rsidR="00FC1172" w:rsidRPr="00042C58" w:rsidRDefault="00FC1172" w:rsidP="00FC1172">
            <w:pPr>
              <w:ind w:left="-100"/>
              <w:rPr>
                <w:rFonts w:cs="Arial"/>
                <w:szCs w:val="22"/>
              </w:rPr>
            </w:pPr>
          </w:p>
          <w:p w14:paraId="448E0A79" w14:textId="77777777" w:rsidR="00FC1172" w:rsidRPr="00042C58" w:rsidRDefault="00FC1172" w:rsidP="00FC1172">
            <w:pPr>
              <w:ind w:left="-100"/>
              <w:rPr>
                <w:rFonts w:cs="Arial"/>
                <w:szCs w:val="22"/>
              </w:rPr>
            </w:pPr>
          </w:p>
          <w:p w14:paraId="4C8E3676" w14:textId="42110486" w:rsidR="00FC1172" w:rsidRPr="00042C58" w:rsidRDefault="00FC1172" w:rsidP="00FC1172">
            <w:pPr>
              <w:ind w:left="-100"/>
              <w:rPr>
                <w:rFonts w:cs="Arial"/>
                <w:szCs w:val="22"/>
              </w:rPr>
            </w:pPr>
            <w:r w:rsidRPr="00042C58">
              <w:rPr>
                <w:rFonts w:cs="Arial"/>
                <w:szCs w:val="22"/>
              </w:rPr>
              <w:t>……………………………………………………</w:t>
            </w:r>
          </w:p>
        </w:tc>
        <w:tc>
          <w:tcPr>
            <w:tcW w:w="4536" w:type="dxa"/>
          </w:tcPr>
          <w:p w14:paraId="29D81EB8" w14:textId="77777777" w:rsidR="00FC1172" w:rsidRPr="00042C58" w:rsidRDefault="00FC1172" w:rsidP="00FF70D3">
            <w:pPr>
              <w:rPr>
                <w:rFonts w:cs="Arial"/>
                <w:szCs w:val="22"/>
              </w:rPr>
            </w:pPr>
          </w:p>
          <w:p w14:paraId="42CA9881" w14:textId="77777777" w:rsidR="00FC1172" w:rsidRPr="00042C58" w:rsidRDefault="00FC1172" w:rsidP="00FF70D3">
            <w:pPr>
              <w:rPr>
                <w:rFonts w:cs="Arial"/>
                <w:szCs w:val="22"/>
              </w:rPr>
            </w:pPr>
          </w:p>
          <w:p w14:paraId="5EE4D738" w14:textId="46EEC0A4" w:rsidR="00FC1172" w:rsidRPr="00042C58" w:rsidRDefault="00FC1172" w:rsidP="00FF70D3">
            <w:pPr>
              <w:rPr>
                <w:rFonts w:cs="Arial"/>
                <w:szCs w:val="22"/>
              </w:rPr>
            </w:pPr>
            <w:r w:rsidRPr="00042C58">
              <w:rPr>
                <w:rFonts w:cs="Arial"/>
                <w:szCs w:val="22"/>
              </w:rPr>
              <w:t>…………………………………………………</w:t>
            </w:r>
          </w:p>
        </w:tc>
      </w:tr>
      <w:tr w:rsidR="00FC1172" w:rsidRPr="00042C58" w14:paraId="7AD0755F" w14:textId="77777777" w:rsidTr="00C079C9">
        <w:tc>
          <w:tcPr>
            <w:tcW w:w="4531" w:type="dxa"/>
          </w:tcPr>
          <w:p w14:paraId="7ABCBFD3" w14:textId="13820DC9" w:rsidR="00FC1172" w:rsidRPr="00042C58" w:rsidRDefault="00FC1172" w:rsidP="00FC1172">
            <w:pPr>
              <w:ind w:left="-100"/>
              <w:rPr>
                <w:rFonts w:cs="Arial"/>
                <w:szCs w:val="22"/>
              </w:rPr>
            </w:pPr>
            <w:r w:rsidRPr="00042C58">
              <w:rPr>
                <w:rFonts w:cs="Arial"/>
                <w:szCs w:val="22"/>
              </w:rPr>
              <w:t>Name of authorised person (print)</w:t>
            </w:r>
          </w:p>
        </w:tc>
        <w:tc>
          <w:tcPr>
            <w:tcW w:w="4536" w:type="dxa"/>
          </w:tcPr>
          <w:p w14:paraId="4F4E9FDC" w14:textId="63830393" w:rsidR="00FC1172" w:rsidRPr="00042C58" w:rsidRDefault="00FC1172" w:rsidP="00FF70D3">
            <w:pPr>
              <w:rPr>
                <w:rFonts w:cs="Arial"/>
                <w:szCs w:val="22"/>
              </w:rPr>
            </w:pPr>
            <w:r w:rsidRPr="00042C58">
              <w:rPr>
                <w:rFonts w:cs="Arial"/>
                <w:szCs w:val="22"/>
              </w:rPr>
              <w:t>Name of authorised person (print)</w:t>
            </w:r>
          </w:p>
        </w:tc>
      </w:tr>
      <w:tr w:rsidR="00FC1172" w:rsidRPr="00042C58" w14:paraId="5F0C588D" w14:textId="77777777" w:rsidTr="00C079C9">
        <w:trPr>
          <w:trHeight w:val="794"/>
        </w:trPr>
        <w:tc>
          <w:tcPr>
            <w:tcW w:w="4531" w:type="dxa"/>
          </w:tcPr>
          <w:p w14:paraId="27F19AF1" w14:textId="77777777" w:rsidR="00FC1172" w:rsidRPr="00042C58" w:rsidRDefault="00FC1172" w:rsidP="00FC1172">
            <w:pPr>
              <w:ind w:left="-100"/>
              <w:rPr>
                <w:rFonts w:cs="Arial"/>
                <w:szCs w:val="22"/>
              </w:rPr>
            </w:pPr>
          </w:p>
          <w:p w14:paraId="235AC11A" w14:textId="77777777" w:rsidR="00FC1172" w:rsidRPr="00042C58" w:rsidRDefault="00FC1172" w:rsidP="00FC1172">
            <w:pPr>
              <w:ind w:left="-100"/>
              <w:rPr>
                <w:rFonts w:cs="Arial"/>
                <w:szCs w:val="22"/>
              </w:rPr>
            </w:pPr>
          </w:p>
          <w:p w14:paraId="3B23554B" w14:textId="10D2B23F" w:rsidR="00FC1172" w:rsidRPr="00042C58" w:rsidRDefault="00FC1172" w:rsidP="00FC1172">
            <w:pPr>
              <w:ind w:left="-100"/>
              <w:rPr>
                <w:rFonts w:cs="Arial"/>
                <w:szCs w:val="22"/>
              </w:rPr>
            </w:pPr>
            <w:r w:rsidRPr="00042C58">
              <w:rPr>
                <w:rFonts w:cs="Arial"/>
                <w:szCs w:val="22"/>
              </w:rPr>
              <w:t>……………………………………………………</w:t>
            </w:r>
          </w:p>
        </w:tc>
        <w:tc>
          <w:tcPr>
            <w:tcW w:w="4536" w:type="dxa"/>
          </w:tcPr>
          <w:p w14:paraId="1A02A000" w14:textId="77777777" w:rsidR="00FC1172" w:rsidRPr="00042C58" w:rsidRDefault="00FC1172" w:rsidP="00FF70D3">
            <w:pPr>
              <w:rPr>
                <w:rFonts w:cs="Arial"/>
                <w:szCs w:val="22"/>
              </w:rPr>
            </w:pPr>
          </w:p>
          <w:p w14:paraId="08911467" w14:textId="77777777" w:rsidR="00FC1172" w:rsidRPr="00042C58" w:rsidRDefault="00FC1172" w:rsidP="00FF70D3">
            <w:pPr>
              <w:rPr>
                <w:rFonts w:cs="Arial"/>
                <w:szCs w:val="22"/>
              </w:rPr>
            </w:pPr>
          </w:p>
          <w:p w14:paraId="75F592F2" w14:textId="4F57F4CC" w:rsidR="00FC1172" w:rsidRPr="00042C58" w:rsidRDefault="00FC1172" w:rsidP="00FF70D3">
            <w:pPr>
              <w:rPr>
                <w:rFonts w:cs="Arial"/>
                <w:szCs w:val="22"/>
              </w:rPr>
            </w:pPr>
            <w:r w:rsidRPr="00042C58">
              <w:rPr>
                <w:rFonts w:cs="Arial"/>
                <w:szCs w:val="22"/>
              </w:rPr>
              <w:t>…………………………………………………</w:t>
            </w:r>
          </w:p>
        </w:tc>
      </w:tr>
      <w:tr w:rsidR="00FC1172" w:rsidRPr="00042C58" w14:paraId="4F47740E" w14:textId="77777777" w:rsidTr="00C079C9">
        <w:tc>
          <w:tcPr>
            <w:tcW w:w="4531" w:type="dxa"/>
          </w:tcPr>
          <w:p w14:paraId="231ED871" w14:textId="33B1B1AF" w:rsidR="00FC1172" w:rsidRPr="00042C58" w:rsidRDefault="00FC1172" w:rsidP="00FC1172">
            <w:pPr>
              <w:ind w:left="-100"/>
              <w:rPr>
                <w:rFonts w:cs="Arial"/>
                <w:szCs w:val="22"/>
              </w:rPr>
            </w:pPr>
            <w:r w:rsidRPr="00042C58">
              <w:rPr>
                <w:rFonts w:cs="Arial"/>
                <w:szCs w:val="22"/>
              </w:rPr>
              <w:t>Position of authority (print)</w:t>
            </w:r>
          </w:p>
        </w:tc>
        <w:tc>
          <w:tcPr>
            <w:tcW w:w="4536" w:type="dxa"/>
          </w:tcPr>
          <w:p w14:paraId="5C051A30" w14:textId="3301A5BB" w:rsidR="00FC1172" w:rsidRPr="00042C58" w:rsidRDefault="00FC1172" w:rsidP="00FF70D3">
            <w:pPr>
              <w:rPr>
                <w:rFonts w:cs="Arial"/>
                <w:szCs w:val="22"/>
              </w:rPr>
            </w:pPr>
            <w:r w:rsidRPr="00042C58">
              <w:rPr>
                <w:rFonts w:cs="Arial"/>
                <w:szCs w:val="22"/>
              </w:rPr>
              <w:t>Position of authority (print)</w:t>
            </w:r>
          </w:p>
        </w:tc>
      </w:tr>
      <w:tr w:rsidR="00FC1172" w:rsidRPr="00042C58" w14:paraId="04BF726A" w14:textId="77777777" w:rsidTr="00C079C9">
        <w:tc>
          <w:tcPr>
            <w:tcW w:w="4531" w:type="dxa"/>
          </w:tcPr>
          <w:p w14:paraId="50B9EA54" w14:textId="77777777" w:rsidR="00FC1172" w:rsidRPr="00042C58" w:rsidRDefault="00FC1172" w:rsidP="00FC1172">
            <w:pPr>
              <w:ind w:left="-100"/>
              <w:rPr>
                <w:rFonts w:cs="Arial"/>
                <w:szCs w:val="22"/>
              </w:rPr>
            </w:pPr>
          </w:p>
          <w:p w14:paraId="7F1C11E3" w14:textId="77777777" w:rsidR="00FC1172" w:rsidRPr="00042C58" w:rsidRDefault="00FC1172" w:rsidP="00FC1172">
            <w:pPr>
              <w:ind w:left="-100"/>
              <w:rPr>
                <w:rFonts w:cs="Arial"/>
                <w:szCs w:val="22"/>
              </w:rPr>
            </w:pPr>
          </w:p>
          <w:p w14:paraId="74DCA985" w14:textId="3AB677F1" w:rsidR="00FC1172" w:rsidRPr="00042C58" w:rsidRDefault="00FC1172" w:rsidP="00FC1172">
            <w:pPr>
              <w:ind w:left="-100"/>
              <w:rPr>
                <w:rFonts w:cs="Arial"/>
                <w:szCs w:val="22"/>
              </w:rPr>
            </w:pPr>
            <w:r w:rsidRPr="00042C58">
              <w:rPr>
                <w:rFonts w:cs="Arial"/>
                <w:szCs w:val="22"/>
              </w:rPr>
              <w:t>……………………………………………………</w:t>
            </w:r>
          </w:p>
        </w:tc>
        <w:tc>
          <w:tcPr>
            <w:tcW w:w="4536" w:type="dxa"/>
          </w:tcPr>
          <w:p w14:paraId="495A426B" w14:textId="77777777" w:rsidR="00FC1172" w:rsidRPr="00042C58" w:rsidRDefault="00FC1172" w:rsidP="00FF70D3">
            <w:pPr>
              <w:rPr>
                <w:rFonts w:cs="Arial"/>
                <w:szCs w:val="22"/>
              </w:rPr>
            </w:pPr>
          </w:p>
          <w:p w14:paraId="75B159EC" w14:textId="77777777" w:rsidR="00FC1172" w:rsidRPr="00042C58" w:rsidRDefault="00FC1172" w:rsidP="00FF70D3">
            <w:pPr>
              <w:rPr>
                <w:rFonts w:cs="Arial"/>
                <w:szCs w:val="22"/>
              </w:rPr>
            </w:pPr>
          </w:p>
          <w:p w14:paraId="17070E62" w14:textId="569D0FCB" w:rsidR="00FC1172" w:rsidRPr="00042C58" w:rsidRDefault="00FC1172" w:rsidP="00FF70D3">
            <w:pPr>
              <w:rPr>
                <w:rFonts w:cs="Arial"/>
                <w:szCs w:val="22"/>
              </w:rPr>
            </w:pPr>
            <w:r w:rsidRPr="00042C58">
              <w:rPr>
                <w:rFonts w:cs="Arial"/>
                <w:szCs w:val="22"/>
              </w:rPr>
              <w:t>…………………………………………………</w:t>
            </w:r>
          </w:p>
        </w:tc>
      </w:tr>
      <w:tr w:rsidR="00FC1172" w:rsidRPr="00042C58" w14:paraId="645B9788" w14:textId="77777777" w:rsidTr="00C079C9">
        <w:tc>
          <w:tcPr>
            <w:tcW w:w="4531" w:type="dxa"/>
          </w:tcPr>
          <w:p w14:paraId="4F7A0ACB" w14:textId="6CACD1FE" w:rsidR="00FC1172" w:rsidRPr="00042C58" w:rsidRDefault="00FC1172" w:rsidP="00FC1172">
            <w:pPr>
              <w:ind w:left="-100"/>
              <w:rPr>
                <w:rFonts w:cs="Arial"/>
                <w:szCs w:val="22"/>
              </w:rPr>
            </w:pPr>
            <w:r w:rsidRPr="00042C58">
              <w:rPr>
                <w:rFonts w:cs="Arial"/>
                <w:szCs w:val="22"/>
              </w:rPr>
              <w:t>Date</w:t>
            </w:r>
          </w:p>
        </w:tc>
        <w:tc>
          <w:tcPr>
            <w:tcW w:w="4536" w:type="dxa"/>
          </w:tcPr>
          <w:p w14:paraId="5AE02796" w14:textId="0918277E" w:rsidR="00FC1172" w:rsidRPr="00042C58" w:rsidRDefault="00FC1172" w:rsidP="00FF70D3">
            <w:pPr>
              <w:rPr>
                <w:rFonts w:cs="Arial"/>
                <w:szCs w:val="22"/>
              </w:rPr>
            </w:pPr>
            <w:r w:rsidRPr="00042C58">
              <w:rPr>
                <w:rFonts w:cs="Arial"/>
                <w:szCs w:val="22"/>
              </w:rPr>
              <w:t>Date</w:t>
            </w:r>
          </w:p>
        </w:tc>
      </w:tr>
    </w:tbl>
    <w:p w14:paraId="5C919DC8" w14:textId="77777777" w:rsidR="00A876FB" w:rsidRPr="00042C58" w:rsidRDefault="00A876FB" w:rsidP="00DC102C">
      <w:pPr>
        <w:jc w:val="both"/>
        <w:rPr>
          <w:rFonts w:cs="Arial"/>
          <w:szCs w:val="22"/>
          <w:shd w:val="clear" w:color="auto" w:fill="EEECE1"/>
        </w:rPr>
      </w:pPr>
    </w:p>
    <w:p w14:paraId="76C58490" w14:textId="56DD167A" w:rsidR="00FC1172" w:rsidRPr="00042C58" w:rsidRDefault="0084292C" w:rsidP="00DC102C">
      <w:pPr>
        <w:jc w:val="both"/>
        <w:rPr>
          <w:rFonts w:cs="Arial"/>
          <w:color w:val="0000FF"/>
          <w:szCs w:val="22"/>
          <w:shd w:val="clear" w:color="auto" w:fill="EEECE1"/>
        </w:rPr>
      </w:pPr>
      <w:r w:rsidRPr="00042C58">
        <w:rPr>
          <w:rFonts w:cs="Arial"/>
          <w:color w:val="0000FF"/>
          <w:szCs w:val="22"/>
          <w:highlight w:val="lightGray"/>
          <w:shd w:val="clear" w:color="auto" w:fill="EEECE1"/>
        </w:rPr>
        <w:t>[</w:t>
      </w:r>
      <w:r w:rsidR="00FC1172" w:rsidRPr="00042C58">
        <w:rPr>
          <w:rFonts w:cs="Arial"/>
          <w:b/>
          <w:bCs/>
          <w:color w:val="0000FF"/>
          <w:szCs w:val="22"/>
          <w:highlight w:val="lightGray"/>
          <w:shd w:val="clear" w:color="auto" w:fill="EEECE1"/>
        </w:rPr>
        <w:t xml:space="preserve">Option 3: </w:t>
      </w:r>
      <w:r w:rsidR="00FC1172" w:rsidRPr="00042C58">
        <w:rPr>
          <w:rFonts w:cs="Arial"/>
          <w:color w:val="0000FF"/>
          <w:szCs w:val="22"/>
          <w:highlight w:val="lightGray"/>
          <w:shd w:val="clear" w:color="auto" w:fill="EEECE1"/>
        </w:rPr>
        <w:t>u</w:t>
      </w:r>
      <w:r w:rsidR="006462A4" w:rsidRPr="00042C58">
        <w:rPr>
          <w:rFonts w:cs="Arial"/>
          <w:color w:val="0000FF"/>
          <w:szCs w:val="22"/>
          <w:highlight w:val="lightGray"/>
          <w:shd w:val="clear" w:color="auto" w:fill="EEECE1"/>
        </w:rPr>
        <w:t xml:space="preserve">se this signing clause when the Licensee is a </w:t>
      </w:r>
      <w:r w:rsidR="006462A4" w:rsidRPr="00042C58">
        <w:rPr>
          <w:rFonts w:cs="Arial"/>
          <w:b/>
          <w:bCs/>
          <w:color w:val="0000FF"/>
          <w:szCs w:val="22"/>
          <w:highlight w:val="lightGray"/>
          <w:u w:val="single"/>
          <w:shd w:val="clear" w:color="auto" w:fill="EEECE1"/>
        </w:rPr>
        <w:t>company</w:t>
      </w:r>
      <w:r w:rsidR="006462A4" w:rsidRPr="00042C58">
        <w:rPr>
          <w:rFonts w:cs="Arial"/>
          <w:color w:val="0000FF"/>
          <w:szCs w:val="22"/>
          <w:highlight w:val="lightGray"/>
          <w:shd w:val="clear" w:color="auto" w:fill="EEECE1"/>
        </w:rPr>
        <w:t xml:space="preserve"> incorporated in Australia with a sole director</w:t>
      </w:r>
      <w:r w:rsidRPr="00042C58">
        <w:rPr>
          <w:rFonts w:cs="Arial"/>
          <w:color w:val="0000FF"/>
          <w:szCs w:val="22"/>
          <w:highlight w:val="lightGray"/>
          <w:shd w:val="clear" w:color="auto" w:fill="EEECE1"/>
        </w:rPr>
        <w:t>.</w:t>
      </w:r>
      <w:r w:rsidR="006462A4" w:rsidRPr="00042C58">
        <w:rPr>
          <w:rFonts w:cs="Arial"/>
          <w:color w:val="0000FF"/>
          <w:szCs w:val="22"/>
          <w:highlight w:val="lightGray"/>
          <w:shd w:val="clear" w:color="auto" w:fill="EEECE1"/>
        </w:rPr>
        <w:t xml:space="preserve"> </w:t>
      </w:r>
      <w:r w:rsidRPr="00042C58">
        <w:rPr>
          <w:rFonts w:cs="Arial"/>
          <w:color w:val="0000FF"/>
          <w:szCs w:val="22"/>
          <w:highlight w:val="lightGray"/>
          <w:shd w:val="clear" w:color="auto" w:fill="EEECE1"/>
        </w:rPr>
        <w:t>D</w:t>
      </w:r>
      <w:r w:rsidR="006462A4" w:rsidRPr="00042C58">
        <w:rPr>
          <w:rFonts w:cs="Arial"/>
          <w:color w:val="0000FF"/>
          <w:szCs w:val="22"/>
          <w:highlight w:val="lightGray"/>
          <w:shd w:val="clear" w:color="auto" w:fill="EEECE1"/>
        </w:rPr>
        <w:t xml:space="preserve">elete if </w:t>
      </w:r>
      <w:r w:rsidRPr="00042C58">
        <w:rPr>
          <w:rFonts w:cs="Arial"/>
          <w:color w:val="0000FF"/>
          <w:szCs w:val="22"/>
          <w:highlight w:val="lightGray"/>
          <w:shd w:val="clear" w:color="auto" w:fill="EEECE1"/>
        </w:rPr>
        <w:t>not used</w:t>
      </w:r>
      <w:r w:rsidRPr="00042C58">
        <w:rPr>
          <w:rFonts w:cs="Arial"/>
          <w:color w:val="0000FF"/>
          <w:szCs w:val="22"/>
          <w:shd w:val="clear" w:color="auto" w:fill="EEECE1"/>
        </w:rPr>
        <w:t>]</w:t>
      </w:r>
    </w:p>
    <w:p w14:paraId="50D5E05E" w14:textId="724B1D61" w:rsidR="003C5ED7" w:rsidRPr="00042C58" w:rsidRDefault="003C5ED7" w:rsidP="00DC102C">
      <w:pPr>
        <w:jc w:val="both"/>
        <w:rPr>
          <w:rFonts w:cs="Arial"/>
          <w:color w:val="0000FF"/>
          <w:szCs w:val="22"/>
          <w:shd w:val="clear" w:color="auto" w:fill="EEECE1"/>
        </w:rPr>
      </w:pP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4536"/>
      </w:tblGrid>
      <w:tr w:rsidR="006237BD" w:rsidRPr="00042C58" w14:paraId="23822551" w14:textId="77777777" w:rsidTr="00C079C9">
        <w:tc>
          <w:tcPr>
            <w:tcW w:w="9067" w:type="dxa"/>
            <w:gridSpan w:val="2"/>
          </w:tcPr>
          <w:p w14:paraId="529E71D7" w14:textId="155249D1" w:rsidR="006237BD" w:rsidRPr="00042C58" w:rsidRDefault="00AD67CD" w:rsidP="004E4839">
            <w:pPr>
              <w:ind w:left="-117"/>
              <w:rPr>
                <w:rFonts w:cs="Arial"/>
                <w:szCs w:val="22"/>
              </w:rPr>
            </w:pPr>
            <w:r w:rsidRPr="00042C58">
              <w:rPr>
                <w:rFonts w:cs="Arial"/>
                <w:b/>
                <w:bCs/>
                <w:szCs w:val="22"/>
              </w:rPr>
              <w:t>Signed</w:t>
            </w:r>
            <w:r w:rsidR="006237BD" w:rsidRPr="00042C58">
              <w:rPr>
                <w:rFonts w:cs="Arial"/>
                <w:szCs w:val="22"/>
              </w:rPr>
              <w:t xml:space="preserve"> by </w:t>
            </w:r>
            <w:r w:rsidR="006237BD" w:rsidRPr="00042C58">
              <w:rPr>
                <w:rFonts w:cs="Arial"/>
                <w:bCs/>
                <w:szCs w:val="22"/>
                <w:highlight w:val="lightGray"/>
              </w:rPr>
              <w:t>[</w:t>
            </w:r>
            <w:r w:rsidR="006237BD" w:rsidRPr="00042C58">
              <w:rPr>
                <w:rFonts w:cs="Arial"/>
                <w:b/>
                <w:color w:val="0000FF"/>
                <w:szCs w:val="22"/>
                <w:highlight w:val="lightGray"/>
              </w:rPr>
              <w:t xml:space="preserve">Licensee </w:t>
            </w:r>
            <w:r w:rsidR="006237BD" w:rsidRPr="00042C58">
              <w:rPr>
                <w:rStyle w:val="InstructionsChar"/>
                <w:rFonts w:ascii="Arial" w:hAnsi="Arial" w:cs="Arial"/>
                <w:b/>
                <w:highlight w:val="lightGray"/>
              </w:rPr>
              <w:t>name</w:t>
            </w:r>
            <w:r w:rsidR="006237BD" w:rsidRPr="00042C58">
              <w:rPr>
                <w:rFonts w:cs="Arial"/>
                <w:bCs/>
                <w:szCs w:val="22"/>
                <w:highlight w:val="lightGray"/>
              </w:rPr>
              <w:t>]</w:t>
            </w:r>
            <w:r w:rsidR="006237BD" w:rsidRPr="00042C58">
              <w:rPr>
                <w:rFonts w:cs="Arial"/>
                <w:szCs w:val="22"/>
              </w:rPr>
              <w:t xml:space="preserve">, ACN </w:t>
            </w:r>
            <w:r w:rsidR="006237BD" w:rsidRPr="00042C58">
              <w:rPr>
                <w:rFonts w:cs="Arial"/>
                <w:szCs w:val="22"/>
                <w:highlight w:val="lightGray"/>
              </w:rPr>
              <w:t>[</w:t>
            </w:r>
            <w:r w:rsidR="006237BD" w:rsidRPr="00042C58">
              <w:rPr>
                <w:rFonts w:cs="Arial"/>
                <w:b/>
                <w:bCs/>
                <w:color w:val="0000FF"/>
                <w:szCs w:val="22"/>
                <w:highlight w:val="lightGray"/>
              </w:rPr>
              <w:t>insert ACN</w:t>
            </w:r>
            <w:r w:rsidR="006237BD" w:rsidRPr="00042C58">
              <w:rPr>
                <w:rFonts w:cs="Arial"/>
                <w:szCs w:val="22"/>
                <w:highlight w:val="lightGray"/>
              </w:rPr>
              <w:t>]</w:t>
            </w:r>
          </w:p>
        </w:tc>
      </w:tr>
      <w:tr w:rsidR="006237BD" w:rsidRPr="00042C58" w14:paraId="21B18790" w14:textId="77777777" w:rsidTr="00C079C9">
        <w:trPr>
          <w:trHeight w:val="661"/>
        </w:trPr>
        <w:tc>
          <w:tcPr>
            <w:tcW w:w="4531" w:type="dxa"/>
            <w:vAlign w:val="bottom"/>
          </w:tcPr>
          <w:p w14:paraId="52DE5098" w14:textId="3436A180" w:rsidR="006237BD" w:rsidRPr="00042C58" w:rsidRDefault="006237BD" w:rsidP="00074D4B">
            <w:pPr>
              <w:ind w:left="-117"/>
              <w:rPr>
                <w:rFonts w:cs="Arial"/>
                <w:szCs w:val="22"/>
              </w:rPr>
            </w:pPr>
            <w:r w:rsidRPr="00042C58">
              <w:rPr>
                <w:rFonts w:cs="Arial"/>
                <w:szCs w:val="22"/>
              </w:rPr>
              <w:t>…………………………………………………</w:t>
            </w:r>
          </w:p>
        </w:tc>
        <w:tc>
          <w:tcPr>
            <w:tcW w:w="4536" w:type="dxa"/>
            <w:vAlign w:val="bottom"/>
          </w:tcPr>
          <w:p w14:paraId="35C6AB97" w14:textId="7E34D19D" w:rsidR="006237BD" w:rsidRPr="00042C58" w:rsidRDefault="006237BD" w:rsidP="00074D4B">
            <w:pPr>
              <w:rPr>
                <w:rFonts w:cs="Arial"/>
                <w:szCs w:val="22"/>
              </w:rPr>
            </w:pPr>
            <w:r w:rsidRPr="00042C58">
              <w:rPr>
                <w:rFonts w:cs="Arial"/>
                <w:szCs w:val="22"/>
              </w:rPr>
              <w:t>…………………………………………………</w:t>
            </w:r>
          </w:p>
        </w:tc>
      </w:tr>
      <w:tr w:rsidR="006237BD" w:rsidRPr="00042C58" w14:paraId="264A7B02" w14:textId="77777777" w:rsidTr="00C079C9">
        <w:tc>
          <w:tcPr>
            <w:tcW w:w="4531" w:type="dxa"/>
          </w:tcPr>
          <w:p w14:paraId="32AA72A2" w14:textId="2F21BBEA" w:rsidR="006237BD" w:rsidRPr="00042C58" w:rsidRDefault="006237BD" w:rsidP="00074D4B">
            <w:pPr>
              <w:ind w:left="-117"/>
              <w:rPr>
                <w:rFonts w:cs="Arial"/>
                <w:szCs w:val="22"/>
              </w:rPr>
            </w:pPr>
            <w:r w:rsidRPr="00042C58">
              <w:rPr>
                <w:rFonts w:cs="Arial"/>
                <w:szCs w:val="22"/>
              </w:rPr>
              <w:t xml:space="preserve">Signature of </w:t>
            </w:r>
            <w:r w:rsidR="00A61758" w:rsidRPr="00042C58">
              <w:rPr>
                <w:rFonts w:cs="Arial"/>
                <w:szCs w:val="22"/>
              </w:rPr>
              <w:t xml:space="preserve">Sole </w:t>
            </w:r>
            <w:r w:rsidRPr="00042C58">
              <w:rPr>
                <w:rFonts w:cs="Arial"/>
                <w:szCs w:val="22"/>
              </w:rPr>
              <w:t>Director</w:t>
            </w:r>
            <w:r w:rsidR="00A61758" w:rsidRPr="00042C58">
              <w:rPr>
                <w:rFonts w:cs="Arial"/>
                <w:szCs w:val="22"/>
              </w:rPr>
              <w:t xml:space="preserve"> and Company Secretary</w:t>
            </w:r>
          </w:p>
        </w:tc>
        <w:tc>
          <w:tcPr>
            <w:tcW w:w="4536" w:type="dxa"/>
          </w:tcPr>
          <w:p w14:paraId="4FFC8A17" w14:textId="7E926828" w:rsidR="006237BD" w:rsidRPr="00042C58" w:rsidRDefault="006237BD" w:rsidP="00074D4B">
            <w:pPr>
              <w:rPr>
                <w:rFonts w:cs="Arial"/>
                <w:szCs w:val="22"/>
              </w:rPr>
            </w:pPr>
            <w:r w:rsidRPr="00042C58">
              <w:rPr>
                <w:rFonts w:cs="Arial"/>
                <w:szCs w:val="22"/>
              </w:rPr>
              <w:t xml:space="preserve">Signature of </w:t>
            </w:r>
            <w:r w:rsidR="00A61758" w:rsidRPr="00042C58">
              <w:rPr>
                <w:rFonts w:cs="Arial"/>
                <w:szCs w:val="22"/>
              </w:rPr>
              <w:t>witness</w:t>
            </w:r>
          </w:p>
        </w:tc>
      </w:tr>
      <w:tr w:rsidR="006237BD" w:rsidRPr="00042C58" w14:paraId="1AE80541" w14:textId="77777777" w:rsidTr="00C079C9">
        <w:trPr>
          <w:trHeight w:val="602"/>
        </w:trPr>
        <w:tc>
          <w:tcPr>
            <w:tcW w:w="4531" w:type="dxa"/>
            <w:vAlign w:val="bottom"/>
          </w:tcPr>
          <w:p w14:paraId="125DCFB9" w14:textId="28A5B82D" w:rsidR="006237BD" w:rsidRPr="00042C58" w:rsidRDefault="006237BD" w:rsidP="00074D4B">
            <w:pPr>
              <w:ind w:left="-117"/>
              <w:rPr>
                <w:rFonts w:cs="Arial"/>
                <w:szCs w:val="22"/>
              </w:rPr>
            </w:pPr>
            <w:r w:rsidRPr="00042C58">
              <w:rPr>
                <w:rFonts w:cs="Arial"/>
                <w:szCs w:val="22"/>
              </w:rPr>
              <w:t>…………………………………………………</w:t>
            </w:r>
          </w:p>
        </w:tc>
        <w:tc>
          <w:tcPr>
            <w:tcW w:w="4536" w:type="dxa"/>
            <w:vAlign w:val="bottom"/>
          </w:tcPr>
          <w:p w14:paraId="33F6B770" w14:textId="5EAB3F27" w:rsidR="006237BD" w:rsidRPr="00042C58" w:rsidRDefault="006237BD" w:rsidP="00074D4B">
            <w:pPr>
              <w:rPr>
                <w:rFonts w:cs="Arial"/>
                <w:szCs w:val="22"/>
              </w:rPr>
            </w:pPr>
            <w:r w:rsidRPr="00042C58">
              <w:rPr>
                <w:rFonts w:cs="Arial"/>
                <w:szCs w:val="22"/>
              </w:rPr>
              <w:t>…………………………………………………</w:t>
            </w:r>
          </w:p>
        </w:tc>
      </w:tr>
      <w:tr w:rsidR="006237BD" w:rsidRPr="00042C58" w14:paraId="3176C58B" w14:textId="77777777" w:rsidTr="00C079C9">
        <w:tc>
          <w:tcPr>
            <w:tcW w:w="4531" w:type="dxa"/>
          </w:tcPr>
          <w:p w14:paraId="521E3F9E" w14:textId="516FF628" w:rsidR="006237BD" w:rsidRPr="00042C58" w:rsidRDefault="006237BD" w:rsidP="00074D4B">
            <w:pPr>
              <w:ind w:left="-117"/>
              <w:rPr>
                <w:rFonts w:cs="Arial"/>
                <w:szCs w:val="22"/>
              </w:rPr>
            </w:pPr>
            <w:r w:rsidRPr="00042C58">
              <w:rPr>
                <w:rFonts w:cs="Arial"/>
                <w:szCs w:val="22"/>
              </w:rPr>
              <w:t xml:space="preserve">Name of </w:t>
            </w:r>
            <w:r w:rsidR="00A61758" w:rsidRPr="00042C58">
              <w:rPr>
                <w:rFonts w:cs="Arial"/>
                <w:szCs w:val="22"/>
              </w:rPr>
              <w:t xml:space="preserve">Sole </w:t>
            </w:r>
            <w:r w:rsidRPr="00042C58">
              <w:rPr>
                <w:rFonts w:cs="Arial"/>
                <w:szCs w:val="22"/>
              </w:rPr>
              <w:t xml:space="preserve">Director </w:t>
            </w:r>
            <w:r w:rsidR="00A61758" w:rsidRPr="00042C58">
              <w:rPr>
                <w:rFonts w:cs="Arial"/>
                <w:szCs w:val="22"/>
              </w:rPr>
              <w:t xml:space="preserve">and Company Secretary </w:t>
            </w:r>
            <w:r w:rsidRPr="00042C58">
              <w:rPr>
                <w:rFonts w:cs="Arial"/>
                <w:szCs w:val="22"/>
              </w:rPr>
              <w:t>(print)</w:t>
            </w:r>
          </w:p>
        </w:tc>
        <w:tc>
          <w:tcPr>
            <w:tcW w:w="4536" w:type="dxa"/>
          </w:tcPr>
          <w:p w14:paraId="6D7B624B" w14:textId="772A91E4" w:rsidR="006237BD" w:rsidRPr="00042C58" w:rsidRDefault="006237BD" w:rsidP="00074D4B">
            <w:pPr>
              <w:rPr>
                <w:rFonts w:cs="Arial"/>
                <w:szCs w:val="22"/>
              </w:rPr>
            </w:pPr>
            <w:r w:rsidRPr="00042C58">
              <w:rPr>
                <w:rFonts w:cs="Arial"/>
                <w:szCs w:val="22"/>
              </w:rPr>
              <w:t xml:space="preserve">Name of </w:t>
            </w:r>
            <w:r w:rsidR="00A61758" w:rsidRPr="00042C58">
              <w:rPr>
                <w:rFonts w:cs="Arial"/>
                <w:szCs w:val="22"/>
              </w:rPr>
              <w:t>witness</w:t>
            </w:r>
            <w:r w:rsidRPr="00042C58">
              <w:rPr>
                <w:rFonts w:cs="Arial"/>
                <w:szCs w:val="22"/>
              </w:rPr>
              <w:t xml:space="preserve"> (print)</w:t>
            </w:r>
          </w:p>
        </w:tc>
      </w:tr>
      <w:tr w:rsidR="006237BD" w:rsidRPr="00042C58" w14:paraId="095B6864" w14:textId="77777777" w:rsidTr="00C079C9">
        <w:trPr>
          <w:trHeight w:val="607"/>
        </w:trPr>
        <w:tc>
          <w:tcPr>
            <w:tcW w:w="4531" w:type="dxa"/>
            <w:vAlign w:val="bottom"/>
          </w:tcPr>
          <w:p w14:paraId="3485275C" w14:textId="63F9FBA5" w:rsidR="006237BD" w:rsidRPr="00042C58" w:rsidRDefault="006237BD" w:rsidP="00074D4B">
            <w:pPr>
              <w:ind w:left="-117"/>
              <w:rPr>
                <w:rFonts w:cs="Arial"/>
                <w:szCs w:val="22"/>
              </w:rPr>
            </w:pPr>
            <w:r w:rsidRPr="00042C58">
              <w:rPr>
                <w:rFonts w:cs="Arial"/>
                <w:szCs w:val="22"/>
              </w:rPr>
              <w:t>…………………………………………………</w:t>
            </w:r>
          </w:p>
        </w:tc>
        <w:tc>
          <w:tcPr>
            <w:tcW w:w="4536" w:type="dxa"/>
            <w:vAlign w:val="bottom"/>
          </w:tcPr>
          <w:p w14:paraId="7343C14C" w14:textId="77777777" w:rsidR="006237BD" w:rsidRPr="00042C58" w:rsidRDefault="006237BD" w:rsidP="00074D4B">
            <w:pPr>
              <w:rPr>
                <w:rFonts w:cs="Arial"/>
                <w:szCs w:val="22"/>
              </w:rPr>
            </w:pPr>
          </w:p>
        </w:tc>
      </w:tr>
      <w:tr w:rsidR="006237BD" w:rsidRPr="00042C58" w14:paraId="28218774" w14:textId="77777777" w:rsidTr="00C079C9">
        <w:tc>
          <w:tcPr>
            <w:tcW w:w="4531" w:type="dxa"/>
          </w:tcPr>
          <w:p w14:paraId="12C06779" w14:textId="77777777" w:rsidR="006237BD" w:rsidRPr="00042C58" w:rsidRDefault="006237BD" w:rsidP="00074D4B">
            <w:pPr>
              <w:ind w:left="-117"/>
              <w:rPr>
                <w:rFonts w:cs="Arial"/>
                <w:szCs w:val="22"/>
              </w:rPr>
            </w:pPr>
            <w:r w:rsidRPr="00042C58">
              <w:rPr>
                <w:rFonts w:cs="Arial"/>
                <w:szCs w:val="22"/>
              </w:rPr>
              <w:t>Date</w:t>
            </w:r>
          </w:p>
        </w:tc>
        <w:tc>
          <w:tcPr>
            <w:tcW w:w="4536" w:type="dxa"/>
          </w:tcPr>
          <w:p w14:paraId="7A4E47B3" w14:textId="77777777" w:rsidR="006237BD" w:rsidRPr="00042C58" w:rsidRDefault="006237BD" w:rsidP="00074D4B">
            <w:pPr>
              <w:rPr>
                <w:rFonts w:cs="Arial"/>
                <w:szCs w:val="22"/>
              </w:rPr>
            </w:pPr>
          </w:p>
        </w:tc>
      </w:tr>
    </w:tbl>
    <w:p w14:paraId="46B30E78" w14:textId="77777777" w:rsidR="003C5ED7" w:rsidRPr="00042C58" w:rsidRDefault="003C5ED7" w:rsidP="00DC102C">
      <w:pPr>
        <w:jc w:val="both"/>
        <w:rPr>
          <w:rFonts w:cs="Arial"/>
          <w:color w:val="0000FF"/>
          <w:szCs w:val="22"/>
          <w:shd w:val="clear" w:color="auto" w:fill="EEECE1"/>
        </w:rPr>
      </w:pPr>
    </w:p>
    <w:p w14:paraId="5C919DE5" w14:textId="77777777" w:rsidR="00A876FB" w:rsidRPr="00042C58" w:rsidRDefault="00A876FB" w:rsidP="00DC102C">
      <w:pPr>
        <w:jc w:val="both"/>
        <w:rPr>
          <w:rFonts w:cs="Arial"/>
          <w:color w:val="0000FF"/>
          <w:szCs w:val="22"/>
          <w:shd w:val="clear" w:color="auto" w:fill="EEECE1"/>
        </w:rPr>
      </w:pPr>
    </w:p>
    <w:p w14:paraId="1DA4ED7D" w14:textId="2C48D7BE" w:rsidR="00FC1172" w:rsidRPr="00042C58" w:rsidRDefault="0084292C" w:rsidP="00DC102C">
      <w:pPr>
        <w:jc w:val="both"/>
        <w:rPr>
          <w:rFonts w:cs="Arial"/>
          <w:color w:val="0000FF"/>
          <w:szCs w:val="22"/>
          <w:shd w:val="clear" w:color="auto" w:fill="EEECE1"/>
        </w:rPr>
      </w:pPr>
      <w:r w:rsidRPr="00042C58">
        <w:rPr>
          <w:rFonts w:cs="Arial"/>
          <w:color w:val="0000FF"/>
          <w:szCs w:val="22"/>
          <w:highlight w:val="lightGray"/>
          <w:shd w:val="clear" w:color="auto" w:fill="EEECE1"/>
        </w:rPr>
        <w:t>[</w:t>
      </w:r>
      <w:r w:rsidR="00FC1172" w:rsidRPr="00042C58">
        <w:rPr>
          <w:rFonts w:cs="Arial"/>
          <w:b/>
          <w:bCs/>
          <w:color w:val="0000FF"/>
          <w:szCs w:val="22"/>
          <w:highlight w:val="lightGray"/>
          <w:shd w:val="clear" w:color="auto" w:fill="EEECE1"/>
        </w:rPr>
        <w:t xml:space="preserve">Option 4: </w:t>
      </w:r>
      <w:r w:rsidR="00FC1172" w:rsidRPr="00042C58">
        <w:rPr>
          <w:rFonts w:cs="Arial"/>
          <w:color w:val="0000FF"/>
          <w:szCs w:val="22"/>
          <w:highlight w:val="lightGray"/>
          <w:shd w:val="clear" w:color="auto" w:fill="EEECE1"/>
        </w:rPr>
        <w:t>u</w:t>
      </w:r>
      <w:r w:rsidR="006462A4" w:rsidRPr="00042C58">
        <w:rPr>
          <w:rFonts w:cs="Arial"/>
          <w:color w:val="0000FF"/>
          <w:szCs w:val="22"/>
          <w:highlight w:val="lightGray"/>
          <w:shd w:val="clear" w:color="auto" w:fill="EEECE1"/>
        </w:rPr>
        <w:t xml:space="preserve">se this signing clause when the Licensee is an </w:t>
      </w:r>
      <w:r w:rsidR="006462A4" w:rsidRPr="00042C58">
        <w:rPr>
          <w:rFonts w:cs="Arial"/>
          <w:b/>
          <w:bCs/>
          <w:color w:val="0000FF"/>
          <w:szCs w:val="22"/>
          <w:highlight w:val="lightGray"/>
          <w:u w:val="single"/>
          <w:shd w:val="clear" w:color="auto" w:fill="EEECE1"/>
        </w:rPr>
        <w:t>individual</w:t>
      </w:r>
      <w:r w:rsidR="000234BD" w:rsidRPr="00042C58">
        <w:rPr>
          <w:rFonts w:cs="Arial"/>
          <w:color w:val="0000FF"/>
          <w:szCs w:val="22"/>
          <w:highlight w:val="lightGray"/>
          <w:shd w:val="clear" w:color="auto" w:fill="EEECE1"/>
        </w:rPr>
        <w:t xml:space="preserve"> signing electronically</w:t>
      </w:r>
      <w:r w:rsidRPr="00042C58">
        <w:rPr>
          <w:rFonts w:cs="Arial"/>
          <w:color w:val="0000FF"/>
          <w:szCs w:val="22"/>
          <w:highlight w:val="lightGray"/>
          <w:shd w:val="clear" w:color="auto" w:fill="EEECE1"/>
        </w:rPr>
        <w:t>.</w:t>
      </w:r>
      <w:r w:rsidR="006462A4" w:rsidRPr="00042C58">
        <w:rPr>
          <w:rFonts w:cs="Arial"/>
          <w:color w:val="0000FF"/>
          <w:szCs w:val="22"/>
          <w:highlight w:val="lightGray"/>
          <w:shd w:val="clear" w:color="auto" w:fill="EEECE1"/>
        </w:rPr>
        <w:t xml:space="preserve"> </w:t>
      </w:r>
      <w:r w:rsidRPr="00042C58">
        <w:rPr>
          <w:rFonts w:cs="Arial"/>
          <w:color w:val="0000FF"/>
          <w:szCs w:val="22"/>
          <w:highlight w:val="lightGray"/>
          <w:shd w:val="clear" w:color="auto" w:fill="EEECE1"/>
        </w:rPr>
        <w:t>D</w:t>
      </w:r>
      <w:r w:rsidR="006462A4" w:rsidRPr="00042C58">
        <w:rPr>
          <w:rFonts w:cs="Arial"/>
          <w:color w:val="0000FF"/>
          <w:szCs w:val="22"/>
          <w:highlight w:val="lightGray"/>
          <w:shd w:val="clear" w:color="auto" w:fill="EEECE1"/>
        </w:rPr>
        <w:t>elete if not</w:t>
      </w:r>
      <w:r w:rsidRPr="00042C58">
        <w:rPr>
          <w:rFonts w:cs="Arial"/>
          <w:color w:val="0000FF"/>
          <w:szCs w:val="22"/>
          <w:highlight w:val="lightGray"/>
          <w:shd w:val="clear" w:color="auto" w:fill="EEECE1"/>
        </w:rPr>
        <w:t xml:space="preserve"> used]</w:t>
      </w:r>
    </w:p>
    <w:p w14:paraId="5C919E03" w14:textId="3B20DE70" w:rsidR="00A876FB" w:rsidRPr="00042C58" w:rsidRDefault="00A876FB" w:rsidP="00DC102C">
      <w:pPr>
        <w:jc w:val="both"/>
        <w:rPr>
          <w:rFonts w:cs="Arial"/>
          <w:szCs w:val="22"/>
        </w:rPr>
      </w:pP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4536"/>
      </w:tblGrid>
      <w:tr w:rsidR="007C264F" w:rsidRPr="00042C58" w14:paraId="1A0AE296" w14:textId="77777777" w:rsidTr="009C6234">
        <w:trPr>
          <w:trHeight w:val="653"/>
        </w:trPr>
        <w:tc>
          <w:tcPr>
            <w:tcW w:w="9067" w:type="dxa"/>
            <w:gridSpan w:val="2"/>
          </w:tcPr>
          <w:p w14:paraId="08F031B0" w14:textId="1D585787" w:rsidR="007C264F" w:rsidRPr="00042C58" w:rsidRDefault="007C264F" w:rsidP="00AD67CD">
            <w:pPr>
              <w:ind w:left="-117"/>
              <w:jc w:val="both"/>
              <w:rPr>
                <w:rFonts w:cs="Arial"/>
                <w:bCs/>
                <w:szCs w:val="22"/>
              </w:rPr>
            </w:pPr>
            <w:r w:rsidRPr="00042C58">
              <w:rPr>
                <w:rFonts w:cs="Arial"/>
                <w:b/>
                <w:bCs/>
                <w:szCs w:val="22"/>
              </w:rPr>
              <w:t>Signed</w:t>
            </w:r>
            <w:r w:rsidRPr="00042C58">
              <w:rPr>
                <w:rFonts w:cs="Arial"/>
                <w:szCs w:val="22"/>
              </w:rPr>
              <w:t xml:space="preserve"> by </w:t>
            </w:r>
            <w:r w:rsidRPr="00042C58">
              <w:rPr>
                <w:rFonts w:cs="Arial"/>
                <w:bCs/>
                <w:szCs w:val="22"/>
                <w:highlight w:val="lightGray"/>
              </w:rPr>
              <w:t>[</w:t>
            </w:r>
            <w:r w:rsidRPr="00042C58">
              <w:rPr>
                <w:rFonts w:cs="Arial"/>
                <w:b/>
                <w:color w:val="0000FF"/>
                <w:szCs w:val="22"/>
                <w:highlight w:val="lightGray"/>
              </w:rPr>
              <w:t xml:space="preserve">Licensee </w:t>
            </w:r>
            <w:r w:rsidRPr="00042C58">
              <w:rPr>
                <w:rStyle w:val="InstructionsChar"/>
                <w:rFonts w:ascii="Arial" w:hAnsi="Arial" w:cs="Arial"/>
                <w:b/>
                <w:highlight w:val="lightGray"/>
              </w:rPr>
              <w:t>name</w:t>
            </w:r>
            <w:r w:rsidRPr="00042C58">
              <w:rPr>
                <w:rFonts w:cs="Arial"/>
                <w:bCs/>
                <w:szCs w:val="22"/>
                <w:highlight w:val="lightGray"/>
              </w:rPr>
              <w:t>]</w:t>
            </w:r>
            <w:r w:rsidR="000234BD" w:rsidRPr="00042C58">
              <w:rPr>
                <w:rFonts w:cs="Arial"/>
                <w:b/>
                <w:szCs w:val="22"/>
              </w:rPr>
              <w:t xml:space="preserve"> </w:t>
            </w:r>
            <w:r w:rsidR="000234BD" w:rsidRPr="00042C58">
              <w:rPr>
                <w:rFonts w:cs="Arial"/>
                <w:bCs/>
                <w:szCs w:val="22"/>
              </w:rPr>
              <w:t xml:space="preserve">who consents to </w:t>
            </w:r>
            <w:proofErr w:type="gramStart"/>
            <w:r w:rsidR="000234BD" w:rsidRPr="00042C58">
              <w:rPr>
                <w:rFonts w:cs="Arial"/>
                <w:bCs/>
                <w:szCs w:val="22"/>
              </w:rPr>
              <w:t>entering into</w:t>
            </w:r>
            <w:proofErr w:type="gramEnd"/>
            <w:r w:rsidR="000234BD" w:rsidRPr="00042C58">
              <w:rPr>
                <w:rFonts w:cs="Arial"/>
                <w:bCs/>
                <w:szCs w:val="22"/>
              </w:rPr>
              <w:t xml:space="preserve"> the Licenc</w:t>
            </w:r>
            <w:r w:rsidR="00927959" w:rsidRPr="00042C58">
              <w:rPr>
                <w:rFonts w:cs="Arial"/>
                <w:bCs/>
                <w:szCs w:val="22"/>
              </w:rPr>
              <w:t xml:space="preserve">e </w:t>
            </w:r>
            <w:r w:rsidR="009C6234" w:rsidRPr="00042C58">
              <w:rPr>
                <w:rFonts w:cs="Arial"/>
                <w:bCs/>
                <w:szCs w:val="22"/>
              </w:rPr>
              <w:t>using an electronic signature and acknowledges that, on signing using that method, they are bound by the Licence.</w:t>
            </w:r>
          </w:p>
          <w:p w14:paraId="73D052F1" w14:textId="3B21AD4F" w:rsidR="00F86921" w:rsidRPr="00042C58" w:rsidRDefault="00F86921" w:rsidP="004E4839">
            <w:pPr>
              <w:ind w:left="-117"/>
              <w:rPr>
                <w:rFonts w:cs="Arial"/>
                <w:bCs/>
                <w:szCs w:val="22"/>
              </w:rPr>
            </w:pPr>
          </w:p>
        </w:tc>
      </w:tr>
      <w:tr w:rsidR="007C264F" w:rsidRPr="00042C58" w14:paraId="6680C028" w14:textId="77777777" w:rsidTr="009C6234">
        <w:trPr>
          <w:trHeight w:val="506"/>
        </w:trPr>
        <w:tc>
          <w:tcPr>
            <w:tcW w:w="4531" w:type="dxa"/>
            <w:vAlign w:val="bottom"/>
          </w:tcPr>
          <w:p w14:paraId="2EA351DC" w14:textId="67F09C7E" w:rsidR="007C264F" w:rsidRPr="00042C58" w:rsidRDefault="007C264F" w:rsidP="004E4839">
            <w:pPr>
              <w:ind w:left="-117"/>
              <w:rPr>
                <w:rFonts w:cs="Arial"/>
                <w:szCs w:val="22"/>
              </w:rPr>
            </w:pPr>
            <w:r w:rsidRPr="00042C58">
              <w:rPr>
                <w:rFonts w:cs="Arial"/>
                <w:szCs w:val="22"/>
              </w:rPr>
              <w:t>…………………………………………………</w:t>
            </w:r>
          </w:p>
        </w:tc>
        <w:tc>
          <w:tcPr>
            <w:tcW w:w="4536" w:type="dxa"/>
            <w:vAlign w:val="bottom"/>
          </w:tcPr>
          <w:p w14:paraId="4A8835B2" w14:textId="0FBB75BD" w:rsidR="007C264F" w:rsidRPr="00042C58" w:rsidRDefault="007C264F" w:rsidP="004E4839">
            <w:pPr>
              <w:ind w:left="-117"/>
              <w:rPr>
                <w:rFonts w:cs="Arial"/>
                <w:szCs w:val="22"/>
              </w:rPr>
            </w:pPr>
          </w:p>
        </w:tc>
      </w:tr>
      <w:tr w:rsidR="007C264F" w:rsidRPr="00042C58" w14:paraId="2AAA3553" w14:textId="77777777" w:rsidTr="009C6234">
        <w:tc>
          <w:tcPr>
            <w:tcW w:w="4531" w:type="dxa"/>
          </w:tcPr>
          <w:p w14:paraId="7458BE35" w14:textId="1BAA432B" w:rsidR="007C264F" w:rsidRPr="00042C58" w:rsidRDefault="007C264F" w:rsidP="004E4839">
            <w:pPr>
              <w:ind w:left="-117"/>
              <w:rPr>
                <w:rFonts w:cs="Arial"/>
                <w:szCs w:val="22"/>
              </w:rPr>
            </w:pPr>
            <w:r w:rsidRPr="00042C58">
              <w:rPr>
                <w:rFonts w:cs="Arial"/>
                <w:szCs w:val="22"/>
              </w:rPr>
              <w:t xml:space="preserve">Signature of </w:t>
            </w:r>
            <w:r w:rsidR="009C6234" w:rsidRPr="00042C58">
              <w:rPr>
                <w:rFonts w:cs="Arial"/>
                <w:szCs w:val="22"/>
              </w:rPr>
              <w:t>Licensee</w:t>
            </w:r>
          </w:p>
        </w:tc>
        <w:tc>
          <w:tcPr>
            <w:tcW w:w="4536" w:type="dxa"/>
          </w:tcPr>
          <w:p w14:paraId="0B85E4E1" w14:textId="5348B018" w:rsidR="007C264F" w:rsidRPr="00042C58" w:rsidRDefault="007C264F" w:rsidP="004E4839">
            <w:pPr>
              <w:ind w:left="-117"/>
              <w:rPr>
                <w:rFonts w:cs="Arial"/>
                <w:szCs w:val="22"/>
              </w:rPr>
            </w:pPr>
          </w:p>
        </w:tc>
      </w:tr>
      <w:tr w:rsidR="007C264F" w:rsidRPr="00042C58" w14:paraId="6955D5AA" w14:textId="77777777" w:rsidTr="009C6234">
        <w:trPr>
          <w:trHeight w:val="607"/>
        </w:trPr>
        <w:tc>
          <w:tcPr>
            <w:tcW w:w="4531" w:type="dxa"/>
            <w:vAlign w:val="bottom"/>
          </w:tcPr>
          <w:p w14:paraId="19D42C25" w14:textId="50584EA0" w:rsidR="007C264F" w:rsidRPr="00042C58" w:rsidRDefault="007C264F" w:rsidP="004E4839">
            <w:pPr>
              <w:ind w:left="-117"/>
              <w:rPr>
                <w:rFonts w:cs="Arial"/>
                <w:szCs w:val="22"/>
              </w:rPr>
            </w:pPr>
            <w:r w:rsidRPr="00042C58">
              <w:rPr>
                <w:rFonts w:cs="Arial"/>
                <w:szCs w:val="22"/>
              </w:rPr>
              <w:t>…………………………………………………</w:t>
            </w:r>
          </w:p>
        </w:tc>
        <w:tc>
          <w:tcPr>
            <w:tcW w:w="4536" w:type="dxa"/>
            <w:vAlign w:val="bottom"/>
          </w:tcPr>
          <w:p w14:paraId="7BAE5091" w14:textId="77777777" w:rsidR="007C264F" w:rsidRPr="00042C58" w:rsidRDefault="007C264F" w:rsidP="004E4839">
            <w:pPr>
              <w:ind w:left="-117"/>
              <w:rPr>
                <w:rFonts w:cs="Arial"/>
                <w:szCs w:val="22"/>
              </w:rPr>
            </w:pPr>
          </w:p>
        </w:tc>
      </w:tr>
      <w:tr w:rsidR="007C264F" w:rsidRPr="00042C58" w14:paraId="78008115" w14:textId="77777777" w:rsidTr="009C6234">
        <w:tc>
          <w:tcPr>
            <w:tcW w:w="4531" w:type="dxa"/>
          </w:tcPr>
          <w:p w14:paraId="1CF2D8DD" w14:textId="77777777" w:rsidR="007C264F" w:rsidRPr="00042C58" w:rsidRDefault="007C264F" w:rsidP="004E4839">
            <w:pPr>
              <w:ind w:left="-117"/>
              <w:rPr>
                <w:rFonts w:cs="Arial"/>
                <w:szCs w:val="22"/>
              </w:rPr>
            </w:pPr>
            <w:r w:rsidRPr="00042C58">
              <w:rPr>
                <w:rFonts w:cs="Arial"/>
                <w:szCs w:val="22"/>
              </w:rPr>
              <w:t>Date</w:t>
            </w:r>
          </w:p>
        </w:tc>
        <w:tc>
          <w:tcPr>
            <w:tcW w:w="4536" w:type="dxa"/>
          </w:tcPr>
          <w:p w14:paraId="2B7664A9" w14:textId="77777777" w:rsidR="007C264F" w:rsidRPr="00042C58" w:rsidRDefault="007C264F" w:rsidP="004E4839">
            <w:pPr>
              <w:ind w:left="-117"/>
              <w:rPr>
                <w:rFonts w:cs="Arial"/>
                <w:szCs w:val="22"/>
              </w:rPr>
            </w:pPr>
          </w:p>
        </w:tc>
      </w:tr>
    </w:tbl>
    <w:p w14:paraId="77023C16" w14:textId="77777777" w:rsidR="007C264F" w:rsidRPr="00042C58" w:rsidRDefault="007C264F" w:rsidP="00DC102C">
      <w:pPr>
        <w:jc w:val="both"/>
        <w:rPr>
          <w:rFonts w:cs="Arial"/>
          <w:szCs w:val="22"/>
        </w:rPr>
      </w:pPr>
    </w:p>
    <w:p w14:paraId="5C919E04" w14:textId="77777777" w:rsidR="00A876FB" w:rsidRPr="00042C58" w:rsidRDefault="00A876FB" w:rsidP="00DC102C">
      <w:pPr>
        <w:jc w:val="both"/>
        <w:rPr>
          <w:rFonts w:cs="Arial"/>
          <w:szCs w:val="22"/>
          <w:shd w:val="clear" w:color="auto" w:fill="EEECE1"/>
        </w:rPr>
      </w:pPr>
    </w:p>
    <w:p w14:paraId="5C919E05" w14:textId="77777777" w:rsidR="00A876FB" w:rsidRPr="00042C58" w:rsidRDefault="00A876FB" w:rsidP="00DC102C">
      <w:pPr>
        <w:pStyle w:val="Paragraph"/>
        <w:jc w:val="both"/>
        <w:rPr>
          <w:rFonts w:cs="Arial"/>
          <w:szCs w:val="22"/>
        </w:rPr>
      </w:pPr>
    </w:p>
    <w:p w14:paraId="5C919E06" w14:textId="77777777" w:rsidR="00A876FB" w:rsidRPr="0027507F" w:rsidRDefault="00A876FB" w:rsidP="00DC102C">
      <w:pPr>
        <w:jc w:val="both"/>
        <w:rPr>
          <w:rFonts w:cs="Arial"/>
        </w:rPr>
        <w:sectPr w:rsidR="00A876FB" w:rsidRPr="0027507F">
          <w:headerReference w:type="default" r:id="rId16"/>
          <w:type w:val="continuous"/>
          <w:pgSz w:w="11907" w:h="16840" w:code="9"/>
          <w:pgMar w:top="851" w:right="1134" w:bottom="851" w:left="1701" w:header="624" w:footer="397" w:gutter="0"/>
          <w:cols w:space="708"/>
          <w:docGrid w:linePitch="360"/>
        </w:sectPr>
      </w:pPr>
    </w:p>
    <w:p w14:paraId="5C919E07" w14:textId="77777777" w:rsidR="00A876FB" w:rsidRPr="0027507F" w:rsidRDefault="006462A4" w:rsidP="00DC102C">
      <w:pPr>
        <w:pStyle w:val="Schedule"/>
        <w:jc w:val="both"/>
        <w:rPr>
          <w:rFonts w:cs="Arial"/>
          <w:sz w:val="20"/>
          <w:szCs w:val="20"/>
        </w:rPr>
      </w:pPr>
      <w:bookmarkStart w:id="88" w:name="_Ref470019611"/>
      <w:bookmarkStart w:id="89" w:name="_Ref144266592"/>
      <w:bookmarkStart w:id="90" w:name="_Ref144266748"/>
      <w:bookmarkStart w:id="91" w:name="_Ref144266771"/>
      <w:bookmarkStart w:id="92" w:name="_Ref144266793"/>
      <w:bookmarkStart w:id="93" w:name="_Ref144266836"/>
      <w:bookmarkStart w:id="94" w:name="_Ref144266852"/>
      <w:bookmarkStart w:id="95" w:name="_Ref144266877"/>
      <w:bookmarkStart w:id="96" w:name="_Ref144266962"/>
      <w:bookmarkStart w:id="97" w:name="_Ref144266988"/>
      <w:bookmarkStart w:id="98" w:name="_Ref144267012"/>
      <w:bookmarkStart w:id="99" w:name="_Ref144267059"/>
      <w:bookmarkStart w:id="100" w:name="_Ref144267087"/>
      <w:bookmarkStart w:id="101" w:name="_Ref144267100"/>
      <w:bookmarkStart w:id="102" w:name="_Ref144267116"/>
      <w:bookmarkStart w:id="103" w:name="_Ref144267128"/>
      <w:bookmarkStart w:id="104" w:name="_Ref144267141"/>
      <w:bookmarkStart w:id="105" w:name="_Ref144267154"/>
      <w:bookmarkStart w:id="106" w:name="_Ref144267165"/>
      <w:bookmarkStart w:id="107" w:name="_Ref144267192"/>
      <w:bookmarkStart w:id="108" w:name="_Ref144267605"/>
      <w:bookmarkStart w:id="109" w:name="_Ref144267619"/>
      <w:bookmarkStart w:id="110" w:name="_Ref144267957"/>
      <w:bookmarkStart w:id="111" w:name="_Ref144268831"/>
      <w:bookmarkStart w:id="112" w:name="_Ref144268930"/>
      <w:bookmarkStart w:id="113" w:name="_Ref144268952"/>
      <w:bookmarkStart w:id="114" w:name="_Toc187734786"/>
      <w:bookmarkStart w:id="115" w:name="_Toc340585300"/>
      <w:r w:rsidRPr="0027507F">
        <w:rPr>
          <w:rFonts w:cs="Arial"/>
        </w:rPr>
        <w:lastRenderedPageBreak/>
        <w:t>Licence Details</w:t>
      </w:r>
      <w:bookmarkEnd w:id="88"/>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2493"/>
        <w:gridCol w:w="5386"/>
      </w:tblGrid>
      <w:tr w:rsidR="00A876FB" w:rsidRPr="00373A71" w14:paraId="5C919E0E" w14:textId="77777777" w:rsidTr="00F30F53">
        <w:tc>
          <w:tcPr>
            <w:tcW w:w="1188" w:type="dxa"/>
          </w:tcPr>
          <w:p w14:paraId="5C919E08" w14:textId="77777777" w:rsidR="00A876FB" w:rsidRPr="0027507F" w:rsidRDefault="00A876FB" w:rsidP="00DC102C">
            <w:pPr>
              <w:numPr>
                <w:ilvl w:val="0"/>
                <w:numId w:val="5"/>
              </w:numPr>
              <w:jc w:val="both"/>
              <w:rPr>
                <w:rFonts w:cs="Arial"/>
                <w:b/>
                <w:sz w:val="20"/>
                <w:szCs w:val="20"/>
              </w:rPr>
            </w:pPr>
            <w:bookmarkStart w:id="116" w:name="_Ref470014654"/>
          </w:p>
        </w:tc>
        <w:bookmarkEnd w:id="116"/>
        <w:tc>
          <w:tcPr>
            <w:tcW w:w="2493" w:type="dxa"/>
          </w:tcPr>
          <w:p w14:paraId="5C919E09" w14:textId="77777777" w:rsidR="00A876FB" w:rsidRPr="0027507F" w:rsidRDefault="006462A4" w:rsidP="00DC102C">
            <w:pPr>
              <w:jc w:val="both"/>
              <w:rPr>
                <w:rFonts w:cs="Arial"/>
                <w:b/>
                <w:sz w:val="20"/>
                <w:szCs w:val="20"/>
              </w:rPr>
            </w:pPr>
            <w:r w:rsidRPr="0027507F">
              <w:rPr>
                <w:rFonts w:cs="Arial"/>
                <w:b/>
                <w:sz w:val="20"/>
                <w:szCs w:val="20"/>
              </w:rPr>
              <w:t>School Council’s Name</w:t>
            </w:r>
          </w:p>
          <w:p w14:paraId="5C919E0B" w14:textId="77777777" w:rsidR="00A876FB" w:rsidRPr="0027507F" w:rsidRDefault="00A876FB" w:rsidP="00DC102C">
            <w:pPr>
              <w:jc w:val="both"/>
              <w:rPr>
                <w:rFonts w:cs="Arial"/>
                <w:b/>
                <w:sz w:val="20"/>
                <w:szCs w:val="20"/>
              </w:rPr>
            </w:pPr>
          </w:p>
          <w:p w14:paraId="5C919E0C" w14:textId="77777777" w:rsidR="00A876FB" w:rsidRPr="0027507F" w:rsidRDefault="00A876FB" w:rsidP="00DC102C">
            <w:pPr>
              <w:jc w:val="both"/>
              <w:rPr>
                <w:rFonts w:cs="Arial"/>
                <w:b/>
                <w:sz w:val="20"/>
                <w:szCs w:val="20"/>
              </w:rPr>
            </w:pPr>
          </w:p>
        </w:tc>
        <w:tc>
          <w:tcPr>
            <w:tcW w:w="5386" w:type="dxa"/>
          </w:tcPr>
          <w:p w14:paraId="4F3A9867" w14:textId="231799BA" w:rsidR="00C07180" w:rsidRPr="00190A18" w:rsidRDefault="00FD1856" w:rsidP="00C07180">
            <w:pPr>
              <w:jc w:val="both"/>
              <w:rPr>
                <w:rFonts w:cs="Arial"/>
                <w:color w:val="0000FF"/>
                <w:sz w:val="16"/>
                <w:szCs w:val="16"/>
                <w:shd w:val="clear" w:color="auto" w:fill="EEECE1"/>
              </w:rPr>
            </w:pPr>
            <w:r>
              <w:rPr>
                <w:rFonts w:cs="Arial"/>
                <w:color w:val="0000FF"/>
                <w:sz w:val="16"/>
                <w:szCs w:val="16"/>
                <w:highlight w:val="lightGray"/>
                <w:shd w:val="clear" w:color="auto" w:fill="EEECE1"/>
              </w:rPr>
              <w:t>[</w:t>
            </w:r>
            <w:r w:rsidR="00C07180" w:rsidRPr="00190A18">
              <w:rPr>
                <w:rFonts w:cs="Arial"/>
                <w:color w:val="0000FF"/>
                <w:sz w:val="16"/>
                <w:szCs w:val="16"/>
                <w:highlight w:val="lightGray"/>
                <w:shd w:val="clear" w:color="auto" w:fill="EEECE1"/>
              </w:rPr>
              <w:t xml:space="preserve">Insert </w:t>
            </w:r>
            <w:r w:rsidR="00C81C64">
              <w:rPr>
                <w:rFonts w:cs="Arial"/>
                <w:color w:val="0000FF"/>
                <w:sz w:val="16"/>
                <w:szCs w:val="16"/>
                <w:highlight w:val="lightGray"/>
                <w:shd w:val="clear" w:color="auto" w:fill="EEECE1"/>
              </w:rPr>
              <w:t xml:space="preserve">full </w:t>
            </w:r>
            <w:r w:rsidR="00C07180" w:rsidRPr="00190A18">
              <w:rPr>
                <w:rFonts w:cs="Arial"/>
                <w:color w:val="0000FF"/>
                <w:sz w:val="16"/>
                <w:szCs w:val="16"/>
                <w:highlight w:val="lightGray"/>
                <w:shd w:val="clear" w:color="auto" w:fill="EEECE1"/>
              </w:rPr>
              <w:t>name of School Council, ABN and address</w:t>
            </w:r>
            <w:r>
              <w:rPr>
                <w:rFonts w:cs="Arial"/>
                <w:color w:val="0000FF"/>
                <w:sz w:val="16"/>
                <w:szCs w:val="16"/>
                <w:shd w:val="clear" w:color="auto" w:fill="EEECE1"/>
              </w:rPr>
              <w:t>]</w:t>
            </w:r>
          </w:p>
          <w:p w14:paraId="5C919E0D" w14:textId="77777777" w:rsidR="00A876FB" w:rsidRPr="0027507F" w:rsidRDefault="00A876FB" w:rsidP="00DC102C">
            <w:pPr>
              <w:pStyle w:val="Paragraph"/>
              <w:jc w:val="both"/>
              <w:rPr>
                <w:rFonts w:cs="Arial"/>
                <w:sz w:val="20"/>
                <w:szCs w:val="20"/>
              </w:rPr>
            </w:pPr>
          </w:p>
        </w:tc>
      </w:tr>
      <w:tr w:rsidR="00A876FB" w:rsidRPr="00373A71" w14:paraId="5C919E14" w14:textId="77777777" w:rsidTr="00F30F53">
        <w:tc>
          <w:tcPr>
            <w:tcW w:w="1188" w:type="dxa"/>
          </w:tcPr>
          <w:p w14:paraId="5C919E0F" w14:textId="77777777" w:rsidR="00A876FB" w:rsidRPr="0027507F" w:rsidRDefault="00A876FB" w:rsidP="00DC102C">
            <w:pPr>
              <w:numPr>
                <w:ilvl w:val="0"/>
                <w:numId w:val="5"/>
              </w:numPr>
              <w:jc w:val="both"/>
              <w:rPr>
                <w:rFonts w:cs="Arial"/>
                <w:b/>
                <w:sz w:val="20"/>
                <w:szCs w:val="20"/>
              </w:rPr>
            </w:pPr>
            <w:bookmarkStart w:id="117" w:name="_Ref470014661"/>
          </w:p>
        </w:tc>
        <w:bookmarkEnd w:id="117"/>
        <w:tc>
          <w:tcPr>
            <w:tcW w:w="2493" w:type="dxa"/>
          </w:tcPr>
          <w:p w14:paraId="5C919E10" w14:textId="77777777" w:rsidR="00A876FB" w:rsidRPr="0027507F" w:rsidRDefault="006462A4" w:rsidP="00DC102C">
            <w:pPr>
              <w:jc w:val="both"/>
              <w:rPr>
                <w:rFonts w:cs="Arial"/>
                <w:b/>
                <w:sz w:val="20"/>
                <w:szCs w:val="20"/>
              </w:rPr>
            </w:pPr>
            <w:r w:rsidRPr="0027507F">
              <w:rPr>
                <w:rFonts w:cs="Arial"/>
                <w:b/>
                <w:sz w:val="20"/>
                <w:szCs w:val="20"/>
              </w:rPr>
              <w:t>Licensee’s Name</w:t>
            </w:r>
          </w:p>
          <w:p w14:paraId="5C919E12" w14:textId="77777777" w:rsidR="00A876FB" w:rsidRPr="0027507F" w:rsidRDefault="00A876FB" w:rsidP="00C07180">
            <w:pPr>
              <w:jc w:val="both"/>
              <w:rPr>
                <w:rFonts w:cs="Arial"/>
                <w:b/>
                <w:sz w:val="20"/>
                <w:szCs w:val="20"/>
              </w:rPr>
            </w:pPr>
          </w:p>
        </w:tc>
        <w:tc>
          <w:tcPr>
            <w:tcW w:w="5386" w:type="dxa"/>
          </w:tcPr>
          <w:p w14:paraId="62A0F248" w14:textId="004D73AD" w:rsidR="00C07180" w:rsidRPr="00190A18" w:rsidRDefault="00FD1856" w:rsidP="00C07180">
            <w:pPr>
              <w:jc w:val="both"/>
              <w:rPr>
                <w:rFonts w:cs="Arial"/>
                <w:b/>
                <w:color w:val="0000FF"/>
                <w:sz w:val="16"/>
                <w:szCs w:val="16"/>
              </w:rPr>
            </w:pPr>
            <w:r>
              <w:rPr>
                <w:rFonts w:cs="Arial"/>
                <w:color w:val="0000FF"/>
                <w:sz w:val="16"/>
                <w:szCs w:val="16"/>
                <w:highlight w:val="lightGray"/>
                <w:shd w:val="clear" w:color="auto" w:fill="EEECE1"/>
              </w:rPr>
              <w:t>[</w:t>
            </w:r>
            <w:r w:rsidR="00C07180" w:rsidRPr="00190A18">
              <w:rPr>
                <w:rFonts w:cs="Arial"/>
                <w:color w:val="0000FF"/>
                <w:sz w:val="16"/>
                <w:szCs w:val="16"/>
                <w:highlight w:val="lightGray"/>
                <w:shd w:val="clear" w:color="auto" w:fill="EEECE1"/>
              </w:rPr>
              <w:t>Insert registered name of Licensee (including ACN (if a company) or registered association number (if an incorporated association), and address</w:t>
            </w:r>
            <w:r>
              <w:rPr>
                <w:rFonts w:cs="Arial"/>
                <w:color w:val="0000FF"/>
                <w:sz w:val="16"/>
                <w:szCs w:val="16"/>
                <w:shd w:val="clear" w:color="auto" w:fill="EEECE1"/>
              </w:rPr>
              <w:t>]</w:t>
            </w:r>
          </w:p>
          <w:p w14:paraId="5C919E13" w14:textId="77777777" w:rsidR="00A876FB" w:rsidRPr="0027507F" w:rsidRDefault="00A876FB" w:rsidP="00DC102C">
            <w:pPr>
              <w:pStyle w:val="Paragraph"/>
              <w:spacing w:after="120"/>
              <w:jc w:val="both"/>
              <w:rPr>
                <w:rFonts w:cs="Arial"/>
                <w:sz w:val="20"/>
                <w:szCs w:val="20"/>
              </w:rPr>
            </w:pPr>
          </w:p>
        </w:tc>
      </w:tr>
      <w:tr w:rsidR="00A876FB" w:rsidRPr="00373A71" w14:paraId="5C919E1B" w14:textId="77777777" w:rsidTr="00F30F53">
        <w:tc>
          <w:tcPr>
            <w:tcW w:w="1188" w:type="dxa"/>
          </w:tcPr>
          <w:p w14:paraId="5C919E15" w14:textId="77777777" w:rsidR="00A876FB" w:rsidRPr="0027507F" w:rsidRDefault="00A876FB" w:rsidP="00DC102C">
            <w:pPr>
              <w:numPr>
                <w:ilvl w:val="0"/>
                <w:numId w:val="5"/>
              </w:numPr>
              <w:jc w:val="both"/>
              <w:rPr>
                <w:rFonts w:cs="Arial"/>
                <w:b/>
                <w:sz w:val="20"/>
                <w:szCs w:val="20"/>
              </w:rPr>
            </w:pPr>
            <w:bookmarkStart w:id="118" w:name="_Ref470019699"/>
          </w:p>
        </w:tc>
        <w:bookmarkEnd w:id="118"/>
        <w:tc>
          <w:tcPr>
            <w:tcW w:w="2493" w:type="dxa"/>
          </w:tcPr>
          <w:p w14:paraId="5C919E16" w14:textId="77777777" w:rsidR="00A876FB" w:rsidRPr="0027507F" w:rsidRDefault="006462A4" w:rsidP="00DC102C">
            <w:pPr>
              <w:jc w:val="both"/>
              <w:rPr>
                <w:rFonts w:cs="Arial"/>
                <w:i/>
                <w:sz w:val="20"/>
                <w:szCs w:val="20"/>
              </w:rPr>
            </w:pPr>
            <w:r w:rsidRPr="0027507F">
              <w:rPr>
                <w:rFonts w:cs="Arial"/>
                <w:b/>
                <w:sz w:val="20"/>
                <w:szCs w:val="20"/>
              </w:rPr>
              <w:t>Licensed Area</w:t>
            </w:r>
            <w:r w:rsidRPr="0027507F">
              <w:rPr>
                <w:rFonts w:cs="Arial"/>
                <w:i/>
                <w:sz w:val="20"/>
                <w:szCs w:val="20"/>
              </w:rPr>
              <w:t xml:space="preserve"> </w:t>
            </w:r>
          </w:p>
          <w:p w14:paraId="5C919E17" w14:textId="4D5C2076" w:rsidR="00A876FB" w:rsidRPr="0027507F" w:rsidRDefault="00A876FB" w:rsidP="00DC102C">
            <w:pPr>
              <w:jc w:val="both"/>
              <w:rPr>
                <w:rFonts w:cs="Arial"/>
                <w:b/>
                <w:sz w:val="16"/>
                <w:szCs w:val="16"/>
              </w:rPr>
            </w:pPr>
          </w:p>
        </w:tc>
        <w:tc>
          <w:tcPr>
            <w:tcW w:w="5386" w:type="dxa"/>
          </w:tcPr>
          <w:p w14:paraId="26F9E500" w14:textId="243EF762" w:rsidR="00A876FB" w:rsidRDefault="00FD1856" w:rsidP="00C07180">
            <w:pPr>
              <w:pStyle w:val="Paragraph"/>
              <w:autoSpaceDE w:val="0"/>
              <w:autoSpaceDN w:val="0"/>
              <w:adjustRightInd w:val="0"/>
              <w:jc w:val="both"/>
              <w:rPr>
                <w:rFonts w:cs="Arial"/>
                <w:color w:val="0000FF"/>
                <w:sz w:val="16"/>
                <w:szCs w:val="16"/>
                <w:shd w:val="clear" w:color="auto" w:fill="EEECE1"/>
              </w:rPr>
            </w:pPr>
            <w:r>
              <w:rPr>
                <w:rFonts w:cs="Arial"/>
                <w:color w:val="0000FF"/>
                <w:sz w:val="16"/>
                <w:szCs w:val="16"/>
                <w:highlight w:val="lightGray"/>
                <w:shd w:val="clear" w:color="auto" w:fill="EEECE1"/>
              </w:rPr>
              <w:t>[</w:t>
            </w:r>
            <w:r w:rsidR="00C07180" w:rsidRPr="00190A18">
              <w:rPr>
                <w:rFonts w:cs="Arial"/>
                <w:color w:val="0000FF"/>
                <w:sz w:val="16"/>
                <w:szCs w:val="16"/>
                <w:highlight w:val="lightGray"/>
                <w:shd w:val="clear" w:color="auto" w:fill="EEECE1"/>
              </w:rPr>
              <w:t xml:space="preserve">Insert </w:t>
            </w:r>
            <w:r>
              <w:rPr>
                <w:rFonts w:cs="Arial"/>
                <w:color w:val="0000FF"/>
                <w:sz w:val="16"/>
                <w:szCs w:val="16"/>
                <w:highlight w:val="lightGray"/>
                <w:shd w:val="clear" w:color="auto" w:fill="EEECE1"/>
              </w:rPr>
              <w:t xml:space="preserve">clear </w:t>
            </w:r>
            <w:r w:rsidR="00C07180" w:rsidRPr="00190A18">
              <w:rPr>
                <w:rFonts w:cs="Arial"/>
                <w:color w:val="0000FF"/>
                <w:sz w:val="16"/>
                <w:szCs w:val="16"/>
                <w:highlight w:val="lightGray"/>
                <w:shd w:val="clear" w:color="auto" w:fill="EEECE1"/>
              </w:rPr>
              <w:t>description of part of Land which is to be licensed to the Licensee</w:t>
            </w:r>
            <w:r>
              <w:rPr>
                <w:rFonts w:cs="Arial"/>
                <w:color w:val="0000FF"/>
                <w:sz w:val="16"/>
                <w:szCs w:val="16"/>
                <w:shd w:val="clear" w:color="auto" w:fill="EEECE1"/>
              </w:rPr>
              <w:t>]</w:t>
            </w:r>
          </w:p>
          <w:p w14:paraId="6B3AECA7" w14:textId="38479537" w:rsidR="0043225C" w:rsidRDefault="00FD1856" w:rsidP="00C07180">
            <w:pPr>
              <w:pStyle w:val="Paragraph"/>
              <w:autoSpaceDE w:val="0"/>
              <w:autoSpaceDN w:val="0"/>
              <w:adjustRightInd w:val="0"/>
              <w:jc w:val="both"/>
              <w:rPr>
                <w:rFonts w:cs="Arial"/>
                <w:color w:val="0000FF"/>
                <w:sz w:val="16"/>
                <w:szCs w:val="16"/>
                <w:shd w:val="clear" w:color="auto" w:fill="EEECE1"/>
              </w:rPr>
            </w:pPr>
            <w:r>
              <w:rPr>
                <w:rFonts w:cs="Arial"/>
                <w:color w:val="0000FF"/>
                <w:sz w:val="16"/>
                <w:szCs w:val="16"/>
                <w:shd w:val="clear" w:color="auto" w:fill="EEECE1"/>
              </w:rPr>
              <w:t>[</w:t>
            </w:r>
            <w:r w:rsidR="0043225C">
              <w:rPr>
                <w:rFonts w:cs="Arial"/>
                <w:color w:val="0000FF"/>
                <w:sz w:val="16"/>
                <w:szCs w:val="16"/>
                <w:shd w:val="clear" w:color="auto" w:fill="EEECE1"/>
              </w:rPr>
              <w:t>For example: rooms 104 and 105</w:t>
            </w:r>
            <w:r>
              <w:rPr>
                <w:rFonts w:cs="Arial"/>
                <w:color w:val="0000FF"/>
                <w:sz w:val="16"/>
                <w:szCs w:val="16"/>
                <w:shd w:val="clear" w:color="auto" w:fill="EEECE1"/>
              </w:rPr>
              <w:t>]</w:t>
            </w:r>
          </w:p>
          <w:p w14:paraId="5C919E1A" w14:textId="1C0EC1EA" w:rsidR="0043225C" w:rsidRPr="0043225C" w:rsidRDefault="0043225C" w:rsidP="00C07180">
            <w:pPr>
              <w:pStyle w:val="Paragraph"/>
              <w:autoSpaceDE w:val="0"/>
              <w:autoSpaceDN w:val="0"/>
              <w:adjustRightInd w:val="0"/>
              <w:jc w:val="both"/>
              <w:rPr>
                <w:rFonts w:cs="Arial"/>
                <w:color w:val="0000FF"/>
                <w:sz w:val="16"/>
                <w:szCs w:val="16"/>
                <w:shd w:val="clear" w:color="auto" w:fill="EEECE1"/>
              </w:rPr>
            </w:pPr>
            <w:r>
              <w:rPr>
                <w:rFonts w:cs="Arial"/>
                <w:sz w:val="20"/>
                <w:szCs w:val="20"/>
              </w:rPr>
              <w:t>See Annexure A</w:t>
            </w:r>
          </w:p>
        </w:tc>
      </w:tr>
      <w:tr w:rsidR="00A876FB" w:rsidRPr="00373A71" w14:paraId="5C919E20" w14:textId="77777777" w:rsidTr="00F30F53">
        <w:trPr>
          <w:trHeight w:val="580"/>
        </w:trPr>
        <w:tc>
          <w:tcPr>
            <w:tcW w:w="1188" w:type="dxa"/>
          </w:tcPr>
          <w:p w14:paraId="5C919E1C" w14:textId="77777777" w:rsidR="00A876FB" w:rsidRPr="0027507F" w:rsidRDefault="00A876FB" w:rsidP="00DC102C">
            <w:pPr>
              <w:numPr>
                <w:ilvl w:val="0"/>
                <w:numId w:val="5"/>
              </w:numPr>
              <w:jc w:val="both"/>
              <w:rPr>
                <w:rFonts w:cs="Arial"/>
                <w:b/>
                <w:sz w:val="20"/>
                <w:szCs w:val="20"/>
              </w:rPr>
            </w:pPr>
            <w:bookmarkStart w:id="119" w:name="_Ref127541701"/>
          </w:p>
        </w:tc>
        <w:bookmarkEnd w:id="119"/>
        <w:tc>
          <w:tcPr>
            <w:tcW w:w="2493" w:type="dxa"/>
          </w:tcPr>
          <w:p w14:paraId="5C919E1D" w14:textId="77777777" w:rsidR="00A876FB" w:rsidRPr="0027507F" w:rsidRDefault="006462A4" w:rsidP="00DC102C">
            <w:pPr>
              <w:jc w:val="both"/>
              <w:rPr>
                <w:rFonts w:cs="Arial"/>
                <w:b/>
                <w:sz w:val="20"/>
                <w:szCs w:val="20"/>
              </w:rPr>
            </w:pPr>
            <w:r w:rsidRPr="0027507F">
              <w:rPr>
                <w:rFonts w:cs="Arial"/>
                <w:b/>
                <w:sz w:val="20"/>
                <w:szCs w:val="20"/>
              </w:rPr>
              <w:t>Land</w:t>
            </w:r>
          </w:p>
          <w:p w14:paraId="5C919E1E" w14:textId="791190FF" w:rsidR="00A876FB" w:rsidRPr="0027507F" w:rsidRDefault="00A876FB" w:rsidP="00DC102C">
            <w:pPr>
              <w:jc w:val="both"/>
              <w:rPr>
                <w:rFonts w:cs="Arial"/>
                <w:b/>
                <w:sz w:val="16"/>
                <w:szCs w:val="16"/>
              </w:rPr>
            </w:pPr>
          </w:p>
        </w:tc>
        <w:tc>
          <w:tcPr>
            <w:tcW w:w="5386" w:type="dxa"/>
          </w:tcPr>
          <w:p w14:paraId="5C919E1F" w14:textId="2682990C" w:rsidR="00A876FB" w:rsidRPr="0027507F" w:rsidRDefault="00FD1856" w:rsidP="00DC102C">
            <w:pPr>
              <w:pStyle w:val="Paragraph"/>
              <w:autoSpaceDE w:val="0"/>
              <w:autoSpaceDN w:val="0"/>
              <w:adjustRightInd w:val="0"/>
              <w:spacing w:after="0"/>
              <w:jc w:val="both"/>
              <w:rPr>
                <w:rFonts w:cs="Arial"/>
                <w:sz w:val="20"/>
                <w:szCs w:val="20"/>
              </w:rPr>
            </w:pPr>
            <w:r>
              <w:rPr>
                <w:rFonts w:cs="Arial"/>
                <w:color w:val="0000FF"/>
                <w:sz w:val="16"/>
                <w:szCs w:val="16"/>
                <w:highlight w:val="lightGray"/>
                <w:shd w:val="clear" w:color="auto" w:fill="EEECE1"/>
              </w:rPr>
              <w:t>[</w:t>
            </w:r>
            <w:r w:rsidR="0043225C" w:rsidRPr="00190A18">
              <w:rPr>
                <w:rFonts w:cs="Arial"/>
                <w:color w:val="0000FF"/>
                <w:sz w:val="16"/>
                <w:szCs w:val="16"/>
                <w:highlight w:val="lightGray"/>
                <w:shd w:val="clear" w:color="auto" w:fill="EEECE1"/>
              </w:rPr>
              <w:t>Insert full address of the school/Licensed Area</w:t>
            </w:r>
            <w:r>
              <w:rPr>
                <w:rFonts w:cs="Arial"/>
                <w:color w:val="0000FF"/>
                <w:sz w:val="16"/>
                <w:szCs w:val="16"/>
                <w:shd w:val="clear" w:color="auto" w:fill="EEECE1"/>
              </w:rPr>
              <w:t>]</w:t>
            </w:r>
          </w:p>
        </w:tc>
      </w:tr>
      <w:tr w:rsidR="00A876FB" w:rsidRPr="00373A71" w14:paraId="5C919E25" w14:textId="77777777" w:rsidTr="00F30F53">
        <w:trPr>
          <w:trHeight w:val="551"/>
        </w:trPr>
        <w:tc>
          <w:tcPr>
            <w:tcW w:w="1188" w:type="dxa"/>
          </w:tcPr>
          <w:p w14:paraId="5C919E21" w14:textId="77777777" w:rsidR="00A876FB" w:rsidRPr="0027507F" w:rsidRDefault="00A876FB" w:rsidP="00DC102C">
            <w:pPr>
              <w:numPr>
                <w:ilvl w:val="0"/>
                <w:numId w:val="5"/>
              </w:numPr>
              <w:jc w:val="both"/>
              <w:rPr>
                <w:rFonts w:cs="Arial"/>
                <w:b/>
                <w:sz w:val="20"/>
                <w:szCs w:val="20"/>
              </w:rPr>
            </w:pPr>
            <w:bookmarkStart w:id="120" w:name="_Ref470019667"/>
          </w:p>
        </w:tc>
        <w:bookmarkEnd w:id="120"/>
        <w:tc>
          <w:tcPr>
            <w:tcW w:w="2493" w:type="dxa"/>
          </w:tcPr>
          <w:p w14:paraId="5C919E22" w14:textId="77777777" w:rsidR="00A876FB" w:rsidRPr="0027507F" w:rsidRDefault="006462A4" w:rsidP="00DC102C">
            <w:pPr>
              <w:jc w:val="both"/>
              <w:rPr>
                <w:rFonts w:cs="Arial"/>
                <w:b/>
                <w:sz w:val="20"/>
                <w:szCs w:val="20"/>
              </w:rPr>
            </w:pPr>
            <w:r w:rsidRPr="0027507F">
              <w:rPr>
                <w:rFonts w:cs="Arial"/>
                <w:b/>
                <w:sz w:val="20"/>
                <w:szCs w:val="20"/>
              </w:rPr>
              <w:t>Commencement Date</w:t>
            </w:r>
          </w:p>
          <w:p w14:paraId="5C919E23" w14:textId="7AC5AEA8" w:rsidR="00A876FB" w:rsidRPr="0027507F" w:rsidRDefault="00A876FB" w:rsidP="00DC102C">
            <w:pPr>
              <w:jc w:val="both"/>
              <w:rPr>
                <w:rFonts w:cs="Arial"/>
                <w:b/>
                <w:sz w:val="16"/>
                <w:szCs w:val="16"/>
              </w:rPr>
            </w:pPr>
          </w:p>
        </w:tc>
        <w:tc>
          <w:tcPr>
            <w:tcW w:w="5386" w:type="dxa"/>
          </w:tcPr>
          <w:p w14:paraId="5C919E24" w14:textId="3392474C" w:rsidR="00A876FB" w:rsidRPr="0027507F" w:rsidRDefault="00FD1856" w:rsidP="00DC102C">
            <w:pPr>
              <w:pStyle w:val="Paragraph"/>
              <w:autoSpaceDE w:val="0"/>
              <w:autoSpaceDN w:val="0"/>
              <w:adjustRightInd w:val="0"/>
              <w:jc w:val="both"/>
              <w:rPr>
                <w:rFonts w:cs="Arial"/>
                <w:sz w:val="20"/>
                <w:szCs w:val="20"/>
              </w:rPr>
            </w:pPr>
            <w:r>
              <w:rPr>
                <w:rFonts w:cs="Arial"/>
                <w:color w:val="0000FF"/>
                <w:sz w:val="16"/>
                <w:szCs w:val="16"/>
                <w:highlight w:val="lightGray"/>
                <w:shd w:val="clear" w:color="auto" w:fill="EEECE1"/>
              </w:rPr>
              <w:t>[</w:t>
            </w:r>
            <w:r w:rsidR="0043225C" w:rsidRPr="00190A18">
              <w:rPr>
                <w:rFonts w:cs="Arial"/>
                <w:color w:val="0000FF"/>
                <w:sz w:val="16"/>
                <w:szCs w:val="16"/>
                <w:highlight w:val="lightGray"/>
                <w:shd w:val="clear" w:color="auto" w:fill="EEECE1"/>
              </w:rPr>
              <w:t>Insert the date the Licence is to commence in format of Day Month Year</w:t>
            </w:r>
            <w:r>
              <w:rPr>
                <w:rFonts w:cs="Arial"/>
                <w:color w:val="0000FF"/>
                <w:sz w:val="16"/>
                <w:szCs w:val="16"/>
                <w:shd w:val="clear" w:color="auto" w:fill="EEECE1"/>
              </w:rPr>
              <w:t>]</w:t>
            </w:r>
          </w:p>
        </w:tc>
      </w:tr>
      <w:tr w:rsidR="00A876FB" w:rsidRPr="00373A71" w14:paraId="5C919E2B" w14:textId="77777777" w:rsidTr="00F30F53">
        <w:tc>
          <w:tcPr>
            <w:tcW w:w="1188" w:type="dxa"/>
          </w:tcPr>
          <w:p w14:paraId="5C919E26" w14:textId="77777777" w:rsidR="00A876FB" w:rsidRPr="0027507F" w:rsidRDefault="00A876FB" w:rsidP="00DC102C">
            <w:pPr>
              <w:numPr>
                <w:ilvl w:val="0"/>
                <w:numId w:val="5"/>
              </w:numPr>
              <w:jc w:val="both"/>
              <w:rPr>
                <w:rFonts w:cs="Arial"/>
                <w:b/>
                <w:sz w:val="20"/>
                <w:szCs w:val="20"/>
              </w:rPr>
            </w:pPr>
            <w:bookmarkStart w:id="121" w:name="_Ref127541774"/>
          </w:p>
        </w:tc>
        <w:bookmarkEnd w:id="121"/>
        <w:tc>
          <w:tcPr>
            <w:tcW w:w="2493" w:type="dxa"/>
          </w:tcPr>
          <w:p w14:paraId="5C919E27" w14:textId="77777777" w:rsidR="00A876FB" w:rsidRPr="0027507F" w:rsidRDefault="006462A4" w:rsidP="00DC102C">
            <w:pPr>
              <w:jc w:val="both"/>
              <w:rPr>
                <w:rFonts w:cs="Arial"/>
                <w:b/>
                <w:sz w:val="20"/>
                <w:szCs w:val="20"/>
              </w:rPr>
            </w:pPr>
            <w:r w:rsidRPr="0027507F">
              <w:rPr>
                <w:rFonts w:cs="Arial"/>
                <w:b/>
                <w:sz w:val="20"/>
                <w:szCs w:val="20"/>
              </w:rPr>
              <w:t>Expiry Date</w:t>
            </w:r>
          </w:p>
          <w:p w14:paraId="5C919E29" w14:textId="77777777" w:rsidR="00A876FB" w:rsidRPr="0027507F" w:rsidRDefault="00A876FB" w:rsidP="00625937">
            <w:pPr>
              <w:pStyle w:val="Paragraph"/>
              <w:autoSpaceDE w:val="0"/>
              <w:autoSpaceDN w:val="0"/>
              <w:adjustRightInd w:val="0"/>
              <w:jc w:val="both"/>
              <w:rPr>
                <w:rFonts w:cs="Arial"/>
                <w:b/>
                <w:sz w:val="20"/>
                <w:szCs w:val="20"/>
              </w:rPr>
            </w:pPr>
          </w:p>
        </w:tc>
        <w:tc>
          <w:tcPr>
            <w:tcW w:w="5386" w:type="dxa"/>
          </w:tcPr>
          <w:p w14:paraId="6D89CA73" w14:textId="7333F355" w:rsidR="00625937" w:rsidRPr="002C43FB" w:rsidRDefault="00FD1856" w:rsidP="00625937">
            <w:pPr>
              <w:pStyle w:val="Paragraph"/>
              <w:autoSpaceDE w:val="0"/>
              <w:autoSpaceDN w:val="0"/>
              <w:adjustRightInd w:val="0"/>
              <w:jc w:val="both"/>
              <w:rPr>
                <w:rFonts w:cs="Arial"/>
                <w:color w:val="0000FF"/>
                <w:sz w:val="16"/>
                <w:szCs w:val="16"/>
                <w:shd w:val="clear" w:color="auto" w:fill="EEECE1"/>
              </w:rPr>
            </w:pPr>
            <w:r>
              <w:rPr>
                <w:rFonts w:cs="Arial"/>
                <w:color w:val="0000FF"/>
                <w:sz w:val="16"/>
                <w:szCs w:val="16"/>
                <w:highlight w:val="lightGray"/>
                <w:shd w:val="clear" w:color="auto" w:fill="EEECE1"/>
              </w:rPr>
              <w:t>[</w:t>
            </w:r>
            <w:r w:rsidR="00625937" w:rsidRPr="002C43FB">
              <w:rPr>
                <w:rFonts w:cs="Arial"/>
                <w:color w:val="0000FF"/>
                <w:sz w:val="16"/>
                <w:szCs w:val="16"/>
                <w:highlight w:val="lightGray"/>
                <w:shd w:val="clear" w:color="auto" w:fill="EEECE1"/>
              </w:rPr>
              <w:t>Insert the date that the Licence is to expire</w:t>
            </w:r>
            <w:r w:rsidR="008648E6" w:rsidRPr="004A3EDE">
              <w:rPr>
                <w:rFonts w:cs="Arial"/>
                <w:color w:val="0000FF"/>
                <w:sz w:val="16"/>
                <w:szCs w:val="16"/>
                <w:highlight w:val="lightGray"/>
                <w:shd w:val="clear" w:color="auto" w:fill="EEECE1"/>
              </w:rPr>
              <w:t>. Two years may be</w:t>
            </w:r>
            <w:r w:rsidR="004A3EDE" w:rsidRPr="004A3EDE">
              <w:rPr>
                <w:rFonts w:cs="Arial"/>
                <w:color w:val="0000FF"/>
                <w:sz w:val="16"/>
                <w:szCs w:val="16"/>
                <w:highlight w:val="lightGray"/>
                <w:shd w:val="clear" w:color="auto" w:fill="EEECE1"/>
              </w:rPr>
              <w:t xml:space="preserve"> extended if the School Council wishes.</w:t>
            </w:r>
            <w:r w:rsidRPr="004A3EDE">
              <w:rPr>
                <w:rFonts w:cs="Arial"/>
                <w:color w:val="0000FF"/>
                <w:sz w:val="16"/>
                <w:szCs w:val="16"/>
                <w:highlight w:val="lightGray"/>
                <w:shd w:val="clear" w:color="auto" w:fill="EEECE1"/>
              </w:rPr>
              <w:t>]</w:t>
            </w:r>
          </w:p>
          <w:p w14:paraId="5C919E2A" w14:textId="77777777" w:rsidR="00A876FB" w:rsidRPr="0027507F" w:rsidRDefault="00104BF6" w:rsidP="00DC102C">
            <w:pPr>
              <w:pStyle w:val="Paragraph"/>
              <w:autoSpaceDE w:val="0"/>
              <w:autoSpaceDN w:val="0"/>
              <w:adjustRightInd w:val="0"/>
              <w:jc w:val="both"/>
              <w:rPr>
                <w:rFonts w:cs="Arial"/>
                <w:sz w:val="20"/>
                <w:szCs w:val="20"/>
              </w:rPr>
            </w:pPr>
            <w:r w:rsidRPr="0027507F">
              <w:rPr>
                <w:rFonts w:cs="Arial"/>
                <w:sz w:val="20"/>
                <w:szCs w:val="20"/>
              </w:rPr>
              <w:t>Two</w:t>
            </w:r>
            <w:r w:rsidR="00DF3595" w:rsidRPr="0027507F">
              <w:rPr>
                <w:rFonts w:cs="Arial"/>
                <w:sz w:val="20"/>
                <w:szCs w:val="20"/>
              </w:rPr>
              <w:t xml:space="preserve"> year</w:t>
            </w:r>
            <w:r w:rsidRPr="0027507F">
              <w:rPr>
                <w:rFonts w:cs="Arial"/>
                <w:sz w:val="20"/>
                <w:szCs w:val="20"/>
              </w:rPr>
              <w:t>s</w:t>
            </w:r>
            <w:r w:rsidR="00DF3595" w:rsidRPr="0027507F">
              <w:rPr>
                <w:rFonts w:cs="Arial"/>
                <w:sz w:val="20"/>
                <w:szCs w:val="20"/>
              </w:rPr>
              <w:t xml:space="preserve"> from Commencement Date</w:t>
            </w:r>
          </w:p>
        </w:tc>
      </w:tr>
      <w:tr w:rsidR="00A876FB" w:rsidRPr="00373A71" w14:paraId="5C919E31" w14:textId="77777777" w:rsidTr="00F30F53">
        <w:tc>
          <w:tcPr>
            <w:tcW w:w="1188" w:type="dxa"/>
          </w:tcPr>
          <w:p w14:paraId="5C919E2C" w14:textId="77777777" w:rsidR="00A876FB" w:rsidRPr="0027507F" w:rsidRDefault="00A876FB" w:rsidP="00DC102C">
            <w:pPr>
              <w:numPr>
                <w:ilvl w:val="0"/>
                <w:numId w:val="5"/>
              </w:numPr>
              <w:jc w:val="both"/>
              <w:rPr>
                <w:rFonts w:cs="Arial"/>
                <w:b/>
                <w:sz w:val="20"/>
                <w:szCs w:val="20"/>
              </w:rPr>
            </w:pPr>
            <w:bookmarkStart w:id="122" w:name="_Ref470014794"/>
          </w:p>
        </w:tc>
        <w:bookmarkEnd w:id="122"/>
        <w:tc>
          <w:tcPr>
            <w:tcW w:w="2493" w:type="dxa"/>
          </w:tcPr>
          <w:p w14:paraId="5C919E2D" w14:textId="77777777" w:rsidR="00A876FB" w:rsidRPr="0027507F" w:rsidRDefault="006462A4" w:rsidP="00DC102C">
            <w:pPr>
              <w:jc w:val="both"/>
              <w:rPr>
                <w:rFonts w:cs="Arial"/>
                <w:b/>
                <w:sz w:val="20"/>
                <w:szCs w:val="20"/>
              </w:rPr>
            </w:pPr>
            <w:r w:rsidRPr="0027507F">
              <w:rPr>
                <w:rFonts w:cs="Arial"/>
                <w:b/>
                <w:sz w:val="20"/>
                <w:szCs w:val="20"/>
              </w:rPr>
              <w:t xml:space="preserve">Licence Fee </w:t>
            </w:r>
          </w:p>
          <w:p w14:paraId="5C919E2E" w14:textId="7613F768" w:rsidR="00A876FB" w:rsidRPr="0027507F" w:rsidRDefault="00A876FB" w:rsidP="00DC102C">
            <w:pPr>
              <w:jc w:val="both"/>
              <w:rPr>
                <w:rFonts w:cs="Arial"/>
                <w:b/>
                <w:sz w:val="16"/>
                <w:szCs w:val="16"/>
              </w:rPr>
            </w:pPr>
          </w:p>
        </w:tc>
        <w:tc>
          <w:tcPr>
            <w:tcW w:w="5386" w:type="dxa"/>
          </w:tcPr>
          <w:p w14:paraId="0996505A" w14:textId="6ACFFA37" w:rsidR="00625937" w:rsidRDefault="00FD1856" w:rsidP="003E3F89">
            <w:pPr>
              <w:pStyle w:val="Paragraph"/>
              <w:rPr>
                <w:rFonts w:cs="Arial"/>
                <w:color w:val="0000FF"/>
                <w:sz w:val="16"/>
                <w:szCs w:val="16"/>
                <w:shd w:val="clear" w:color="auto" w:fill="EEECE1"/>
              </w:rPr>
            </w:pPr>
            <w:r>
              <w:rPr>
                <w:rFonts w:cs="Arial"/>
                <w:color w:val="0000FF"/>
                <w:sz w:val="16"/>
                <w:szCs w:val="16"/>
                <w:highlight w:val="lightGray"/>
                <w:shd w:val="clear" w:color="auto" w:fill="EEECE1"/>
              </w:rPr>
              <w:t>[</w:t>
            </w:r>
            <w:r w:rsidR="00625937" w:rsidRPr="002C43FB">
              <w:rPr>
                <w:rFonts w:cs="Arial"/>
                <w:color w:val="0000FF"/>
                <w:sz w:val="16"/>
                <w:szCs w:val="16"/>
                <w:highlight w:val="lightGray"/>
                <w:shd w:val="clear" w:color="auto" w:fill="EEECE1"/>
              </w:rPr>
              <w:t xml:space="preserve">Amend and delete as </w:t>
            </w:r>
            <w:r w:rsidR="00625937" w:rsidRPr="005D4E30">
              <w:rPr>
                <w:rFonts w:cs="Arial"/>
                <w:color w:val="0000FF"/>
                <w:sz w:val="16"/>
                <w:szCs w:val="16"/>
                <w:highlight w:val="lightGray"/>
                <w:shd w:val="clear" w:color="auto" w:fill="EEECE1"/>
              </w:rPr>
              <w:t>relevant</w:t>
            </w:r>
            <w:r w:rsidR="004A3EDE" w:rsidRPr="005D4E30">
              <w:rPr>
                <w:rFonts w:cs="Arial"/>
                <w:color w:val="0000FF"/>
                <w:sz w:val="16"/>
                <w:szCs w:val="16"/>
                <w:highlight w:val="lightGray"/>
                <w:shd w:val="clear" w:color="auto" w:fill="EEECE1"/>
              </w:rPr>
              <w:t xml:space="preserve">. Must include how and when payment will be made. May be </w:t>
            </w:r>
            <w:r w:rsidR="005D4E30" w:rsidRPr="005D4E30">
              <w:rPr>
                <w:rFonts w:cs="Arial"/>
                <w:color w:val="0000FF"/>
                <w:sz w:val="16"/>
                <w:szCs w:val="16"/>
                <w:highlight w:val="lightGray"/>
                <w:shd w:val="clear" w:color="auto" w:fill="EEECE1"/>
              </w:rPr>
              <w:t>included as a Schedule</w:t>
            </w:r>
            <w:r>
              <w:rPr>
                <w:rFonts w:cs="Arial"/>
                <w:color w:val="0000FF"/>
                <w:sz w:val="16"/>
                <w:szCs w:val="16"/>
                <w:shd w:val="clear" w:color="auto" w:fill="EEECE1"/>
              </w:rPr>
              <w:t>]</w:t>
            </w:r>
          </w:p>
          <w:p w14:paraId="5C919E2F" w14:textId="7CCAC28B" w:rsidR="00A876FB" w:rsidRPr="0027507F" w:rsidRDefault="006462A4" w:rsidP="003E3F89">
            <w:pPr>
              <w:pStyle w:val="Paragraph"/>
              <w:rPr>
                <w:rFonts w:cs="Arial"/>
                <w:sz w:val="20"/>
                <w:szCs w:val="20"/>
              </w:rPr>
            </w:pPr>
            <w:r w:rsidRPr="0027507F">
              <w:rPr>
                <w:rFonts w:cs="Arial"/>
                <w:sz w:val="20"/>
                <w:szCs w:val="20"/>
              </w:rPr>
              <w:t xml:space="preserve">$                       </w:t>
            </w:r>
            <w:proofErr w:type="gramStart"/>
            <w:r w:rsidRPr="0027507F">
              <w:rPr>
                <w:rFonts w:cs="Arial"/>
                <w:sz w:val="20"/>
                <w:szCs w:val="20"/>
              </w:rPr>
              <w:t xml:space="preserve">   (</w:t>
            </w:r>
            <w:proofErr w:type="gramEnd"/>
            <w:r w:rsidRPr="0027507F">
              <w:rPr>
                <w:rFonts w:cs="Arial"/>
                <w:sz w:val="20"/>
                <w:szCs w:val="20"/>
              </w:rPr>
              <w:t>plus any GST</w:t>
            </w:r>
            <w:r w:rsidR="00B1035F" w:rsidRPr="0027507F">
              <w:rPr>
                <w:rFonts w:cs="Arial"/>
                <w:sz w:val="20"/>
                <w:szCs w:val="20"/>
              </w:rPr>
              <w:t xml:space="preserve"> and Rates and Taxes</w:t>
            </w:r>
            <w:r w:rsidRPr="0027507F">
              <w:rPr>
                <w:rFonts w:cs="Arial"/>
                <w:sz w:val="20"/>
                <w:szCs w:val="20"/>
              </w:rPr>
              <w:t xml:space="preserve">) </w:t>
            </w:r>
          </w:p>
          <w:p w14:paraId="5C919E30" w14:textId="77777777" w:rsidR="00A876FB" w:rsidRPr="0027507F" w:rsidRDefault="006462A4" w:rsidP="003E3F89">
            <w:pPr>
              <w:pStyle w:val="Paragraph"/>
              <w:rPr>
                <w:rFonts w:cs="Arial"/>
                <w:sz w:val="20"/>
                <w:szCs w:val="20"/>
              </w:rPr>
            </w:pPr>
            <w:r w:rsidRPr="0027507F">
              <w:rPr>
                <w:rFonts w:cs="Arial"/>
                <w:sz w:val="20"/>
                <w:szCs w:val="20"/>
              </w:rPr>
              <w:t xml:space="preserve">per week/month/annum </w:t>
            </w:r>
            <w:r w:rsidRPr="0027507F">
              <w:rPr>
                <w:rFonts w:cs="Arial"/>
                <w:sz w:val="20"/>
                <w:szCs w:val="20"/>
              </w:rPr>
              <w:br/>
              <w:t>payable weekly/monthly/annually in advance</w:t>
            </w:r>
          </w:p>
        </w:tc>
      </w:tr>
      <w:tr w:rsidR="00A876FB" w:rsidRPr="00373A71" w14:paraId="5C919E37" w14:textId="77777777" w:rsidTr="00F30F53">
        <w:tc>
          <w:tcPr>
            <w:tcW w:w="1188" w:type="dxa"/>
          </w:tcPr>
          <w:p w14:paraId="5C919E32" w14:textId="77777777" w:rsidR="00A876FB" w:rsidRPr="0027507F" w:rsidRDefault="00A876FB" w:rsidP="00DC102C">
            <w:pPr>
              <w:numPr>
                <w:ilvl w:val="0"/>
                <w:numId w:val="5"/>
              </w:numPr>
              <w:jc w:val="both"/>
              <w:rPr>
                <w:rFonts w:cs="Arial"/>
                <w:b/>
                <w:sz w:val="20"/>
                <w:szCs w:val="20"/>
              </w:rPr>
            </w:pPr>
            <w:bookmarkStart w:id="123" w:name="_Ref470019164"/>
          </w:p>
        </w:tc>
        <w:bookmarkEnd w:id="123"/>
        <w:tc>
          <w:tcPr>
            <w:tcW w:w="2493" w:type="dxa"/>
          </w:tcPr>
          <w:p w14:paraId="5C919E33" w14:textId="77777777" w:rsidR="00A876FB" w:rsidRPr="0027507F" w:rsidRDefault="006462A4" w:rsidP="00DC102C">
            <w:pPr>
              <w:jc w:val="both"/>
              <w:rPr>
                <w:rFonts w:cs="Arial"/>
                <w:b/>
                <w:sz w:val="20"/>
                <w:szCs w:val="20"/>
              </w:rPr>
            </w:pPr>
            <w:r w:rsidRPr="0027507F">
              <w:rPr>
                <w:rFonts w:cs="Arial"/>
                <w:b/>
                <w:sz w:val="20"/>
                <w:szCs w:val="20"/>
              </w:rPr>
              <w:t>Party responsible for Outgoings:</w:t>
            </w:r>
          </w:p>
          <w:p w14:paraId="5C919E35" w14:textId="77777777" w:rsidR="00A876FB" w:rsidRPr="0027507F" w:rsidRDefault="00A876FB" w:rsidP="00CC1C89">
            <w:pPr>
              <w:jc w:val="both"/>
              <w:rPr>
                <w:rFonts w:cs="Arial"/>
                <w:b/>
                <w:sz w:val="20"/>
                <w:szCs w:val="20"/>
              </w:rPr>
            </w:pPr>
          </w:p>
        </w:tc>
        <w:tc>
          <w:tcPr>
            <w:tcW w:w="5386" w:type="dxa"/>
          </w:tcPr>
          <w:p w14:paraId="23C2B7A7" w14:textId="1CB68612" w:rsidR="00CC1C89" w:rsidRPr="002C43FB" w:rsidRDefault="00FD1856" w:rsidP="00CC1C89">
            <w:pPr>
              <w:jc w:val="both"/>
              <w:rPr>
                <w:rFonts w:cs="Arial"/>
                <w:color w:val="0000FF"/>
                <w:sz w:val="16"/>
                <w:szCs w:val="16"/>
                <w:shd w:val="clear" w:color="auto" w:fill="EEECE1"/>
              </w:rPr>
            </w:pPr>
            <w:r>
              <w:rPr>
                <w:rFonts w:cs="Arial"/>
                <w:color w:val="0000FF"/>
                <w:sz w:val="16"/>
                <w:szCs w:val="16"/>
                <w:highlight w:val="lightGray"/>
                <w:shd w:val="clear" w:color="auto" w:fill="EEECE1"/>
              </w:rPr>
              <w:t>[</w:t>
            </w:r>
            <w:r w:rsidR="00CC1C89" w:rsidRPr="002C43FB">
              <w:rPr>
                <w:rFonts w:cs="Arial"/>
                <w:color w:val="0000FF"/>
                <w:sz w:val="16"/>
                <w:szCs w:val="16"/>
                <w:highlight w:val="lightGray"/>
                <w:shd w:val="clear" w:color="auto" w:fill="EEECE1"/>
              </w:rPr>
              <w:t>Insert Licensee or School Council as relevant</w:t>
            </w:r>
            <w:r>
              <w:rPr>
                <w:rFonts w:cs="Arial"/>
                <w:color w:val="0000FF"/>
                <w:sz w:val="16"/>
                <w:szCs w:val="16"/>
                <w:shd w:val="clear" w:color="auto" w:fill="EEECE1"/>
              </w:rPr>
              <w:t>]</w:t>
            </w:r>
          </w:p>
          <w:p w14:paraId="5C919E36" w14:textId="77777777" w:rsidR="00A876FB" w:rsidRPr="0027507F" w:rsidRDefault="00A876FB" w:rsidP="00DC102C">
            <w:pPr>
              <w:pStyle w:val="Paragraph"/>
              <w:jc w:val="both"/>
              <w:rPr>
                <w:rFonts w:cs="Arial"/>
                <w:sz w:val="20"/>
                <w:szCs w:val="20"/>
              </w:rPr>
            </w:pPr>
          </w:p>
        </w:tc>
      </w:tr>
      <w:tr w:rsidR="00A876FB" w:rsidRPr="00373A71" w14:paraId="5C919E3D" w14:textId="77777777" w:rsidTr="00F30F53">
        <w:tc>
          <w:tcPr>
            <w:tcW w:w="1188" w:type="dxa"/>
          </w:tcPr>
          <w:p w14:paraId="5C919E38" w14:textId="77777777" w:rsidR="00A876FB" w:rsidRPr="0027507F" w:rsidRDefault="00A876FB" w:rsidP="00DC102C">
            <w:pPr>
              <w:numPr>
                <w:ilvl w:val="0"/>
                <w:numId w:val="5"/>
              </w:numPr>
              <w:jc w:val="both"/>
              <w:rPr>
                <w:rFonts w:cs="Arial"/>
                <w:b/>
                <w:sz w:val="20"/>
                <w:szCs w:val="20"/>
              </w:rPr>
            </w:pPr>
            <w:bookmarkStart w:id="124" w:name="_Ref127541900"/>
          </w:p>
        </w:tc>
        <w:bookmarkEnd w:id="124"/>
        <w:tc>
          <w:tcPr>
            <w:tcW w:w="2493" w:type="dxa"/>
          </w:tcPr>
          <w:p w14:paraId="5C919E39" w14:textId="77777777" w:rsidR="00A876FB" w:rsidRPr="0027507F" w:rsidRDefault="006462A4" w:rsidP="00DC102C">
            <w:pPr>
              <w:jc w:val="both"/>
              <w:rPr>
                <w:rFonts w:cs="Arial"/>
                <w:b/>
                <w:sz w:val="20"/>
                <w:szCs w:val="20"/>
              </w:rPr>
            </w:pPr>
            <w:r w:rsidRPr="0027507F">
              <w:rPr>
                <w:rFonts w:cs="Arial"/>
                <w:b/>
                <w:sz w:val="20"/>
                <w:szCs w:val="20"/>
              </w:rPr>
              <w:t>Dates and/or Days of Use</w:t>
            </w:r>
          </w:p>
          <w:p w14:paraId="5C919E3B" w14:textId="77777777" w:rsidR="00A876FB" w:rsidRPr="0027507F" w:rsidRDefault="00A876FB" w:rsidP="00CC1C89">
            <w:pPr>
              <w:jc w:val="both"/>
              <w:rPr>
                <w:rFonts w:cs="Arial"/>
                <w:b/>
                <w:sz w:val="20"/>
                <w:szCs w:val="20"/>
              </w:rPr>
            </w:pPr>
          </w:p>
        </w:tc>
        <w:tc>
          <w:tcPr>
            <w:tcW w:w="5386" w:type="dxa"/>
          </w:tcPr>
          <w:p w14:paraId="4FEBF77C" w14:textId="7A85E4A6" w:rsidR="00CC1C89" w:rsidRPr="002C43FB" w:rsidRDefault="00FD1856" w:rsidP="00CC1C89">
            <w:pPr>
              <w:jc w:val="both"/>
              <w:rPr>
                <w:rFonts w:cs="Arial"/>
                <w:color w:val="0000FF"/>
                <w:sz w:val="16"/>
                <w:szCs w:val="16"/>
                <w:shd w:val="clear" w:color="auto" w:fill="EEECE1"/>
              </w:rPr>
            </w:pPr>
            <w:r>
              <w:rPr>
                <w:rFonts w:cs="Arial"/>
                <w:color w:val="0000FF"/>
                <w:sz w:val="16"/>
                <w:szCs w:val="16"/>
                <w:highlight w:val="lightGray"/>
                <w:shd w:val="clear" w:color="auto" w:fill="EEECE1"/>
              </w:rPr>
              <w:t>[</w:t>
            </w:r>
            <w:r w:rsidR="00CC1C89" w:rsidRPr="002C43FB">
              <w:rPr>
                <w:rFonts w:cs="Arial"/>
                <w:color w:val="0000FF"/>
                <w:sz w:val="16"/>
                <w:szCs w:val="16"/>
                <w:highlight w:val="lightGray"/>
                <w:shd w:val="clear" w:color="auto" w:fill="EEECE1"/>
              </w:rPr>
              <w:t>Insert specific dates and/or days during the Term the Licensee may use the Licensed Area.  If this is unlimited, insert “Not applicable”</w:t>
            </w:r>
            <w:r>
              <w:rPr>
                <w:rFonts w:cs="Arial"/>
                <w:color w:val="0000FF"/>
                <w:sz w:val="16"/>
                <w:szCs w:val="16"/>
                <w:shd w:val="clear" w:color="auto" w:fill="EEECE1"/>
              </w:rPr>
              <w:t>]</w:t>
            </w:r>
          </w:p>
          <w:p w14:paraId="5C919E3C" w14:textId="77777777" w:rsidR="00A876FB" w:rsidRPr="0027507F" w:rsidRDefault="00A876FB" w:rsidP="00DC102C">
            <w:pPr>
              <w:pStyle w:val="Paragraph"/>
              <w:autoSpaceDE w:val="0"/>
              <w:autoSpaceDN w:val="0"/>
              <w:adjustRightInd w:val="0"/>
              <w:jc w:val="both"/>
              <w:rPr>
                <w:rFonts w:cs="Arial"/>
                <w:sz w:val="20"/>
                <w:szCs w:val="20"/>
              </w:rPr>
            </w:pPr>
          </w:p>
        </w:tc>
      </w:tr>
      <w:tr w:rsidR="00A876FB" w:rsidRPr="00373A71" w14:paraId="5C919E43" w14:textId="77777777" w:rsidTr="00F30F53">
        <w:tc>
          <w:tcPr>
            <w:tcW w:w="1188" w:type="dxa"/>
          </w:tcPr>
          <w:p w14:paraId="5C919E3E" w14:textId="77777777" w:rsidR="00A876FB" w:rsidRPr="0027507F" w:rsidRDefault="00A876FB" w:rsidP="00DC102C">
            <w:pPr>
              <w:numPr>
                <w:ilvl w:val="0"/>
                <w:numId w:val="5"/>
              </w:numPr>
              <w:jc w:val="both"/>
              <w:rPr>
                <w:rFonts w:cs="Arial"/>
                <w:b/>
                <w:sz w:val="20"/>
                <w:szCs w:val="20"/>
              </w:rPr>
            </w:pPr>
            <w:bookmarkStart w:id="125" w:name="_Ref127541735"/>
          </w:p>
        </w:tc>
        <w:bookmarkEnd w:id="125"/>
        <w:tc>
          <w:tcPr>
            <w:tcW w:w="2493" w:type="dxa"/>
          </w:tcPr>
          <w:p w14:paraId="5C919E3F" w14:textId="77777777" w:rsidR="00A876FB" w:rsidRPr="0027507F" w:rsidRDefault="006462A4" w:rsidP="00DC102C">
            <w:pPr>
              <w:jc w:val="both"/>
              <w:rPr>
                <w:rFonts w:cs="Arial"/>
                <w:b/>
                <w:sz w:val="20"/>
                <w:szCs w:val="20"/>
              </w:rPr>
            </w:pPr>
            <w:r w:rsidRPr="0027507F">
              <w:rPr>
                <w:rFonts w:cs="Arial"/>
                <w:b/>
                <w:sz w:val="20"/>
                <w:szCs w:val="20"/>
              </w:rPr>
              <w:t>Hours of Use</w:t>
            </w:r>
          </w:p>
          <w:p w14:paraId="5C919E41" w14:textId="77777777" w:rsidR="00A876FB" w:rsidRPr="0027507F" w:rsidRDefault="00A876FB" w:rsidP="002A5C35">
            <w:pPr>
              <w:jc w:val="both"/>
              <w:rPr>
                <w:rFonts w:cs="Arial"/>
                <w:b/>
                <w:sz w:val="20"/>
                <w:szCs w:val="20"/>
              </w:rPr>
            </w:pPr>
          </w:p>
        </w:tc>
        <w:tc>
          <w:tcPr>
            <w:tcW w:w="5386" w:type="dxa"/>
          </w:tcPr>
          <w:p w14:paraId="18D5C0ED" w14:textId="7B34B188" w:rsidR="002A5C35" w:rsidRPr="002C43FB" w:rsidRDefault="00FD1856" w:rsidP="002A5C35">
            <w:pPr>
              <w:jc w:val="both"/>
              <w:rPr>
                <w:rFonts w:cs="Arial"/>
                <w:b/>
                <w:color w:val="0000FF"/>
                <w:sz w:val="16"/>
                <w:szCs w:val="16"/>
              </w:rPr>
            </w:pPr>
            <w:r>
              <w:rPr>
                <w:rFonts w:cs="Arial"/>
                <w:color w:val="0000FF"/>
                <w:sz w:val="16"/>
                <w:szCs w:val="16"/>
                <w:highlight w:val="lightGray"/>
                <w:shd w:val="clear" w:color="auto" w:fill="EEECE1"/>
              </w:rPr>
              <w:t>[</w:t>
            </w:r>
            <w:r w:rsidR="002A5C35" w:rsidRPr="002C43FB">
              <w:rPr>
                <w:rFonts w:cs="Arial"/>
                <w:color w:val="0000FF"/>
                <w:sz w:val="16"/>
                <w:szCs w:val="16"/>
                <w:highlight w:val="lightGray"/>
                <w:shd w:val="clear" w:color="auto" w:fill="EEECE1"/>
              </w:rPr>
              <w:t>Insert hours of the day during the Term the Licensee may use the Licensed Area. If this is unlimited, insert “Not applicable”.  If this is limited, include set up time if required</w:t>
            </w:r>
            <w:r>
              <w:rPr>
                <w:rFonts w:cs="Arial"/>
                <w:color w:val="0000FF"/>
                <w:sz w:val="16"/>
                <w:szCs w:val="16"/>
                <w:shd w:val="clear" w:color="auto" w:fill="EEECE1"/>
              </w:rPr>
              <w:t>]</w:t>
            </w:r>
          </w:p>
          <w:p w14:paraId="5C919E42" w14:textId="77777777" w:rsidR="00A876FB" w:rsidRPr="0027507F" w:rsidRDefault="00A876FB" w:rsidP="00DC102C">
            <w:pPr>
              <w:pStyle w:val="Paragraph"/>
              <w:autoSpaceDE w:val="0"/>
              <w:autoSpaceDN w:val="0"/>
              <w:adjustRightInd w:val="0"/>
              <w:jc w:val="both"/>
              <w:rPr>
                <w:rFonts w:cs="Arial"/>
                <w:sz w:val="20"/>
                <w:szCs w:val="20"/>
              </w:rPr>
            </w:pPr>
          </w:p>
        </w:tc>
      </w:tr>
      <w:tr w:rsidR="00A876FB" w:rsidRPr="00373A71" w14:paraId="5C919E49" w14:textId="77777777" w:rsidTr="00F30F53">
        <w:tc>
          <w:tcPr>
            <w:tcW w:w="1188" w:type="dxa"/>
          </w:tcPr>
          <w:p w14:paraId="5C919E44" w14:textId="77777777" w:rsidR="00A876FB" w:rsidRPr="0027507F" w:rsidRDefault="00A876FB" w:rsidP="00DC102C">
            <w:pPr>
              <w:numPr>
                <w:ilvl w:val="0"/>
                <w:numId w:val="5"/>
              </w:numPr>
              <w:jc w:val="both"/>
              <w:rPr>
                <w:rFonts w:cs="Arial"/>
                <w:b/>
                <w:sz w:val="20"/>
                <w:szCs w:val="20"/>
              </w:rPr>
            </w:pPr>
            <w:bookmarkStart w:id="126" w:name="_Ref470019723"/>
          </w:p>
        </w:tc>
        <w:bookmarkEnd w:id="126"/>
        <w:tc>
          <w:tcPr>
            <w:tcW w:w="2493" w:type="dxa"/>
          </w:tcPr>
          <w:p w14:paraId="5C919E45" w14:textId="77777777" w:rsidR="00A876FB" w:rsidRPr="0027507F" w:rsidRDefault="006462A4" w:rsidP="00DC102C">
            <w:pPr>
              <w:jc w:val="both"/>
              <w:rPr>
                <w:rFonts w:cs="Arial"/>
                <w:b/>
                <w:sz w:val="20"/>
                <w:szCs w:val="20"/>
              </w:rPr>
            </w:pPr>
            <w:r w:rsidRPr="0027507F">
              <w:rPr>
                <w:rFonts w:cs="Arial"/>
                <w:b/>
                <w:sz w:val="20"/>
                <w:szCs w:val="20"/>
              </w:rPr>
              <w:t>Permitted Use</w:t>
            </w:r>
          </w:p>
          <w:p w14:paraId="5C919E46" w14:textId="77777777" w:rsidR="00A876FB" w:rsidRPr="0027507F" w:rsidRDefault="00A876FB" w:rsidP="00DC102C">
            <w:pPr>
              <w:jc w:val="both"/>
              <w:rPr>
                <w:rFonts w:cs="Arial"/>
                <w:b/>
                <w:sz w:val="20"/>
                <w:szCs w:val="20"/>
              </w:rPr>
            </w:pPr>
          </w:p>
        </w:tc>
        <w:tc>
          <w:tcPr>
            <w:tcW w:w="5386" w:type="dxa"/>
          </w:tcPr>
          <w:p w14:paraId="5C919E47" w14:textId="77777777" w:rsidR="00A876FB" w:rsidRPr="0027507F" w:rsidRDefault="006462A4" w:rsidP="00DC102C">
            <w:pPr>
              <w:pStyle w:val="Paragraph"/>
              <w:autoSpaceDE w:val="0"/>
              <w:autoSpaceDN w:val="0"/>
              <w:adjustRightInd w:val="0"/>
              <w:jc w:val="both"/>
              <w:rPr>
                <w:rFonts w:cs="Arial"/>
                <w:sz w:val="20"/>
                <w:szCs w:val="20"/>
              </w:rPr>
            </w:pPr>
            <w:r w:rsidRPr="0027507F">
              <w:rPr>
                <w:rFonts w:cs="Arial"/>
                <w:sz w:val="20"/>
                <w:szCs w:val="20"/>
              </w:rPr>
              <w:t>Operation of a</w:t>
            </w:r>
            <w:r w:rsidR="009A5C38" w:rsidRPr="0027507F">
              <w:rPr>
                <w:rFonts w:cs="Arial"/>
                <w:sz w:val="20"/>
                <w:szCs w:val="20"/>
              </w:rPr>
              <w:t>n</w:t>
            </w:r>
            <w:r w:rsidRPr="0027507F">
              <w:rPr>
                <w:rFonts w:cs="Arial"/>
                <w:sz w:val="20"/>
                <w:szCs w:val="20"/>
              </w:rPr>
              <w:t xml:space="preserve"> </w:t>
            </w:r>
            <w:r w:rsidR="00B8797A" w:rsidRPr="0027507F">
              <w:rPr>
                <w:rFonts w:cs="Arial"/>
                <w:sz w:val="20"/>
                <w:szCs w:val="20"/>
              </w:rPr>
              <w:t>Education and Care Service</w:t>
            </w:r>
            <w:r w:rsidRPr="0027507F">
              <w:rPr>
                <w:rFonts w:cs="Arial"/>
                <w:sz w:val="20"/>
                <w:szCs w:val="20"/>
              </w:rPr>
              <w:t xml:space="preserve"> consisting of an outside school hours </w:t>
            </w:r>
            <w:r w:rsidR="00C7630E" w:rsidRPr="0027507F">
              <w:rPr>
                <w:rFonts w:cs="Arial"/>
                <w:sz w:val="20"/>
                <w:szCs w:val="20"/>
              </w:rPr>
              <w:t>children’s</w:t>
            </w:r>
            <w:r w:rsidRPr="0027507F">
              <w:rPr>
                <w:rFonts w:cs="Arial"/>
                <w:sz w:val="20"/>
                <w:szCs w:val="20"/>
              </w:rPr>
              <w:t xml:space="preserve"> service for students enrolled at the </w:t>
            </w:r>
            <w:proofErr w:type="gramStart"/>
            <w:r w:rsidRPr="0027507F">
              <w:rPr>
                <w:rFonts w:cs="Arial"/>
                <w:sz w:val="20"/>
                <w:szCs w:val="20"/>
              </w:rPr>
              <w:t>School</w:t>
            </w:r>
            <w:proofErr w:type="gramEnd"/>
            <w:r w:rsidRPr="0027507F">
              <w:rPr>
                <w:rFonts w:cs="Arial"/>
                <w:sz w:val="20"/>
                <w:szCs w:val="20"/>
              </w:rPr>
              <w:t xml:space="preserve"> or such other students approved by the School Council (in writing) in accordance with this Licence.</w:t>
            </w:r>
          </w:p>
          <w:p w14:paraId="5C919E48" w14:textId="77777777" w:rsidR="00A876FB" w:rsidRPr="0027507F" w:rsidRDefault="00A876FB" w:rsidP="00DC102C">
            <w:pPr>
              <w:pStyle w:val="Paragraph"/>
              <w:jc w:val="both"/>
              <w:rPr>
                <w:rFonts w:cs="Arial"/>
                <w:sz w:val="20"/>
                <w:szCs w:val="20"/>
                <w:highlight w:val="yellow"/>
              </w:rPr>
            </w:pPr>
          </w:p>
        </w:tc>
      </w:tr>
      <w:tr w:rsidR="00A876FB" w:rsidRPr="00373A71" w14:paraId="5C919E4F" w14:textId="77777777" w:rsidTr="00F30F53">
        <w:tc>
          <w:tcPr>
            <w:tcW w:w="1188" w:type="dxa"/>
          </w:tcPr>
          <w:p w14:paraId="5C919E4A" w14:textId="77777777" w:rsidR="00A876FB" w:rsidRPr="0027507F" w:rsidRDefault="00A876FB" w:rsidP="00DC102C">
            <w:pPr>
              <w:numPr>
                <w:ilvl w:val="0"/>
                <w:numId w:val="5"/>
              </w:numPr>
              <w:jc w:val="both"/>
              <w:rPr>
                <w:rFonts w:cs="Arial"/>
                <w:b/>
                <w:sz w:val="20"/>
                <w:szCs w:val="20"/>
              </w:rPr>
            </w:pPr>
            <w:bookmarkStart w:id="127" w:name="_Ref127541765"/>
          </w:p>
        </w:tc>
        <w:bookmarkEnd w:id="127"/>
        <w:tc>
          <w:tcPr>
            <w:tcW w:w="2493" w:type="dxa"/>
          </w:tcPr>
          <w:p w14:paraId="5C919E4B" w14:textId="77777777" w:rsidR="00A876FB" w:rsidRPr="0027507F" w:rsidRDefault="006462A4" w:rsidP="00DC102C">
            <w:pPr>
              <w:jc w:val="both"/>
              <w:rPr>
                <w:rFonts w:cs="Arial"/>
                <w:b/>
                <w:sz w:val="20"/>
                <w:szCs w:val="20"/>
              </w:rPr>
            </w:pPr>
            <w:r w:rsidRPr="0027507F">
              <w:rPr>
                <w:rFonts w:cs="Arial"/>
                <w:b/>
                <w:sz w:val="20"/>
                <w:szCs w:val="20"/>
              </w:rPr>
              <w:t>Further Term</w:t>
            </w:r>
          </w:p>
          <w:p w14:paraId="5C919E4D" w14:textId="77777777" w:rsidR="00A876FB" w:rsidRPr="0027507F" w:rsidRDefault="00A876FB" w:rsidP="002A5C35">
            <w:pPr>
              <w:jc w:val="both"/>
              <w:rPr>
                <w:rFonts w:cs="Arial"/>
                <w:b/>
                <w:sz w:val="20"/>
                <w:szCs w:val="20"/>
              </w:rPr>
            </w:pPr>
          </w:p>
        </w:tc>
        <w:tc>
          <w:tcPr>
            <w:tcW w:w="5386" w:type="dxa"/>
          </w:tcPr>
          <w:p w14:paraId="4CA64DB7" w14:textId="25444A77" w:rsidR="002A5C35" w:rsidRDefault="00FD1856" w:rsidP="002A5C35">
            <w:pPr>
              <w:jc w:val="both"/>
              <w:rPr>
                <w:rFonts w:cs="Arial"/>
                <w:color w:val="0000FF"/>
                <w:sz w:val="16"/>
                <w:szCs w:val="16"/>
                <w:shd w:val="clear" w:color="auto" w:fill="EEECE1"/>
              </w:rPr>
            </w:pPr>
            <w:r>
              <w:rPr>
                <w:rFonts w:cs="Arial"/>
                <w:color w:val="0000FF"/>
                <w:sz w:val="16"/>
                <w:szCs w:val="16"/>
                <w:highlight w:val="lightGray"/>
                <w:shd w:val="clear" w:color="auto" w:fill="EEECE1"/>
              </w:rPr>
              <w:t>[</w:t>
            </w:r>
            <w:r w:rsidR="002A5C35" w:rsidRPr="002C43FB">
              <w:rPr>
                <w:rFonts w:cs="Arial"/>
                <w:color w:val="0000FF"/>
                <w:sz w:val="16"/>
                <w:szCs w:val="16"/>
                <w:highlight w:val="lightGray"/>
                <w:shd w:val="clear" w:color="auto" w:fill="EEECE1"/>
              </w:rPr>
              <w:t>Insert the number of further options/terms available to the Licensee.  If the School does not want to grant any further terms, insert “Nil”</w:t>
            </w:r>
            <w:r>
              <w:rPr>
                <w:rFonts w:cs="Arial"/>
                <w:color w:val="0000FF"/>
                <w:sz w:val="16"/>
                <w:szCs w:val="16"/>
                <w:shd w:val="clear" w:color="auto" w:fill="EEECE1"/>
              </w:rPr>
              <w:t>]</w:t>
            </w:r>
          </w:p>
          <w:p w14:paraId="2807C2AD" w14:textId="77777777" w:rsidR="002A5C35" w:rsidRPr="002C43FB" w:rsidRDefault="002A5C35" w:rsidP="002A5C35">
            <w:pPr>
              <w:jc w:val="both"/>
              <w:rPr>
                <w:rFonts w:cs="Arial"/>
                <w:color w:val="0000FF"/>
                <w:sz w:val="16"/>
                <w:szCs w:val="16"/>
                <w:shd w:val="clear" w:color="auto" w:fill="EEECE1"/>
              </w:rPr>
            </w:pPr>
          </w:p>
          <w:p w14:paraId="5C919E4E" w14:textId="77777777" w:rsidR="00A876FB" w:rsidRPr="0027507F" w:rsidRDefault="00DF3595" w:rsidP="00DC102C">
            <w:pPr>
              <w:pStyle w:val="Paragraph"/>
              <w:autoSpaceDE w:val="0"/>
              <w:autoSpaceDN w:val="0"/>
              <w:adjustRightInd w:val="0"/>
              <w:jc w:val="both"/>
              <w:rPr>
                <w:rFonts w:cs="Arial"/>
                <w:sz w:val="20"/>
                <w:szCs w:val="20"/>
              </w:rPr>
            </w:pPr>
            <w:r w:rsidRPr="0027507F">
              <w:rPr>
                <w:rFonts w:cs="Arial"/>
                <w:sz w:val="20"/>
                <w:szCs w:val="20"/>
              </w:rPr>
              <w:t>One Year</w:t>
            </w:r>
          </w:p>
        </w:tc>
      </w:tr>
      <w:tr w:rsidR="00A876FB" w:rsidRPr="00373A71" w14:paraId="5C919E55" w14:textId="77777777" w:rsidTr="00F30F53">
        <w:tc>
          <w:tcPr>
            <w:tcW w:w="1188" w:type="dxa"/>
          </w:tcPr>
          <w:p w14:paraId="5C919E50" w14:textId="77777777" w:rsidR="00A876FB" w:rsidRPr="0027507F" w:rsidRDefault="00A876FB" w:rsidP="00DC102C">
            <w:pPr>
              <w:numPr>
                <w:ilvl w:val="0"/>
                <w:numId w:val="5"/>
              </w:numPr>
              <w:jc w:val="both"/>
              <w:rPr>
                <w:rFonts w:cs="Arial"/>
                <w:b/>
                <w:sz w:val="20"/>
                <w:szCs w:val="20"/>
              </w:rPr>
            </w:pPr>
            <w:bookmarkStart w:id="128" w:name="_Ref127541598"/>
          </w:p>
        </w:tc>
        <w:bookmarkEnd w:id="128"/>
        <w:tc>
          <w:tcPr>
            <w:tcW w:w="2493" w:type="dxa"/>
          </w:tcPr>
          <w:p w14:paraId="5C919E51" w14:textId="77777777" w:rsidR="00A876FB" w:rsidRPr="0027507F" w:rsidRDefault="006462A4" w:rsidP="00DC102C">
            <w:pPr>
              <w:jc w:val="both"/>
              <w:rPr>
                <w:rFonts w:cs="Arial"/>
                <w:b/>
                <w:sz w:val="20"/>
                <w:szCs w:val="20"/>
              </w:rPr>
            </w:pPr>
            <w:r w:rsidRPr="0027507F">
              <w:rPr>
                <w:rFonts w:cs="Arial"/>
                <w:b/>
                <w:sz w:val="20"/>
                <w:szCs w:val="20"/>
              </w:rPr>
              <w:t>Licence Fee Review Date</w:t>
            </w:r>
          </w:p>
          <w:p w14:paraId="5C919E52" w14:textId="2649CEB8" w:rsidR="00A876FB" w:rsidRPr="0027507F" w:rsidRDefault="006462A4" w:rsidP="00DC102C">
            <w:pPr>
              <w:jc w:val="both"/>
              <w:rPr>
                <w:rFonts w:cs="Arial"/>
                <w:b/>
                <w:sz w:val="16"/>
                <w:szCs w:val="16"/>
              </w:rPr>
            </w:pPr>
            <w:r w:rsidRPr="0027507F">
              <w:rPr>
                <w:rFonts w:cs="Arial"/>
                <w:sz w:val="16"/>
                <w:szCs w:val="16"/>
                <w:shd w:val="clear" w:color="auto" w:fill="EEECE1"/>
              </w:rPr>
              <w:lastRenderedPageBreak/>
              <w:br/>
            </w:r>
          </w:p>
        </w:tc>
        <w:tc>
          <w:tcPr>
            <w:tcW w:w="5386" w:type="dxa"/>
          </w:tcPr>
          <w:p w14:paraId="5C919E53" w14:textId="02FC0F53" w:rsidR="00A876FB" w:rsidRPr="0027507F" w:rsidRDefault="00FD1856" w:rsidP="00DC102C">
            <w:pPr>
              <w:pStyle w:val="Paragraph"/>
              <w:jc w:val="both"/>
              <w:rPr>
                <w:rFonts w:cs="Arial"/>
                <w:sz w:val="20"/>
                <w:szCs w:val="20"/>
              </w:rPr>
            </w:pPr>
            <w:r>
              <w:rPr>
                <w:rFonts w:cs="Arial"/>
                <w:color w:val="0000FF"/>
                <w:sz w:val="16"/>
                <w:szCs w:val="16"/>
                <w:highlight w:val="lightGray"/>
                <w:shd w:val="clear" w:color="auto" w:fill="EEECE1"/>
              </w:rPr>
              <w:lastRenderedPageBreak/>
              <w:t>[</w:t>
            </w:r>
            <w:r w:rsidR="002A5C35" w:rsidRPr="002C43FB">
              <w:rPr>
                <w:rFonts w:cs="Arial"/>
                <w:color w:val="0000FF"/>
                <w:sz w:val="16"/>
                <w:szCs w:val="16"/>
                <w:highlight w:val="lightGray"/>
                <w:shd w:val="clear" w:color="auto" w:fill="EEECE1"/>
              </w:rPr>
              <w:t>Insert the date(s) that the Licence Fee will increase by 3% (</w:t>
            </w:r>
            <w:proofErr w:type="spellStart"/>
            <w:r w:rsidR="002A5C35" w:rsidRPr="002C43FB">
              <w:rPr>
                <w:rFonts w:cs="Arial"/>
                <w:color w:val="0000FF"/>
                <w:sz w:val="16"/>
                <w:szCs w:val="16"/>
                <w:highlight w:val="lightGray"/>
                <w:shd w:val="clear" w:color="auto" w:fill="EEECE1"/>
              </w:rPr>
              <w:t>ie</w:t>
            </w:r>
            <w:proofErr w:type="spellEnd"/>
            <w:r w:rsidR="002A5C35" w:rsidRPr="002C43FB">
              <w:rPr>
                <w:rFonts w:cs="Arial"/>
                <w:color w:val="0000FF"/>
                <w:sz w:val="16"/>
                <w:szCs w:val="16"/>
                <w:highlight w:val="lightGray"/>
                <w:shd w:val="clear" w:color="auto" w:fill="EEECE1"/>
              </w:rPr>
              <w:t xml:space="preserve">, annually on the anniversary of the Commencement Date or on the exercise of a </w:t>
            </w:r>
            <w:r w:rsidR="002A5C35" w:rsidRPr="002C43FB">
              <w:rPr>
                <w:rFonts w:cs="Arial"/>
                <w:color w:val="0000FF"/>
                <w:sz w:val="16"/>
                <w:szCs w:val="16"/>
                <w:highlight w:val="lightGray"/>
                <w:shd w:val="clear" w:color="auto" w:fill="EEECE1"/>
              </w:rPr>
              <w:lastRenderedPageBreak/>
              <w:t>further term).  If the School does not wish to increase the Licence Fee, insert “Not applicable”</w:t>
            </w:r>
            <w:r>
              <w:rPr>
                <w:rFonts w:cs="Arial"/>
                <w:color w:val="0000FF"/>
                <w:sz w:val="16"/>
                <w:szCs w:val="16"/>
                <w:shd w:val="clear" w:color="auto" w:fill="EEECE1"/>
              </w:rPr>
              <w:t>]</w:t>
            </w:r>
          </w:p>
          <w:p w14:paraId="5C919E54" w14:textId="77777777" w:rsidR="00A876FB" w:rsidRPr="0027507F" w:rsidRDefault="00A876FB" w:rsidP="00DC102C">
            <w:pPr>
              <w:pStyle w:val="Paragraph"/>
              <w:jc w:val="both"/>
              <w:rPr>
                <w:rFonts w:cs="Arial"/>
                <w:sz w:val="20"/>
                <w:szCs w:val="20"/>
              </w:rPr>
            </w:pPr>
          </w:p>
        </w:tc>
      </w:tr>
      <w:tr w:rsidR="00A876FB" w:rsidRPr="00373A71" w14:paraId="5C919E5E" w14:textId="77777777" w:rsidTr="00F30F53">
        <w:tc>
          <w:tcPr>
            <w:tcW w:w="1188" w:type="dxa"/>
          </w:tcPr>
          <w:p w14:paraId="5C919E56" w14:textId="77777777" w:rsidR="00A876FB" w:rsidRPr="0027507F" w:rsidRDefault="00A876FB" w:rsidP="00DC102C">
            <w:pPr>
              <w:numPr>
                <w:ilvl w:val="0"/>
                <w:numId w:val="5"/>
              </w:numPr>
              <w:jc w:val="both"/>
              <w:rPr>
                <w:rFonts w:cs="Arial"/>
                <w:b/>
                <w:sz w:val="20"/>
                <w:szCs w:val="20"/>
              </w:rPr>
            </w:pPr>
            <w:bookmarkStart w:id="129" w:name="_Ref470016911"/>
          </w:p>
        </w:tc>
        <w:bookmarkEnd w:id="129"/>
        <w:tc>
          <w:tcPr>
            <w:tcW w:w="2493" w:type="dxa"/>
          </w:tcPr>
          <w:p w14:paraId="5C919E57" w14:textId="77777777" w:rsidR="00A876FB" w:rsidRPr="0027507F" w:rsidRDefault="006462A4" w:rsidP="00DC102C">
            <w:pPr>
              <w:jc w:val="both"/>
              <w:rPr>
                <w:rFonts w:cs="Arial"/>
                <w:b/>
                <w:sz w:val="20"/>
                <w:szCs w:val="20"/>
              </w:rPr>
            </w:pPr>
            <w:r w:rsidRPr="0027507F">
              <w:rPr>
                <w:rFonts w:cs="Arial"/>
                <w:b/>
                <w:sz w:val="20"/>
                <w:szCs w:val="20"/>
              </w:rPr>
              <w:t>Insurance</w:t>
            </w:r>
          </w:p>
        </w:tc>
        <w:tc>
          <w:tcPr>
            <w:tcW w:w="5386" w:type="dxa"/>
          </w:tcPr>
          <w:p w14:paraId="5C919E58" w14:textId="77777777" w:rsidR="00A876FB" w:rsidRPr="0027507F" w:rsidRDefault="006462A4" w:rsidP="00DC102C">
            <w:pPr>
              <w:pStyle w:val="Paragraph"/>
              <w:jc w:val="both"/>
              <w:rPr>
                <w:rFonts w:cs="Arial"/>
                <w:b/>
                <w:sz w:val="20"/>
                <w:szCs w:val="20"/>
              </w:rPr>
            </w:pPr>
            <w:r w:rsidRPr="0027507F">
              <w:rPr>
                <w:rFonts w:cs="Arial"/>
                <w:b/>
                <w:sz w:val="20"/>
                <w:szCs w:val="20"/>
              </w:rPr>
              <w:t>Public Liability Insurance</w:t>
            </w:r>
          </w:p>
          <w:p w14:paraId="5C919E59" w14:textId="77777777" w:rsidR="00A876FB" w:rsidRPr="0027507F" w:rsidRDefault="006462A4" w:rsidP="00DC102C">
            <w:pPr>
              <w:pStyle w:val="Paragraph"/>
              <w:jc w:val="both"/>
              <w:rPr>
                <w:rFonts w:cs="Arial"/>
                <w:sz w:val="20"/>
                <w:szCs w:val="20"/>
              </w:rPr>
            </w:pPr>
            <w:r w:rsidRPr="0027507F">
              <w:rPr>
                <w:rFonts w:cs="Arial"/>
                <w:sz w:val="20"/>
                <w:szCs w:val="20"/>
              </w:rPr>
              <w:t>$10 million per event.</w:t>
            </w:r>
          </w:p>
          <w:p w14:paraId="5C919E5A" w14:textId="0B1AC8E8" w:rsidR="00A876FB" w:rsidRPr="0027507F" w:rsidRDefault="00EC1638" w:rsidP="00DC102C">
            <w:pPr>
              <w:pStyle w:val="Paragraph"/>
              <w:jc w:val="both"/>
              <w:rPr>
                <w:rFonts w:cs="Arial"/>
                <w:sz w:val="20"/>
                <w:szCs w:val="20"/>
              </w:rPr>
            </w:pPr>
            <w:r w:rsidRPr="0027507F">
              <w:rPr>
                <w:rFonts w:cs="Arial"/>
                <w:b/>
                <w:sz w:val="20"/>
                <w:szCs w:val="20"/>
              </w:rPr>
              <w:t>Property Insurance</w:t>
            </w:r>
          </w:p>
          <w:p w14:paraId="5C919E5B" w14:textId="508A9A9A" w:rsidR="00A876FB" w:rsidRPr="0027507F" w:rsidRDefault="006462A4" w:rsidP="00DC102C">
            <w:pPr>
              <w:pStyle w:val="Paragraph"/>
              <w:jc w:val="both"/>
              <w:rPr>
                <w:rFonts w:cs="Arial"/>
                <w:sz w:val="20"/>
                <w:szCs w:val="20"/>
              </w:rPr>
            </w:pPr>
            <w:r w:rsidRPr="0027507F">
              <w:rPr>
                <w:rFonts w:cs="Arial"/>
                <w:sz w:val="20"/>
                <w:szCs w:val="20"/>
              </w:rPr>
              <w:t xml:space="preserve">Insurance cover for the reinstatement or replacement value of the </w:t>
            </w:r>
            <w:r w:rsidR="00EC1638" w:rsidRPr="0027507F">
              <w:rPr>
                <w:rFonts w:cs="Arial"/>
                <w:sz w:val="20"/>
                <w:szCs w:val="20"/>
              </w:rPr>
              <w:t>Licensee</w:t>
            </w:r>
            <w:r w:rsidR="00357450" w:rsidRPr="0027507F">
              <w:rPr>
                <w:rFonts w:cs="Arial"/>
                <w:sz w:val="20"/>
                <w:szCs w:val="20"/>
              </w:rPr>
              <w:t>’</w:t>
            </w:r>
            <w:r w:rsidR="00EC1638" w:rsidRPr="0027507F">
              <w:rPr>
                <w:rFonts w:cs="Arial"/>
                <w:sz w:val="20"/>
                <w:szCs w:val="20"/>
              </w:rPr>
              <w:t xml:space="preserve">s own property </w:t>
            </w:r>
            <w:r w:rsidRPr="0027507F">
              <w:rPr>
                <w:rFonts w:cs="Arial"/>
                <w:sz w:val="20"/>
                <w:szCs w:val="20"/>
              </w:rPr>
              <w:t xml:space="preserve">against the destruction of or damage </w:t>
            </w:r>
            <w:r w:rsidR="00EC1638" w:rsidRPr="0027507F">
              <w:rPr>
                <w:rFonts w:cs="Arial"/>
                <w:sz w:val="20"/>
                <w:szCs w:val="20"/>
              </w:rPr>
              <w:t xml:space="preserve">of such property </w:t>
            </w:r>
            <w:r w:rsidRPr="0027507F">
              <w:rPr>
                <w:rFonts w:cs="Arial"/>
                <w:sz w:val="20"/>
                <w:szCs w:val="20"/>
              </w:rPr>
              <w:t>which is housed, stored, kept or used in or at the Licensed Area.</w:t>
            </w:r>
          </w:p>
          <w:p w14:paraId="5C919E5C" w14:textId="7C4A526D" w:rsidR="00A876FB" w:rsidRPr="0027507F" w:rsidRDefault="004201C1" w:rsidP="00DC102C">
            <w:pPr>
              <w:pStyle w:val="Paragraph"/>
              <w:jc w:val="both"/>
              <w:rPr>
                <w:rFonts w:cs="Arial"/>
                <w:b/>
                <w:sz w:val="20"/>
                <w:szCs w:val="20"/>
              </w:rPr>
            </w:pPr>
            <w:proofErr w:type="spellStart"/>
            <w:r w:rsidRPr="0027507F">
              <w:rPr>
                <w:rFonts w:cs="Arial"/>
                <w:b/>
                <w:sz w:val="20"/>
                <w:szCs w:val="20"/>
              </w:rPr>
              <w:t>WorkC</w:t>
            </w:r>
            <w:r w:rsidR="006462A4" w:rsidRPr="0027507F">
              <w:rPr>
                <w:rFonts w:cs="Arial"/>
                <w:b/>
                <w:sz w:val="20"/>
                <w:szCs w:val="20"/>
              </w:rPr>
              <w:t>over</w:t>
            </w:r>
            <w:proofErr w:type="spellEnd"/>
            <w:r w:rsidR="006462A4" w:rsidRPr="0027507F">
              <w:rPr>
                <w:rFonts w:cs="Arial"/>
                <w:b/>
                <w:sz w:val="20"/>
                <w:szCs w:val="20"/>
              </w:rPr>
              <w:t xml:space="preserve"> Insurance</w:t>
            </w:r>
          </w:p>
          <w:p w14:paraId="5C919E5D" w14:textId="77777777" w:rsidR="00A876FB" w:rsidRPr="0027507F" w:rsidRDefault="006462A4" w:rsidP="00DC102C">
            <w:pPr>
              <w:pStyle w:val="Paragraph"/>
              <w:jc w:val="both"/>
              <w:rPr>
                <w:rFonts w:cs="Arial"/>
                <w:sz w:val="20"/>
                <w:szCs w:val="20"/>
              </w:rPr>
            </w:pPr>
            <w:r w:rsidRPr="0027507F">
              <w:rPr>
                <w:rFonts w:cs="Arial"/>
                <w:sz w:val="20"/>
                <w:szCs w:val="20"/>
              </w:rPr>
              <w:t xml:space="preserve">Insurance in accordance with the requirements of the </w:t>
            </w:r>
            <w:r w:rsidRPr="0027507F">
              <w:rPr>
                <w:rFonts w:cs="Arial"/>
                <w:i/>
                <w:sz w:val="20"/>
                <w:szCs w:val="20"/>
              </w:rPr>
              <w:t>Accident Compensation Act 1985</w:t>
            </w:r>
            <w:r w:rsidRPr="0027507F">
              <w:rPr>
                <w:rFonts w:cs="Arial"/>
                <w:sz w:val="20"/>
                <w:szCs w:val="20"/>
              </w:rPr>
              <w:t xml:space="preserve"> (Vic) and the </w:t>
            </w:r>
            <w:r w:rsidRPr="0027507F">
              <w:rPr>
                <w:rFonts w:cs="Arial"/>
                <w:i/>
                <w:sz w:val="20"/>
                <w:szCs w:val="20"/>
              </w:rPr>
              <w:t>Accident Compensation (Work Cover Insurance) Act 1993 (Vic)</w:t>
            </w:r>
            <w:r w:rsidRPr="0027507F">
              <w:rPr>
                <w:rFonts w:cs="Arial"/>
                <w:sz w:val="20"/>
                <w:szCs w:val="20"/>
              </w:rPr>
              <w:t xml:space="preserve"> which provide the Associates of the Licensee (including equivalent cover for volunteers) with cover against personal injury or sickness arising from provided goods or services or working in or on the Licensed Area.</w:t>
            </w:r>
          </w:p>
        </w:tc>
      </w:tr>
      <w:tr w:rsidR="00A876FB" w:rsidRPr="00373A71" w14:paraId="5C919E62" w14:textId="77777777" w:rsidTr="00F30F53">
        <w:tc>
          <w:tcPr>
            <w:tcW w:w="1188" w:type="dxa"/>
          </w:tcPr>
          <w:p w14:paraId="5C919E5F" w14:textId="77777777" w:rsidR="00A876FB" w:rsidRPr="0027507F" w:rsidRDefault="00A876FB" w:rsidP="00DC102C">
            <w:pPr>
              <w:numPr>
                <w:ilvl w:val="0"/>
                <w:numId w:val="5"/>
              </w:numPr>
              <w:jc w:val="both"/>
              <w:rPr>
                <w:rFonts w:cs="Arial"/>
                <w:b/>
                <w:sz w:val="20"/>
                <w:szCs w:val="20"/>
              </w:rPr>
            </w:pPr>
            <w:bookmarkStart w:id="130" w:name="_Ref470014683"/>
          </w:p>
        </w:tc>
        <w:bookmarkEnd w:id="130"/>
        <w:tc>
          <w:tcPr>
            <w:tcW w:w="2493" w:type="dxa"/>
          </w:tcPr>
          <w:p w14:paraId="3E2BFE4A" w14:textId="77777777" w:rsidR="00A876FB" w:rsidRPr="0027507F" w:rsidRDefault="006462A4" w:rsidP="00DC102C">
            <w:pPr>
              <w:jc w:val="both"/>
              <w:rPr>
                <w:rFonts w:cs="Arial"/>
                <w:b/>
                <w:sz w:val="20"/>
                <w:szCs w:val="20"/>
              </w:rPr>
            </w:pPr>
            <w:r w:rsidRPr="0027507F">
              <w:rPr>
                <w:rFonts w:cs="Arial"/>
                <w:b/>
                <w:sz w:val="20"/>
                <w:szCs w:val="20"/>
              </w:rPr>
              <w:t>School Council</w:t>
            </w:r>
            <w:r w:rsidR="00EE1A70" w:rsidRPr="0027507F">
              <w:rPr>
                <w:rFonts w:cs="Arial"/>
                <w:b/>
                <w:sz w:val="20"/>
                <w:szCs w:val="20"/>
              </w:rPr>
              <w:t>’s</w:t>
            </w:r>
            <w:r w:rsidRPr="0027507F">
              <w:rPr>
                <w:rFonts w:cs="Arial"/>
                <w:b/>
                <w:sz w:val="20"/>
                <w:szCs w:val="20"/>
              </w:rPr>
              <w:t xml:space="preserve"> Representative and Address for Service</w:t>
            </w:r>
          </w:p>
          <w:p w14:paraId="38C724F7" w14:textId="0232549E" w:rsidR="008C02CF" w:rsidRPr="002C43FB" w:rsidRDefault="00FD1856" w:rsidP="008C02CF">
            <w:pPr>
              <w:jc w:val="both"/>
              <w:rPr>
                <w:rFonts w:cs="Arial"/>
                <w:b/>
                <w:color w:val="0000FF"/>
                <w:sz w:val="16"/>
                <w:szCs w:val="16"/>
              </w:rPr>
            </w:pPr>
            <w:r>
              <w:rPr>
                <w:rFonts w:cs="Arial"/>
                <w:color w:val="0000FF"/>
                <w:sz w:val="16"/>
                <w:szCs w:val="16"/>
                <w:highlight w:val="lightGray"/>
                <w:shd w:val="clear" w:color="auto" w:fill="EEECE1"/>
              </w:rPr>
              <w:t>[</w:t>
            </w:r>
            <w:r w:rsidR="008C02CF" w:rsidRPr="002C43FB">
              <w:rPr>
                <w:rFonts w:cs="Arial"/>
                <w:color w:val="0000FF"/>
                <w:sz w:val="16"/>
                <w:szCs w:val="16"/>
                <w:highlight w:val="lightGray"/>
                <w:shd w:val="clear" w:color="auto" w:fill="EEECE1"/>
              </w:rPr>
              <w:t>Ideally the Principal</w:t>
            </w:r>
            <w:r w:rsidR="00D27F69" w:rsidRPr="002C43FB">
              <w:rPr>
                <w:rFonts w:cs="Arial"/>
                <w:color w:val="0000FF"/>
                <w:sz w:val="16"/>
                <w:szCs w:val="16"/>
                <w:highlight w:val="lightGray"/>
                <w:shd w:val="clear" w:color="auto" w:fill="EEECE1"/>
              </w:rPr>
              <w:t xml:space="preserve"> rather than the School Council President</w:t>
            </w:r>
            <w:r>
              <w:rPr>
                <w:rFonts w:cs="Arial"/>
                <w:color w:val="0000FF"/>
                <w:sz w:val="16"/>
                <w:szCs w:val="16"/>
                <w:shd w:val="clear" w:color="auto" w:fill="EEECE1"/>
              </w:rPr>
              <w:t>]</w:t>
            </w:r>
          </w:p>
          <w:p w14:paraId="5C919E60" w14:textId="3C5FB192" w:rsidR="008C02CF" w:rsidRPr="0027507F" w:rsidRDefault="008C02CF" w:rsidP="00DC102C">
            <w:pPr>
              <w:jc w:val="both"/>
              <w:rPr>
                <w:rFonts w:cs="Arial"/>
                <w:b/>
                <w:sz w:val="20"/>
                <w:szCs w:val="20"/>
              </w:rPr>
            </w:pPr>
          </w:p>
        </w:tc>
        <w:tc>
          <w:tcPr>
            <w:tcW w:w="5386" w:type="dxa"/>
          </w:tcPr>
          <w:p w14:paraId="5C919E61" w14:textId="76AB2C01" w:rsidR="00A876FB" w:rsidRPr="0027507F" w:rsidRDefault="006462A4" w:rsidP="003E3F89">
            <w:pPr>
              <w:pStyle w:val="Paragraph"/>
              <w:rPr>
                <w:rFonts w:cs="Arial"/>
                <w:sz w:val="20"/>
                <w:szCs w:val="20"/>
              </w:rPr>
            </w:pPr>
            <w:r w:rsidRPr="0027507F">
              <w:rPr>
                <w:rFonts w:cs="Arial"/>
                <w:sz w:val="20"/>
                <w:szCs w:val="20"/>
              </w:rPr>
              <w:t>Authorised Officer:</w:t>
            </w:r>
            <w:r w:rsidRPr="0027507F">
              <w:rPr>
                <w:rFonts w:cs="Arial"/>
                <w:sz w:val="20"/>
                <w:szCs w:val="20"/>
              </w:rPr>
              <w:br/>
              <w:t>Address:</w:t>
            </w:r>
            <w:r w:rsidRPr="0027507F">
              <w:rPr>
                <w:rFonts w:cs="Arial"/>
                <w:sz w:val="20"/>
                <w:szCs w:val="20"/>
              </w:rPr>
              <w:br/>
              <w:t>Tel:</w:t>
            </w:r>
            <w:r w:rsidRPr="0027507F">
              <w:rPr>
                <w:rFonts w:cs="Arial"/>
                <w:sz w:val="20"/>
                <w:szCs w:val="20"/>
              </w:rPr>
              <w:br/>
              <w:t>Email:</w:t>
            </w:r>
          </w:p>
        </w:tc>
      </w:tr>
      <w:tr w:rsidR="00A876FB" w:rsidRPr="00373A71" w14:paraId="5C919E66" w14:textId="77777777" w:rsidTr="00F30F53">
        <w:tc>
          <w:tcPr>
            <w:tcW w:w="1188" w:type="dxa"/>
          </w:tcPr>
          <w:p w14:paraId="5C919E63" w14:textId="77777777" w:rsidR="00A876FB" w:rsidRPr="0027507F" w:rsidRDefault="00A876FB" w:rsidP="00DC102C">
            <w:pPr>
              <w:jc w:val="both"/>
              <w:rPr>
                <w:rFonts w:cs="Arial"/>
                <w:b/>
                <w:sz w:val="20"/>
                <w:szCs w:val="20"/>
                <w:highlight w:val="yellow"/>
              </w:rPr>
            </w:pPr>
          </w:p>
        </w:tc>
        <w:tc>
          <w:tcPr>
            <w:tcW w:w="2493" w:type="dxa"/>
          </w:tcPr>
          <w:p w14:paraId="5C919E64" w14:textId="77777777" w:rsidR="00A876FB" w:rsidRPr="0027507F" w:rsidRDefault="006462A4" w:rsidP="00DC102C">
            <w:pPr>
              <w:jc w:val="both"/>
              <w:rPr>
                <w:rFonts w:cs="Arial"/>
                <w:b/>
                <w:sz w:val="20"/>
                <w:szCs w:val="20"/>
              </w:rPr>
            </w:pPr>
            <w:r w:rsidRPr="0027507F">
              <w:rPr>
                <w:rFonts w:cs="Arial"/>
                <w:b/>
                <w:sz w:val="20"/>
                <w:szCs w:val="20"/>
              </w:rPr>
              <w:t>Licensee</w:t>
            </w:r>
            <w:r w:rsidR="00EE1A70" w:rsidRPr="0027507F">
              <w:rPr>
                <w:rFonts w:cs="Arial"/>
                <w:b/>
                <w:sz w:val="20"/>
                <w:szCs w:val="20"/>
              </w:rPr>
              <w:t>’s</w:t>
            </w:r>
            <w:r w:rsidRPr="0027507F">
              <w:rPr>
                <w:rFonts w:cs="Arial"/>
                <w:b/>
                <w:sz w:val="20"/>
                <w:szCs w:val="20"/>
              </w:rPr>
              <w:t xml:space="preserve"> Representative and Address for Service</w:t>
            </w:r>
          </w:p>
        </w:tc>
        <w:tc>
          <w:tcPr>
            <w:tcW w:w="5386" w:type="dxa"/>
          </w:tcPr>
          <w:p w14:paraId="5C919E65" w14:textId="1FC41AB3" w:rsidR="00A876FB" w:rsidRPr="0027507F" w:rsidRDefault="006462A4" w:rsidP="003E3F89">
            <w:pPr>
              <w:pStyle w:val="Paragraph"/>
              <w:keepNext/>
              <w:keepLines/>
              <w:spacing w:after="0"/>
              <w:rPr>
                <w:rFonts w:cs="Arial"/>
                <w:sz w:val="20"/>
                <w:szCs w:val="20"/>
              </w:rPr>
            </w:pPr>
            <w:r w:rsidRPr="0027507F">
              <w:rPr>
                <w:rFonts w:cs="Arial"/>
                <w:sz w:val="20"/>
                <w:szCs w:val="20"/>
              </w:rPr>
              <w:t>Authorised Officer:</w:t>
            </w:r>
            <w:r w:rsidRPr="0027507F">
              <w:rPr>
                <w:rFonts w:cs="Arial"/>
                <w:sz w:val="20"/>
                <w:szCs w:val="20"/>
              </w:rPr>
              <w:br/>
              <w:t>Address:</w:t>
            </w:r>
            <w:r w:rsidRPr="0027507F">
              <w:rPr>
                <w:rFonts w:cs="Arial"/>
                <w:sz w:val="20"/>
                <w:szCs w:val="20"/>
              </w:rPr>
              <w:br/>
              <w:t>Tel:</w:t>
            </w:r>
            <w:r w:rsidRPr="0027507F">
              <w:rPr>
                <w:rFonts w:cs="Arial"/>
                <w:sz w:val="20"/>
                <w:szCs w:val="20"/>
              </w:rPr>
              <w:br/>
              <w:t>Email:</w:t>
            </w:r>
            <w:r w:rsidRPr="0027507F">
              <w:rPr>
                <w:rFonts w:cs="Arial"/>
                <w:sz w:val="20"/>
                <w:szCs w:val="20"/>
              </w:rPr>
              <w:br/>
            </w:r>
          </w:p>
        </w:tc>
      </w:tr>
      <w:tr w:rsidR="00A876FB" w:rsidRPr="00373A71" w14:paraId="5C919E6C" w14:textId="77777777" w:rsidTr="00F30F53">
        <w:tc>
          <w:tcPr>
            <w:tcW w:w="1188" w:type="dxa"/>
          </w:tcPr>
          <w:p w14:paraId="5C919E67" w14:textId="77777777" w:rsidR="00A876FB" w:rsidRPr="0027507F" w:rsidRDefault="00A876FB" w:rsidP="00DC102C">
            <w:pPr>
              <w:numPr>
                <w:ilvl w:val="0"/>
                <w:numId w:val="5"/>
              </w:numPr>
              <w:jc w:val="both"/>
              <w:rPr>
                <w:rFonts w:cs="Arial"/>
                <w:b/>
                <w:sz w:val="20"/>
                <w:szCs w:val="20"/>
              </w:rPr>
            </w:pPr>
            <w:bookmarkStart w:id="131" w:name="_Ref470019205"/>
          </w:p>
        </w:tc>
        <w:bookmarkEnd w:id="131"/>
        <w:tc>
          <w:tcPr>
            <w:tcW w:w="2493" w:type="dxa"/>
          </w:tcPr>
          <w:p w14:paraId="5C919E68" w14:textId="77777777" w:rsidR="00A876FB" w:rsidRPr="0027507F" w:rsidRDefault="006462A4" w:rsidP="00DC102C">
            <w:pPr>
              <w:jc w:val="both"/>
              <w:rPr>
                <w:rFonts w:cs="Arial"/>
                <w:b/>
                <w:sz w:val="20"/>
                <w:szCs w:val="20"/>
              </w:rPr>
            </w:pPr>
            <w:r w:rsidRPr="0027507F">
              <w:rPr>
                <w:rFonts w:cs="Arial"/>
                <w:b/>
                <w:sz w:val="20"/>
                <w:szCs w:val="20"/>
              </w:rPr>
              <w:t>Security Deposit</w:t>
            </w:r>
          </w:p>
          <w:p w14:paraId="5C919E6A" w14:textId="77777777" w:rsidR="00A876FB" w:rsidRPr="0027507F" w:rsidRDefault="00A876FB" w:rsidP="009C41F2">
            <w:pPr>
              <w:jc w:val="both"/>
              <w:rPr>
                <w:rFonts w:cs="Arial"/>
                <w:b/>
                <w:sz w:val="20"/>
                <w:szCs w:val="20"/>
              </w:rPr>
            </w:pPr>
          </w:p>
        </w:tc>
        <w:tc>
          <w:tcPr>
            <w:tcW w:w="5386" w:type="dxa"/>
          </w:tcPr>
          <w:p w14:paraId="02504BE3" w14:textId="09913791" w:rsidR="009C41F2" w:rsidRPr="002C43FB" w:rsidRDefault="00FD1856" w:rsidP="009C41F2">
            <w:pPr>
              <w:jc w:val="both"/>
              <w:rPr>
                <w:rFonts w:cs="Arial"/>
                <w:b/>
                <w:color w:val="0000FF"/>
                <w:sz w:val="16"/>
                <w:szCs w:val="16"/>
              </w:rPr>
            </w:pPr>
            <w:r>
              <w:rPr>
                <w:rFonts w:cs="Arial"/>
                <w:color w:val="0000FF"/>
                <w:sz w:val="16"/>
                <w:szCs w:val="16"/>
                <w:highlight w:val="lightGray"/>
                <w:shd w:val="clear" w:color="auto" w:fill="EEECE1"/>
              </w:rPr>
              <w:t>[</w:t>
            </w:r>
            <w:r w:rsidR="009C41F2" w:rsidRPr="002C43FB">
              <w:rPr>
                <w:rFonts w:cs="Arial"/>
                <w:color w:val="0000FF"/>
                <w:sz w:val="16"/>
                <w:szCs w:val="16"/>
                <w:highlight w:val="lightGray"/>
                <w:shd w:val="clear" w:color="auto" w:fill="EEECE1"/>
              </w:rPr>
              <w:t>Insert amount of safety deposit (if any). If a security deposit is not required, insert “Nil”</w:t>
            </w:r>
            <w:r>
              <w:rPr>
                <w:rFonts w:cs="Arial"/>
                <w:color w:val="0000FF"/>
                <w:sz w:val="16"/>
                <w:szCs w:val="16"/>
                <w:shd w:val="clear" w:color="auto" w:fill="EEECE1"/>
              </w:rPr>
              <w:t>]</w:t>
            </w:r>
          </w:p>
          <w:p w14:paraId="5C919E6B" w14:textId="77777777" w:rsidR="00A876FB" w:rsidRPr="0027507F" w:rsidRDefault="00A876FB" w:rsidP="00DC102C">
            <w:pPr>
              <w:pStyle w:val="Paragraph"/>
              <w:autoSpaceDE w:val="0"/>
              <w:autoSpaceDN w:val="0"/>
              <w:adjustRightInd w:val="0"/>
              <w:jc w:val="both"/>
              <w:rPr>
                <w:rFonts w:cs="Arial"/>
                <w:sz w:val="20"/>
                <w:szCs w:val="20"/>
              </w:rPr>
            </w:pPr>
          </w:p>
        </w:tc>
      </w:tr>
      <w:tr w:rsidR="00DD133D" w:rsidRPr="00373A71" w14:paraId="5C919E7D" w14:textId="77777777" w:rsidTr="00F30F53">
        <w:tc>
          <w:tcPr>
            <w:tcW w:w="1188" w:type="dxa"/>
          </w:tcPr>
          <w:p w14:paraId="5C919E6D" w14:textId="77777777" w:rsidR="00DD133D" w:rsidRPr="0027507F" w:rsidRDefault="00DD133D" w:rsidP="00DC102C">
            <w:pPr>
              <w:numPr>
                <w:ilvl w:val="0"/>
                <w:numId w:val="5"/>
              </w:numPr>
              <w:jc w:val="both"/>
              <w:rPr>
                <w:rFonts w:cs="Arial"/>
                <w:b/>
                <w:sz w:val="20"/>
                <w:szCs w:val="20"/>
              </w:rPr>
            </w:pPr>
            <w:bookmarkStart w:id="132" w:name="_Ref127541483"/>
          </w:p>
        </w:tc>
        <w:bookmarkEnd w:id="132"/>
        <w:tc>
          <w:tcPr>
            <w:tcW w:w="2493" w:type="dxa"/>
          </w:tcPr>
          <w:p w14:paraId="5C919E6E" w14:textId="77777777" w:rsidR="00DD133D" w:rsidRPr="0027507F" w:rsidRDefault="00DD133D" w:rsidP="00DC102C">
            <w:pPr>
              <w:jc w:val="both"/>
              <w:rPr>
                <w:rFonts w:cs="Arial"/>
                <w:b/>
                <w:sz w:val="20"/>
                <w:szCs w:val="20"/>
              </w:rPr>
            </w:pPr>
            <w:r w:rsidRPr="0027507F">
              <w:rPr>
                <w:rFonts w:cs="Arial"/>
                <w:b/>
                <w:sz w:val="20"/>
                <w:szCs w:val="20"/>
              </w:rPr>
              <w:t>Special Conditions</w:t>
            </w:r>
          </w:p>
          <w:p w14:paraId="5C919E6F" w14:textId="1D02089D" w:rsidR="00DD133D" w:rsidRPr="002C43FB" w:rsidRDefault="00FD1856" w:rsidP="00DC102C">
            <w:pPr>
              <w:keepNext/>
              <w:jc w:val="both"/>
              <w:rPr>
                <w:rFonts w:cs="Arial"/>
                <w:color w:val="0000FF"/>
                <w:sz w:val="16"/>
                <w:szCs w:val="16"/>
                <w:shd w:val="clear" w:color="auto" w:fill="EEECE1"/>
              </w:rPr>
            </w:pPr>
            <w:r>
              <w:rPr>
                <w:rFonts w:cs="Arial"/>
                <w:color w:val="0000FF"/>
                <w:sz w:val="16"/>
                <w:szCs w:val="16"/>
                <w:highlight w:val="lightGray"/>
                <w:shd w:val="clear" w:color="auto" w:fill="EEECE1"/>
              </w:rPr>
              <w:t>[</w:t>
            </w:r>
            <w:r w:rsidR="00DD133D" w:rsidRPr="002C43FB">
              <w:rPr>
                <w:rFonts w:cs="Arial"/>
                <w:color w:val="0000FF"/>
                <w:sz w:val="16"/>
                <w:szCs w:val="16"/>
                <w:highlight w:val="lightGray"/>
                <w:shd w:val="clear" w:color="auto" w:fill="EEECE1"/>
              </w:rPr>
              <w:t>If</w:t>
            </w:r>
            <w:r w:rsidR="001B1BCA" w:rsidRPr="002C43FB">
              <w:rPr>
                <w:rFonts w:cs="Arial"/>
                <w:color w:val="0000FF"/>
                <w:sz w:val="16"/>
                <w:szCs w:val="16"/>
                <w:highlight w:val="lightGray"/>
                <w:shd w:val="clear" w:color="auto" w:fill="EEECE1"/>
              </w:rPr>
              <w:t xml:space="preserve"> the Licensee is a trustee of a trust or if other</w:t>
            </w:r>
            <w:r w:rsidR="00DD133D" w:rsidRPr="002C43FB">
              <w:rPr>
                <w:rFonts w:cs="Arial"/>
                <w:color w:val="0000FF"/>
                <w:sz w:val="16"/>
                <w:szCs w:val="16"/>
                <w:highlight w:val="lightGray"/>
                <w:shd w:val="clear" w:color="auto" w:fill="EEECE1"/>
              </w:rPr>
              <w:t xml:space="preserve"> special conditions are needed, delete the words ‘Not applicable’ and insert details</w:t>
            </w:r>
            <w:r>
              <w:rPr>
                <w:rFonts w:cs="Arial"/>
                <w:color w:val="0000FF"/>
                <w:sz w:val="16"/>
                <w:szCs w:val="16"/>
                <w:shd w:val="clear" w:color="auto" w:fill="EEECE1"/>
              </w:rPr>
              <w:t>]</w:t>
            </w:r>
          </w:p>
          <w:p w14:paraId="5C919E70" w14:textId="77777777" w:rsidR="00DD133D" w:rsidRPr="0027507F" w:rsidRDefault="00DD133D" w:rsidP="00DC102C">
            <w:pPr>
              <w:jc w:val="both"/>
              <w:rPr>
                <w:rFonts w:cs="Arial"/>
                <w:b/>
                <w:sz w:val="20"/>
                <w:szCs w:val="20"/>
              </w:rPr>
            </w:pPr>
          </w:p>
        </w:tc>
        <w:tc>
          <w:tcPr>
            <w:tcW w:w="5386" w:type="dxa"/>
          </w:tcPr>
          <w:p w14:paraId="5C919E71" w14:textId="77777777" w:rsidR="001B1BCA" w:rsidRPr="0027507F" w:rsidRDefault="001B1BCA" w:rsidP="00DC102C">
            <w:pPr>
              <w:ind w:left="709" w:hanging="709"/>
              <w:rPr>
                <w:rFonts w:cs="Arial"/>
                <w:sz w:val="20"/>
                <w:szCs w:val="20"/>
              </w:rPr>
            </w:pPr>
            <w:r w:rsidRPr="0027507F">
              <w:rPr>
                <w:rFonts w:cs="Arial"/>
                <w:sz w:val="20"/>
                <w:szCs w:val="20"/>
              </w:rPr>
              <w:t>Not applicable</w:t>
            </w:r>
          </w:p>
          <w:p w14:paraId="5C919E72" w14:textId="77777777" w:rsidR="0018736B" w:rsidRPr="0027507F" w:rsidRDefault="0018736B" w:rsidP="00DD133D">
            <w:pPr>
              <w:ind w:left="709" w:hanging="709"/>
              <w:rPr>
                <w:rFonts w:cs="Arial"/>
                <w:sz w:val="20"/>
                <w:szCs w:val="20"/>
              </w:rPr>
            </w:pPr>
          </w:p>
          <w:p w14:paraId="5C919E73" w14:textId="77777777" w:rsidR="0018736B" w:rsidRPr="0027507F" w:rsidRDefault="0018736B" w:rsidP="00DD133D">
            <w:pPr>
              <w:ind w:left="709" w:hanging="709"/>
              <w:rPr>
                <w:rFonts w:cs="Arial"/>
                <w:sz w:val="20"/>
                <w:szCs w:val="20"/>
              </w:rPr>
            </w:pPr>
            <w:r w:rsidRPr="0027507F">
              <w:rPr>
                <w:rFonts w:cs="Arial"/>
                <w:sz w:val="20"/>
                <w:szCs w:val="20"/>
              </w:rPr>
              <w:t>OR</w:t>
            </w:r>
          </w:p>
          <w:p w14:paraId="5C919E74" w14:textId="77777777" w:rsidR="001B1BCA" w:rsidRPr="0027507F" w:rsidRDefault="001B1BCA" w:rsidP="00DD133D">
            <w:pPr>
              <w:ind w:left="709" w:hanging="709"/>
              <w:rPr>
                <w:rFonts w:cs="Arial"/>
                <w:sz w:val="20"/>
                <w:szCs w:val="20"/>
              </w:rPr>
            </w:pPr>
          </w:p>
          <w:p w14:paraId="5C919E75" w14:textId="77777777" w:rsidR="00DD133D" w:rsidRPr="0027507F" w:rsidRDefault="00DD133D" w:rsidP="00DD133D">
            <w:pPr>
              <w:ind w:left="709" w:hanging="709"/>
              <w:rPr>
                <w:rFonts w:cs="Arial"/>
                <w:b/>
                <w:sz w:val="20"/>
                <w:szCs w:val="20"/>
                <w:lang w:eastAsia="en-AU"/>
              </w:rPr>
            </w:pPr>
            <w:r w:rsidRPr="0027507F">
              <w:rPr>
                <w:rFonts w:cs="Arial"/>
                <w:b/>
                <w:sz w:val="20"/>
                <w:szCs w:val="20"/>
                <w:lang w:eastAsia="en-AU"/>
              </w:rPr>
              <w:t xml:space="preserve">Trustee </w:t>
            </w:r>
            <w:r w:rsidR="0018736B" w:rsidRPr="0027507F">
              <w:rPr>
                <w:rFonts w:cs="Arial"/>
                <w:b/>
                <w:sz w:val="20"/>
                <w:szCs w:val="20"/>
                <w:lang w:eastAsia="en-AU"/>
              </w:rPr>
              <w:t>Provisions</w:t>
            </w:r>
          </w:p>
          <w:p w14:paraId="5C919E76" w14:textId="77777777" w:rsidR="00DD133D" w:rsidRPr="0027507F" w:rsidRDefault="00DD133D" w:rsidP="00DD133D">
            <w:pPr>
              <w:rPr>
                <w:rFonts w:cs="Arial"/>
                <w:i/>
                <w:sz w:val="20"/>
                <w:szCs w:val="20"/>
                <w:lang w:eastAsia="en-AU"/>
              </w:rPr>
            </w:pPr>
          </w:p>
          <w:p w14:paraId="5C919E77" w14:textId="77777777" w:rsidR="00DD133D" w:rsidRPr="0027507F" w:rsidRDefault="00DD133D" w:rsidP="00DD133D">
            <w:pPr>
              <w:rPr>
                <w:rFonts w:cs="Arial"/>
                <w:sz w:val="20"/>
                <w:szCs w:val="20"/>
                <w:lang w:eastAsia="en-AU"/>
              </w:rPr>
            </w:pPr>
            <w:r w:rsidRPr="0027507F">
              <w:rPr>
                <w:rFonts w:cs="Arial"/>
                <w:sz w:val="20"/>
                <w:szCs w:val="20"/>
                <w:lang w:eastAsia="en-AU"/>
              </w:rPr>
              <w:t xml:space="preserve">If the Licensee has </w:t>
            </w:r>
            <w:proofErr w:type="gramStart"/>
            <w:r w:rsidRPr="0027507F">
              <w:rPr>
                <w:rFonts w:cs="Arial"/>
                <w:sz w:val="20"/>
                <w:szCs w:val="20"/>
                <w:lang w:eastAsia="en-AU"/>
              </w:rPr>
              <w:t>entered into</w:t>
            </w:r>
            <w:proofErr w:type="gramEnd"/>
            <w:r w:rsidRPr="0027507F">
              <w:rPr>
                <w:rFonts w:cs="Arial"/>
                <w:sz w:val="20"/>
                <w:szCs w:val="20"/>
                <w:lang w:eastAsia="en-AU"/>
              </w:rPr>
              <w:t xml:space="preserve"> this Licence as trustee of a trust (“Trust”), the Licensee:</w:t>
            </w:r>
          </w:p>
          <w:p w14:paraId="5C919E78" w14:textId="77777777" w:rsidR="00DD133D" w:rsidRPr="0027507F" w:rsidRDefault="00DD133D" w:rsidP="00863937">
            <w:pPr>
              <w:pStyle w:val="ListParagraph"/>
              <w:numPr>
                <w:ilvl w:val="0"/>
                <w:numId w:val="49"/>
              </w:numPr>
              <w:spacing w:after="200" w:line="276" w:lineRule="auto"/>
              <w:ind w:left="340" w:hanging="340"/>
              <w:rPr>
                <w:rFonts w:cs="Arial"/>
                <w:sz w:val="20"/>
                <w:szCs w:val="20"/>
                <w:lang w:eastAsia="en-AU"/>
              </w:rPr>
            </w:pPr>
            <w:r w:rsidRPr="0027507F">
              <w:rPr>
                <w:rFonts w:cs="Arial"/>
                <w:sz w:val="20"/>
                <w:szCs w:val="20"/>
                <w:lang w:eastAsia="en-AU"/>
              </w:rPr>
              <w:t xml:space="preserve">enters into the Licence personally and in its capacity as </w:t>
            </w:r>
            <w:proofErr w:type="gramStart"/>
            <w:r w:rsidRPr="0027507F">
              <w:rPr>
                <w:rFonts w:cs="Arial"/>
                <w:sz w:val="20"/>
                <w:szCs w:val="20"/>
                <w:lang w:eastAsia="en-AU"/>
              </w:rPr>
              <w:t>trustee;</w:t>
            </w:r>
            <w:proofErr w:type="gramEnd"/>
            <w:r w:rsidRPr="0027507F">
              <w:rPr>
                <w:rFonts w:cs="Arial"/>
                <w:sz w:val="20"/>
                <w:szCs w:val="20"/>
                <w:lang w:eastAsia="en-AU"/>
              </w:rPr>
              <w:t xml:space="preserve"> </w:t>
            </w:r>
          </w:p>
          <w:p w14:paraId="5C919E79" w14:textId="77777777" w:rsidR="001B1BCA" w:rsidRPr="0027507F" w:rsidRDefault="0018736B" w:rsidP="00863937">
            <w:pPr>
              <w:pStyle w:val="ListParagraph"/>
              <w:numPr>
                <w:ilvl w:val="0"/>
                <w:numId w:val="49"/>
              </w:numPr>
              <w:spacing w:after="200" w:line="276" w:lineRule="auto"/>
              <w:ind w:left="340" w:hanging="340"/>
              <w:rPr>
                <w:rFonts w:cs="Arial"/>
                <w:sz w:val="20"/>
                <w:szCs w:val="20"/>
                <w:lang w:eastAsia="en-AU"/>
              </w:rPr>
            </w:pPr>
            <w:r w:rsidRPr="0027507F">
              <w:rPr>
                <w:rFonts w:cs="Arial"/>
                <w:sz w:val="20"/>
                <w:szCs w:val="20"/>
                <w:lang w:eastAsia="en-AU"/>
              </w:rPr>
              <w:t xml:space="preserve">warrants that </w:t>
            </w:r>
            <w:r w:rsidR="00DD133D" w:rsidRPr="0027507F">
              <w:rPr>
                <w:rFonts w:cs="Arial"/>
                <w:sz w:val="20"/>
                <w:szCs w:val="20"/>
                <w:lang w:eastAsia="en-AU"/>
              </w:rPr>
              <w:t xml:space="preserve">it has power under the trust deed of the Trust to enter into and observe its obligations under this </w:t>
            </w:r>
            <w:proofErr w:type="gramStart"/>
            <w:r w:rsidR="00DD133D" w:rsidRPr="0027507F">
              <w:rPr>
                <w:rFonts w:cs="Arial"/>
                <w:sz w:val="20"/>
                <w:szCs w:val="20"/>
                <w:lang w:eastAsia="en-AU"/>
              </w:rPr>
              <w:t>Licence;</w:t>
            </w:r>
            <w:proofErr w:type="gramEnd"/>
          </w:p>
          <w:p w14:paraId="5C919E7A" w14:textId="77777777" w:rsidR="001B1BCA" w:rsidRPr="0027507F" w:rsidRDefault="001B1BCA" w:rsidP="00863937">
            <w:pPr>
              <w:pStyle w:val="ListParagraph"/>
              <w:numPr>
                <w:ilvl w:val="0"/>
                <w:numId w:val="49"/>
              </w:numPr>
              <w:spacing w:after="200" w:line="276" w:lineRule="auto"/>
              <w:ind w:left="340" w:hanging="340"/>
              <w:rPr>
                <w:rFonts w:cs="Arial"/>
                <w:sz w:val="20"/>
                <w:szCs w:val="20"/>
                <w:lang w:eastAsia="en-AU"/>
              </w:rPr>
            </w:pPr>
            <w:r w:rsidRPr="0027507F">
              <w:rPr>
                <w:rFonts w:cs="Arial"/>
                <w:sz w:val="20"/>
                <w:szCs w:val="20"/>
                <w:lang w:eastAsia="en-AU"/>
              </w:rPr>
              <w:t xml:space="preserve">charges all rights of indemnity which it has, or will have from time to time, against the trust fund or trust </w:t>
            </w:r>
            <w:proofErr w:type="gramStart"/>
            <w:r w:rsidRPr="0027507F">
              <w:rPr>
                <w:rFonts w:cs="Arial"/>
                <w:sz w:val="20"/>
                <w:szCs w:val="20"/>
                <w:lang w:eastAsia="en-AU"/>
              </w:rPr>
              <w:t>property;</w:t>
            </w:r>
            <w:proofErr w:type="gramEnd"/>
          </w:p>
          <w:p w14:paraId="5C919E7B" w14:textId="77777777" w:rsidR="001B1BCA" w:rsidRPr="0027507F" w:rsidRDefault="001B1BCA" w:rsidP="00863937">
            <w:pPr>
              <w:pStyle w:val="ListParagraph"/>
              <w:numPr>
                <w:ilvl w:val="0"/>
                <w:numId w:val="49"/>
              </w:numPr>
              <w:spacing w:after="200" w:line="276" w:lineRule="auto"/>
              <w:ind w:left="340" w:hanging="340"/>
              <w:rPr>
                <w:rFonts w:cs="Arial"/>
                <w:sz w:val="20"/>
                <w:szCs w:val="20"/>
                <w:lang w:eastAsia="en-AU"/>
              </w:rPr>
            </w:pPr>
            <w:r w:rsidRPr="0027507F">
              <w:rPr>
                <w:rFonts w:cs="Arial"/>
                <w:sz w:val="20"/>
                <w:szCs w:val="20"/>
                <w:lang w:eastAsia="en-AU"/>
              </w:rPr>
              <w:lastRenderedPageBreak/>
              <w:t xml:space="preserve">warrants that such rights </w:t>
            </w:r>
            <w:proofErr w:type="gramStart"/>
            <w:r w:rsidRPr="0027507F">
              <w:rPr>
                <w:rFonts w:cs="Arial"/>
                <w:sz w:val="20"/>
                <w:szCs w:val="20"/>
                <w:lang w:eastAsia="en-AU"/>
              </w:rPr>
              <w:t>of  indemnity</w:t>
            </w:r>
            <w:proofErr w:type="gramEnd"/>
            <w:r w:rsidRPr="0027507F">
              <w:rPr>
                <w:rFonts w:cs="Arial"/>
                <w:sz w:val="20"/>
                <w:szCs w:val="20"/>
                <w:lang w:eastAsia="en-AU"/>
              </w:rPr>
              <w:t xml:space="preserve"> have not been excluded by the provisions of the trust deed or by any breach of trust or otherwise; and</w:t>
            </w:r>
          </w:p>
          <w:p w14:paraId="5C919E7C" w14:textId="77777777" w:rsidR="00DD133D" w:rsidRPr="0027507F" w:rsidRDefault="001B1BCA" w:rsidP="00863937">
            <w:pPr>
              <w:pStyle w:val="ListParagraph"/>
              <w:numPr>
                <w:ilvl w:val="0"/>
                <w:numId w:val="49"/>
              </w:numPr>
              <w:spacing w:after="200" w:line="276" w:lineRule="auto"/>
              <w:ind w:left="340" w:hanging="340"/>
              <w:rPr>
                <w:rFonts w:cs="Arial"/>
                <w:i/>
                <w:sz w:val="20"/>
                <w:szCs w:val="20"/>
              </w:rPr>
            </w:pPr>
            <w:r w:rsidRPr="0027507F">
              <w:rPr>
                <w:rFonts w:cs="Arial"/>
                <w:sz w:val="20"/>
                <w:szCs w:val="20"/>
                <w:lang w:eastAsia="en-AU"/>
              </w:rPr>
              <w:t>warrants that it will not release or otherwise prej</w:t>
            </w:r>
            <w:r w:rsidR="0018736B" w:rsidRPr="0027507F">
              <w:rPr>
                <w:rFonts w:cs="Arial"/>
                <w:sz w:val="20"/>
                <w:szCs w:val="20"/>
                <w:lang w:eastAsia="en-AU"/>
              </w:rPr>
              <w:t>udice such rights of indemnity.</w:t>
            </w:r>
          </w:p>
        </w:tc>
      </w:tr>
    </w:tbl>
    <w:p w14:paraId="5C919E7E" w14:textId="77777777" w:rsidR="00DF3595" w:rsidRPr="00F97245" w:rsidRDefault="00DF3595" w:rsidP="00103A4E">
      <w:pPr>
        <w:jc w:val="both"/>
        <w:rPr>
          <w:rFonts w:cs="Arial"/>
        </w:rPr>
      </w:pPr>
    </w:p>
    <w:p w14:paraId="5C919E7F" w14:textId="77777777" w:rsidR="00DF3595" w:rsidRPr="00F97245" w:rsidRDefault="00DF3595" w:rsidP="00103A4E">
      <w:pPr>
        <w:jc w:val="both"/>
        <w:rPr>
          <w:rFonts w:cs="Arial"/>
        </w:rPr>
      </w:pPr>
    </w:p>
    <w:p w14:paraId="5C919E80" w14:textId="77777777" w:rsidR="00DF3595" w:rsidRPr="00F97245" w:rsidRDefault="00DF3595" w:rsidP="00103A4E">
      <w:pPr>
        <w:jc w:val="both"/>
        <w:rPr>
          <w:rFonts w:cs="Arial"/>
        </w:rPr>
      </w:pPr>
    </w:p>
    <w:p w14:paraId="5C919E81" w14:textId="77777777" w:rsidR="00DF3595" w:rsidRPr="00F97245" w:rsidRDefault="00DF3595" w:rsidP="00103A4E">
      <w:pPr>
        <w:jc w:val="both"/>
        <w:rPr>
          <w:rFonts w:cs="Arial"/>
        </w:rPr>
      </w:pPr>
    </w:p>
    <w:p w14:paraId="5C919E82" w14:textId="77777777" w:rsidR="00054F10" w:rsidRPr="00F97245" w:rsidRDefault="00054F10" w:rsidP="00103A4E">
      <w:pPr>
        <w:jc w:val="both"/>
        <w:rPr>
          <w:rFonts w:cs="Arial"/>
        </w:rPr>
      </w:pPr>
      <w:r w:rsidRPr="00F97245">
        <w:rPr>
          <w:rFonts w:cs="Arial"/>
        </w:rPr>
        <w:br w:type="page"/>
      </w:r>
    </w:p>
    <w:p w14:paraId="5C919E83" w14:textId="77777777" w:rsidR="00DF3595" w:rsidRPr="00F97245" w:rsidRDefault="00DF3595" w:rsidP="00103A4E">
      <w:pPr>
        <w:jc w:val="both"/>
        <w:rPr>
          <w:rFonts w:cs="Arial"/>
        </w:rPr>
      </w:pPr>
    </w:p>
    <w:p w14:paraId="5C919E84" w14:textId="77777777" w:rsidR="00DB2D35" w:rsidRPr="00373A71" w:rsidRDefault="00DB2D35" w:rsidP="00103A4E">
      <w:pPr>
        <w:pStyle w:val="Schedule"/>
        <w:jc w:val="both"/>
        <w:rPr>
          <w:rFonts w:cs="Arial"/>
          <w:b w:val="0"/>
          <w:sz w:val="22"/>
          <w:szCs w:val="22"/>
        </w:rPr>
      </w:pPr>
    </w:p>
    <w:p w14:paraId="5C919E85" w14:textId="77777777" w:rsidR="00054F10" w:rsidRPr="007C186F" w:rsidRDefault="00054F10" w:rsidP="00103A4E">
      <w:pPr>
        <w:pStyle w:val="Schedule1"/>
        <w:tabs>
          <w:tab w:val="clear" w:pos="851"/>
          <w:tab w:val="num" w:pos="567"/>
        </w:tabs>
        <w:ind w:left="567" w:hanging="567"/>
        <w:jc w:val="both"/>
        <w:rPr>
          <w:sz w:val="24"/>
        </w:rPr>
      </w:pPr>
      <w:r w:rsidRPr="007C186F">
        <w:rPr>
          <w:sz w:val="24"/>
        </w:rPr>
        <w:t>Education and Care Service Fees</w:t>
      </w:r>
    </w:p>
    <w:p w14:paraId="5C919E86" w14:textId="5CA20C1C" w:rsidR="001B5BB3" w:rsidRPr="00FD1856" w:rsidRDefault="001B5BB3" w:rsidP="001B5BB3">
      <w:pPr>
        <w:pStyle w:val="Schedule1"/>
        <w:numPr>
          <w:ilvl w:val="0"/>
          <w:numId w:val="0"/>
        </w:numPr>
        <w:ind w:left="567"/>
        <w:jc w:val="both"/>
        <w:rPr>
          <w:color w:val="0000FF"/>
          <w:sz w:val="16"/>
          <w:szCs w:val="16"/>
          <w:shd w:val="clear" w:color="auto" w:fill="EEECE1"/>
        </w:rPr>
      </w:pPr>
      <w:r w:rsidRPr="00FD1856">
        <w:rPr>
          <w:color w:val="0000FF"/>
          <w:sz w:val="16"/>
          <w:szCs w:val="16"/>
          <w:highlight w:val="lightGray"/>
          <w:shd w:val="clear" w:color="auto" w:fill="EEECE1"/>
        </w:rPr>
        <w:t>[update as required]</w:t>
      </w:r>
    </w:p>
    <w:tbl>
      <w:tblPr>
        <w:tblStyle w:val="TableGrid"/>
        <w:tblW w:w="5000" w:type="pct"/>
        <w:tblLook w:val="04A0" w:firstRow="1" w:lastRow="0" w:firstColumn="1" w:lastColumn="0" w:noHBand="0" w:noVBand="1"/>
      </w:tblPr>
      <w:tblGrid>
        <w:gridCol w:w="1813"/>
        <w:gridCol w:w="1813"/>
        <w:gridCol w:w="1812"/>
        <w:gridCol w:w="1812"/>
        <w:gridCol w:w="1812"/>
      </w:tblGrid>
      <w:tr w:rsidR="00E166F4" w14:paraId="51C0B904" w14:textId="77777777" w:rsidTr="00147707">
        <w:tc>
          <w:tcPr>
            <w:tcW w:w="5000" w:type="pct"/>
            <w:gridSpan w:val="5"/>
            <w:vAlign w:val="center"/>
          </w:tcPr>
          <w:p w14:paraId="226D2F6A" w14:textId="74022FE2" w:rsidR="00E166F4" w:rsidRPr="00191322" w:rsidRDefault="00191322" w:rsidP="006A1F1B">
            <w:pPr>
              <w:pStyle w:val="Schedule1"/>
              <w:numPr>
                <w:ilvl w:val="0"/>
                <w:numId w:val="0"/>
              </w:numPr>
              <w:rPr>
                <w:b w:val="0"/>
                <w:bCs w:val="0"/>
                <w:sz w:val="20"/>
                <w:szCs w:val="20"/>
              </w:rPr>
            </w:pPr>
            <w:r w:rsidRPr="00191322">
              <w:rPr>
                <w:sz w:val="20"/>
                <w:szCs w:val="20"/>
              </w:rPr>
              <w:t>Standard Fees</w:t>
            </w:r>
            <w:r>
              <w:rPr>
                <w:sz w:val="20"/>
                <w:szCs w:val="20"/>
              </w:rPr>
              <w:br/>
            </w:r>
            <w:r w:rsidRPr="00FD1856">
              <w:rPr>
                <w:b w:val="0"/>
                <w:bCs w:val="0"/>
                <w:color w:val="0000FF"/>
                <w:sz w:val="16"/>
                <w:szCs w:val="16"/>
                <w:highlight w:val="lightGray"/>
              </w:rPr>
              <w:t>[</w:t>
            </w:r>
            <w:r w:rsidR="006A1F1B" w:rsidRPr="00FD1856">
              <w:rPr>
                <w:b w:val="0"/>
                <w:bCs w:val="0"/>
                <w:color w:val="0000FF"/>
                <w:sz w:val="16"/>
                <w:szCs w:val="16"/>
                <w:highlight w:val="lightGray"/>
              </w:rPr>
              <w:t>insert not applicable as appropriate]</w:t>
            </w:r>
          </w:p>
        </w:tc>
      </w:tr>
      <w:tr w:rsidR="00180E46" w14:paraId="0BC1BDB2" w14:textId="77777777" w:rsidTr="00147707">
        <w:tc>
          <w:tcPr>
            <w:tcW w:w="1000" w:type="pct"/>
            <w:vMerge w:val="restart"/>
            <w:vAlign w:val="center"/>
          </w:tcPr>
          <w:p w14:paraId="1C5EDF8A" w14:textId="171C3C17" w:rsidR="00180E46" w:rsidRPr="00180E46" w:rsidRDefault="00180E46" w:rsidP="004B4F14">
            <w:pPr>
              <w:pStyle w:val="Schedule1"/>
              <w:numPr>
                <w:ilvl w:val="0"/>
                <w:numId w:val="0"/>
              </w:numPr>
              <w:rPr>
                <w:sz w:val="18"/>
                <w:szCs w:val="18"/>
              </w:rPr>
            </w:pPr>
            <w:r w:rsidRPr="00180E46">
              <w:rPr>
                <w:sz w:val="18"/>
                <w:szCs w:val="18"/>
              </w:rPr>
              <w:t>Fee (per session</w:t>
            </w:r>
            <w:r w:rsidR="00112F15">
              <w:rPr>
                <w:sz w:val="18"/>
                <w:szCs w:val="18"/>
              </w:rPr>
              <w:t>,</w:t>
            </w:r>
            <w:r w:rsidRPr="00180E46">
              <w:rPr>
                <w:sz w:val="18"/>
                <w:szCs w:val="18"/>
              </w:rPr>
              <w:t xml:space="preserve"> GST exclusive</w:t>
            </w:r>
            <w:r w:rsidR="00112F15">
              <w:rPr>
                <w:sz w:val="18"/>
                <w:szCs w:val="18"/>
              </w:rPr>
              <w:t>)</w:t>
            </w:r>
          </w:p>
          <w:p w14:paraId="6986C18A" w14:textId="43302077" w:rsidR="00180E46" w:rsidRPr="00180E46" w:rsidRDefault="00180E46" w:rsidP="004B4F14">
            <w:pPr>
              <w:pStyle w:val="Schedule1"/>
              <w:numPr>
                <w:ilvl w:val="0"/>
                <w:numId w:val="0"/>
              </w:numPr>
              <w:rPr>
                <w:b w:val="0"/>
                <w:bCs w:val="0"/>
                <w:sz w:val="18"/>
                <w:szCs w:val="18"/>
              </w:rPr>
            </w:pPr>
            <w:r w:rsidRPr="00180E46">
              <w:rPr>
                <w:b w:val="0"/>
                <w:bCs w:val="0"/>
                <w:sz w:val="18"/>
                <w:szCs w:val="18"/>
              </w:rPr>
              <w:t>[Note: amounts do not include any rebates or discounts]</w:t>
            </w:r>
          </w:p>
        </w:tc>
        <w:tc>
          <w:tcPr>
            <w:tcW w:w="1000" w:type="pct"/>
            <w:vAlign w:val="center"/>
          </w:tcPr>
          <w:p w14:paraId="71BBCB55" w14:textId="59303F86" w:rsidR="00180E46" w:rsidRPr="00180E46" w:rsidRDefault="00180E46" w:rsidP="006A1F1B">
            <w:pPr>
              <w:pStyle w:val="Schedule1"/>
              <w:numPr>
                <w:ilvl w:val="0"/>
                <w:numId w:val="0"/>
              </w:numPr>
              <w:rPr>
                <w:sz w:val="18"/>
                <w:szCs w:val="18"/>
              </w:rPr>
            </w:pPr>
            <w:r w:rsidRPr="00180E46">
              <w:rPr>
                <w:sz w:val="18"/>
                <w:szCs w:val="18"/>
              </w:rPr>
              <w:t>Before School Care</w:t>
            </w:r>
          </w:p>
        </w:tc>
        <w:tc>
          <w:tcPr>
            <w:tcW w:w="1000" w:type="pct"/>
            <w:vAlign w:val="center"/>
          </w:tcPr>
          <w:p w14:paraId="4C7473EA" w14:textId="1422764A" w:rsidR="00180E46" w:rsidRPr="00180E46" w:rsidRDefault="00180E46" w:rsidP="006A1F1B">
            <w:pPr>
              <w:pStyle w:val="Schedule1"/>
              <w:numPr>
                <w:ilvl w:val="0"/>
                <w:numId w:val="0"/>
              </w:numPr>
              <w:rPr>
                <w:sz w:val="18"/>
                <w:szCs w:val="18"/>
              </w:rPr>
            </w:pPr>
            <w:r w:rsidRPr="00180E46">
              <w:rPr>
                <w:sz w:val="18"/>
                <w:szCs w:val="18"/>
              </w:rPr>
              <w:t>After School Care</w:t>
            </w:r>
          </w:p>
        </w:tc>
        <w:tc>
          <w:tcPr>
            <w:tcW w:w="1000" w:type="pct"/>
            <w:vAlign w:val="center"/>
          </w:tcPr>
          <w:p w14:paraId="2A8FB18C" w14:textId="36DF56D0" w:rsidR="00180E46" w:rsidRPr="00180E46" w:rsidRDefault="00180E46" w:rsidP="006A1F1B">
            <w:pPr>
              <w:pStyle w:val="Schedule1"/>
              <w:numPr>
                <w:ilvl w:val="0"/>
                <w:numId w:val="0"/>
              </w:numPr>
              <w:rPr>
                <w:sz w:val="18"/>
                <w:szCs w:val="18"/>
              </w:rPr>
            </w:pPr>
            <w:r w:rsidRPr="00180E46">
              <w:rPr>
                <w:sz w:val="18"/>
                <w:szCs w:val="18"/>
              </w:rPr>
              <w:t>Holiday Program / V</w:t>
            </w:r>
            <w:r w:rsidR="003055BB">
              <w:rPr>
                <w:sz w:val="18"/>
                <w:szCs w:val="18"/>
              </w:rPr>
              <w:t>a</w:t>
            </w:r>
            <w:r w:rsidRPr="00180E46">
              <w:rPr>
                <w:sz w:val="18"/>
                <w:szCs w:val="18"/>
              </w:rPr>
              <w:t>cation Care</w:t>
            </w:r>
          </w:p>
        </w:tc>
        <w:tc>
          <w:tcPr>
            <w:tcW w:w="1000" w:type="pct"/>
            <w:vAlign w:val="center"/>
          </w:tcPr>
          <w:p w14:paraId="659B2405" w14:textId="05338ED1" w:rsidR="00180E46" w:rsidRPr="00180E46" w:rsidRDefault="00180E46" w:rsidP="006A1F1B">
            <w:pPr>
              <w:pStyle w:val="Schedule1"/>
              <w:numPr>
                <w:ilvl w:val="0"/>
                <w:numId w:val="0"/>
              </w:numPr>
              <w:rPr>
                <w:sz w:val="18"/>
                <w:szCs w:val="18"/>
              </w:rPr>
            </w:pPr>
            <w:r w:rsidRPr="00180E46">
              <w:rPr>
                <w:sz w:val="18"/>
                <w:szCs w:val="18"/>
              </w:rPr>
              <w:t>Student Free Days</w:t>
            </w:r>
          </w:p>
        </w:tc>
      </w:tr>
      <w:tr w:rsidR="00180E46" w14:paraId="2A761EB5" w14:textId="77777777" w:rsidTr="00147707">
        <w:tc>
          <w:tcPr>
            <w:tcW w:w="1000" w:type="pct"/>
            <w:vMerge/>
            <w:vAlign w:val="center"/>
          </w:tcPr>
          <w:p w14:paraId="2296FC08" w14:textId="77777777" w:rsidR="00180E46" w:rsidRPr="00180E46" w:rsidRDefault="00180E46" w:rsidP="006A1F1B">
            <w:pPr>
              <w:pStyle w:val="Schedule1"/>
              <w:numPr>
                <w:ilvl w:val="0"/>
                <w:numId w:val="0"/>
              </w:numPr>
              <w:rPr>
                <w:sz w:val="18"/>
                <w:szCs w:val="18"/>
              </w:rPr>
            </w:pPr>
          </w:p>
        </w:tc>
        <w:tc>
          <w:tcPr>
            <w:tcW w:w="1000" w:type="pct"/>
            <w:vAlign w:val="center"/>
          </w:tcPr>
          <w:p w14:paraId="154F7263" w14:textId="77777777" w:rsidR="00180E46" w:rsidRPr="00180E46" w:rsidRDefault="00180E46" w:rsidP="006A1F1B">
            <w:pPr>
              <w:pStyle w:val="Schedule1"/>
              <w:numPr>
                <w:ilvl w:val="0"/>
                <w:numId w:val="0"/>
              </w:numPr>
              <w:rPr>
                <w:sz w:val="18"/>
                <w:szCs w:val="18"/>
              </w:rPr>
            </w:pPr>
          </w:p>
        </w:tc>
        <w:tc>
          <w:tcPr>
            <w:tcW w:w="1000" w:type="pct"/>
            <w:vAlign w:val="center"/>
          </w:tcPr>
          <w:p w14:paraId="23E3EB47" w14:textId="77777777" w:rsidR="00180E46" w:rsidRPr="00180E46" w:rsidRDefault="00180E46" w:rsidP="006A1F1B">
            <w:pPr>
              <w:pStyle w:val="Schedule1"/>
              <w:numPr>
                <w:ilvl w:val="0"/>
                <w:numId w:val="0"/>
              </w:numPr>
              <w:rPr>
                <w:sz w:val="18"/>
                <w:szCs w:val="18"/>
              </w:rPr>
            </w:pPr>
          </w:p>
        </w:tc>
        <w:tc>
          <w:tcPr>
            <w:tcW w:w="1000" w:type="pct"/>
            <w:vAlign w:val="center"/>
          </w:tcPr>
          <w:p w14:paraId="79C5B5D1" w14:textId="77777777" w:rsidR="00180E46" w:rsidRPr="00180E46" w:rsidRDefault="00180E46" w:rsidP="006A1F1B">
            <w:pPr>
              <w:pStyle w:val="Schedule1"/>
              <w:numPr>
                <w:ilvl w:val="0"/>
                <w:numId w:val="0"/>
              </w:numPr>
              <w:rPr>
                <w:sz w:val="18"/>
                <w:szCs w:val="18"/>
              </w:rPr>
            </w:pPr>
          </w:p>
        </w:tc>
        <w:tc>
          <w:tcPr>
            <w:tcW w:w="1000" w:type="pct"/>
            <w:vAlign w:val="center"/>
          </w:tcPr>
          <w:p w14:paraId="30DD0784" w14:textId="77777777" w:rsidR="00180E46" w:rsidRPr="00180E46" w:rsidRDefault="00180E46" w:rsidP="006A1F1B">
            <w:pPr>
              <w:pStyle w:val="Schedule1"/>
              <w:numPr>
                <w:ilvl w:val="0"/>
                <w:numId w:val="0"/>
              </w:numPr>
              <w:rPr>
                <w:sz w:val="18"/>
                <w:szCs w:val="18"/>
              </w:rPr>
            </w:pPr>
          </w:p>
        </w:tc>
      </w:tr>
      <w:tr w:rsidR="00396426" w14:paraId="7BFC4691" w14:textId="77777777" w:rsidTr="00147707">
        <w:tc>
          <w:tcPr>
            <w:tcW w:w="5000" w:type="pct"/>
            <w:gridSpan w:val="5"/>
            <w:vAlign w:val="center"/>
          </w:tcPr>
          <w:p w14:paraId="47895E87" w14:textId="40CE328C" w:rsidR="00396426" w:rsidRPr="00180E46" w:rsidRDefault="00396426" w:rsidP="006A1F1B">
            <w:pPr>
              <w:pStyle w:val="Schedule1"/>
              <w:numPr>
                <w:ilvl w:val="0"/>
                <w:numId w:val="0"/>
              </w:numPr>
              <w:rPr>
                <w:sz w:val="18"/>
                <w:szCs w:val="18"/>
              </w:rPr>
            </w:pPr>
            <w:r>
              <w:rPr>
                <w:sz w:val="20"/>
                <w:szCs w:val="20"/>
              </w:rPr>
              <w:t>Other</w:t>
            </w:r>
            <w:r w:rsidRPr="00191322">
              <w:rPr>
                <w:sz w:val="20"/>
                <w:szCs w:val="20"/>
              </w:rPr>
              <w:t xml:space="preserve"> Fees</w:t>
            </w:r>
            <w:r>
              <w:rPr>
                <w:sz w:val="20"/>
                <w:szCs w:val="20"/>
              </w:rPr>
              <w:t xml:space="preserve"> and Charges</w:t>
            </w:r>
            <w:r>
              <w:rPr>
                <w:sz w:val="20"/>
                <w:szCs w:val="20"/>
              </w:rPr>
              <w:br/>
            </w:r>
            <w:r w:rsidRPr="00FD1856">
              <w:rPr>
                <w:b w:val="0"/>
                <w:bCs w:val="0"/>
                <w:color w:val="0000FF"/>
                <w:sz w:val="16"/>
                <w:szCs w:val="16"/>
                <w:highlight w:val="lightGray"/>
              </w:rPr>
              <w:t xml:space="preserve">[insert </w:t>
            </w:r>
            <w:r w:rsidR="003055BB" w:rsidRPr="00FD1856">
              <w:rPr>
                <w:b w:val="0"/>
                <w:bCs w:val="0"/>
                <w:color w:val="0000FF"/>
                <w:sz w:val="16"/>
                <w:szCs w:val="16"/>
                <w:highlight w:val="lightGray"/>
              </w:rPr>
              <w:t>if</w:t>
            </w:r>
            <w:r w:rsidRPr="00FD1856">
              <w:rPr>
                <w:b w:val="0"/>
                <w:bCs w:val="0"/>
                <w:color w:val="0000FF"/>
                <w:sz w:val="16"/>
                <w:szCs w:val="16"/>
                <w:highlight w:val="lightGray"/>
              </w:rPr>
              <w:t xml:space="preserve"> applicable </w:t>
            </w:r>
            <w:r w:rsidR="003055BB" w:rsidRPr="00FD1856">
              <w:rPr>
                <w:b w:val="0"/>
                <w:bCs w:val="0"/>
                <w:color w:val="0000FF"/>
                <w:sz w:val="16"/>
                <w:szCs w:val="16"/>
                <w:highlight w:val="lightGray"/>
              </w:rPr>
              <w:t>and how calculated</w:t>
            </w:r>
            <w:r w:rsidRPr="00FD1856">
              <w:rPr>
                <w:b w:val="0"/>
                <w:bCs w:val="0"/>
                <w:color w:val="0000FF"/>
                <w:sz w:val="16"/>
                <w:szCs w:val="16"/>
                <w:highlight w:val="lightGray"/>
              </w:rPr>
              <w:t>]</w:t>
            </w:r>
          </w:p>
        </w:tc>
      </w:tr>
      <w:tr w:rsidR="004B4F14" w14:paraId="512CE2CD" w14:textId="77777777" w:rsidTr="00147707">
        <w:tc>
          <w:tcPr>
            <w:tcW w:w="1000" w:type="pct"/>
            <w:vMerge w:val="restart"/>
            <w:vAlign w:val="center"/>
          </w:tcPr>
          <w:p w14:paraId="182C2D9A" w14:textId="50C3F78D" w:rsidR="004B4F14" w:rsidRPr="00180E46" w:rsidRDefault="004B4F14" w:rsidP="006A1F1B">
            <w:pPr>
              <w:pStyle w:val="Schedule1"/>
              <w:numPr>
                <w:ilvl w:val="0"/>
                <w:numId w:val="0"/>
              </w:numPr>
              <w:rPr>
                <w:sz w:val="18"/>
                <w:szCs w:val="18"/>
              </w:rPr>
            </w:pPr>
            <w:r>
              <w:rPr>
                <w:sz w:val="18"/>
                <w:szCs w:val="18"/>
              </w:rPr>
              <w:t>Fee (GST exclusive)</w:t>
            </w:r>
          </w:p>
        </w:tc>
        <w:tc>
          <w:tcPr>
            <w:tcW w:w="1000" w:type="pct"/>
            <w:vAlign w:val="center"/>
          </w:tcPr>
          <w:p w14:paraId="71DE2969" w14:textId="77D3D274" w:rsidR="004B4F14" w:rsidRPr="00180E46" w:rsidRDefault="004B4F14" w:rsidP="006A1F1B">
            <w:pPr>
              <w:pStyle w:val="Schedule1"/>
              <w:numPr>
                <w:ilvl w:val="0"/>
                <w:numId w:val="0"/>
              </w:numPr>
              <w:rPr>
                <w:sz w:val="18"/>
                <w:szCs w:val="18"/>
              </w:rPr>
            </w:pPr>
            <w:r>
              <w:rPr>
                <w:sz w:val="18"/>
                <w:szCs w:val="18"/>
              </w:rPr>
              <w:t>Late Cancellation Fees</w:t>
            </w:r>
          </w:p>
        </w:tc>
        <w:tc>
          <w:tcPr>
            <w:tcW w:w="1000" w:type="pct"/>
            <w:vAlign w:val="center"/>
          </w:tcPr>
          <w:p w14:paraId="72E79162" w14:textId="2DCF3594" w:rsidR="004B4F14" w:rsidRPr="00180E46" w:rsidRDefault="003055BB" w:rsidP="006A1F1B">
            <w:pPr>
              <w:pStyle w:val="Schedule1"/>
              <w:numPr>
                <w:ilvl w:val="0"/>
                <w:numId w:val="0"/>
              </w:numPr>
              <w:rPr>
                <w:sz w:val="18"/>
                <w:szCs w:val="18"/>
              </w:rPr>
            </w:pPr>
            <w:r>
              <w:rPr>
                <w:sz w:val="18"/>
                <w:szCs w:val="18"/>
              </w:rPr>
              <w:t>Cancellation Fees</w:t>
            </w:r>
          </w:p>
        </w:tc>
        <w:tc>
          <w:tcPr>
            <w:tcW w:w="1000" w:type="pct"/>
            <w:vAlign w:val="center"/>
          </w:tcPr>
          <w:p w14:paraId="38C160B3" w14:textId="5632F2B3" w:rsidR="004B4F14" w:rsidRPr="00180E46" w:rsidRDefault="003055BB" w:rsidP="006A1F1B">
            <w:pPr>
              <w:pStyle w:val="Schedule1"/>
              <w:numPr>
                <w:ilvl w:val="0"/>
                <w:numId w:val="0"/>
              </w:numPr>
              <w:rPr>
                <w:sz w:val="18"/>
                <w:szCs w:val="18"/>
              </w:rPr>
            </w:pPr>
            <w:r>
              <w:rPr>
                <w:sz w:val="18"/>
                <w:szCs w:val="18"/>
              </w:rPr>
              <w:t>Late Booking Fees</w:t>
            </w:r>
          </w:p>
        </w:tc>
        <w:tc>
          <w:tcPr>
            <w:tcW w:w="1000" w:type="pct"/>
            <w:vAlign w:val="center"/>
          </w:tcPr>
          <w:p w14:paraId="6DA795DB" w14:textId="723EA2D5" w:rsidR="004B4F14" w:rsidRPr="00180E46" w:rsidRDefault="003055BB" w:rsidP="006A1F1B">
            <w:pPr>
              <w:pStyle w:val="Schedule1"/>
              <w:numPr>
                <w:ilvl w:val="0"/>
                <w:numId w:val="0"/>
              </w:numPr>
              <w:rPr>
                <w:sz w:val="18"/>
                <w:szCs w:val="18"/>
              </w:rPr>
            </w:pPr>
            <w:r>
              <w:rPr>
                <w:sz w:val="18"/>
                <w:szCs w:val="18"/>
              </w:rPr>
              <w:t>Other Charges</w:t>
            </w:r>
          </w:p>
        </w:tc>
      </w:tr>
      <w:tr w:rsidR="004B4F14" w14:paraId="38933C18" w14:textId="77777777" w:rsidTr="00147707">
        <w:tc>
          <w:tcPr>
            <w:tcW w:w="1000" w:type="pct"/>
            <w:vMerge/>
            <w:vAlign w:val="center"/>
          </w:tcPr>
          <w:p w14:paraId="4205B035" w14:textId="77777777" w:rsidR="004B4F14" w:rsidRPr="00180E46" w:rsidRDefault="004B4F14" w:rsidP="006A1F1B">
            <w:pPr>
              <w:pStyle w:val="Schedule1"/>
              <w:numPr>
                <w:ilvl w:val="0"/>
                <w:numId w:val="0"/>
              </w:numPr>
              <w:rPr>
                <w:sz w:val="18"/>
                <w:szCs w:val="18"/>
              </w:rPr>
            </w:pPr>
          </w:p>
        </w:tc>
        <w:tc>
          <w:tcPr>
            <w:tcW w:w="1000" w:type="pct"/>
            <w:vAlign w:val="center"/>
          </w:tcPr>
          <w:p w14:paraId="6F45C402" w14:textId="77777777" w:rsidR="004B4F14" w:rsidRPr="00180E46" w:rsidRDefault="004B4F14" w:rsidP="006A1F1B">
            <w:pPr>
              <w:pStyle w:val="Schedule1"/>
              <w:numPr>
                <w:ilvl w:val="0"/>
                <w:numId w:val="0"/>
              </w:numPr>
              <w:rPr>
                <w:sz w:val="18"/>
                <w:szCs w:val="18"/>
              </w:rPr>
            </w:pPr>
          </w:p>
        </w:tc>
        <w:tc>
          <w:tcPr>
            <w:tcW w:w="1000" w:type="pct"/>
            <w:vAlign w:val="center"/>
          </w:tcPr>
          <w:p w14:paraId="627D6A00" w14:textId="77777777" w:rsidR="004B4F14" w:rsidRPr="00180E46" w:rsidRDefault="004B4F14" w:rsidP="006A1F1B">
            <w:pPr>
              <w:pStyle w:val="Schedule1"/>
              <w:numPr>
                <w:ilvl w:val="0"/>
                <w:numId w:val="0"/>
              </w:numPr>
              <w:rPr>
                <w:sz w:val="18"/>
                <w:szCs w:val="18"/>
              </w:rPr>
            </w:pPr>
          </w:p>
        </w:tc>
        <w:tc>
          <w:tcPr>
            <w:tcW w:w="1000" w:type="pct"/>
            <w:vAlign w:val="center"/>
          </w:tcPr>
          <w:p w14:paraId="005863C9" w14:textId="77777777" w:rsidR="004B4F14" w:rsidRPr="00180E46" w:rsidRDefault="004B4F14" w:rsidP="006A1F1B">
            <w:pPr>
              <w:pStyle w:val="Schedule1"/>
              <w:numPr>
                <w:ilvl w:val="0"/>
                <w:numId w:val="0"/>
              </w:numPr>
              <w:rPr>
                <w:sz w:val="18"/>
                <w:szCs w:val="18"/>
              </w:rPr>
            </w:pPr>
          </w:p>
        </w:tc>
        <w:tc>
          <w:tcPr>
            <w:tcW w:w="1000" w:type="pct"/>
            <w:vAlign w:val="center"/>
          </w:tcPr>
          <w:p w14:paraId="59F8CB11" w14:textId="77777777" w:rsidR="004B4F14" w:rsidRPr="00180E46" w:rsidRDefault="004B4F14" w:rsidP="006A1F1B">
            <w:pPr>
              <w:pStyle w:val="Schedule1"/>
              <w:numPr>
                <w:ilvl w:val="0"/>
                <w:numId w:val="0"/>
              </w:numPr>
              <w:rPr>
                <w:sz w:val="18"/>
                <w:szCs w:val="18"/>
              </w:rPr>
            </w:pPr>
          </w:p>
        </w:tc>
      </w:tr>
    </w:tbl>
    <w:p w14:paraId="5C919EBC" w14:textId="77777777" w:rsidR="00054F10" w:rsidRPr="00373A71" w:rsidRDefault="00054F10" w:rsidP="00103A4E">
      <w:pPr>
        <w:pStyle w:val="Paragraph"/>
        <w:jc w:val="both"/>
        <w:rPr>
          <w:rFonts w:cs="Arial"/>
          <w:bCs/>
        </w:rPr>
      </w:pPr>
    </w:p>
    <w:p w14:paraId="5C919EBD" w14:textId="77777777" w:rsidR="00855E59" w:rsidRPr="007C186F" w:rsidRDefault="00254382" w:rsidP="00F24B67">
      <w:pPr>
        <w:pStyle w:val="Schedule1"/>
        <w:tabs>
          <w:tab w:val="clear" w:pos="851"/>
          <w:tab w:val="num" w:pos="567"/>
        </w:tabs>
        <w:ind w:left="567" w:hanging="567"/>
        <w:jc w:val="both"/>
        <w:rPr>
          <w:sz w:val="24"/>
        </w:rPr>
      </w:pPr>
      <w:r w:rsidRPr="007C186F">
        <w:rPr>
          <w:sz w:val="24"/>
        </w:rPr>
        <w:t xml:space="preserve">Procedure </w:t>
      </w:r>
      <w:r w:rsidR="002A43D1" w:rsidRPr="007C186F">
        <w:rPr>
          <w:sz w:val="24"/>
        </w:rPr>
        <w:t xml:space="preserve">for </w:t>
      </w:r>
      <w:r w:rsidR="00855E59" w:rsidRPr="007C186F">
        <w:rPr>
          <w:sz w:val="24"/>
        </w:rPr>
        <w:t xml:space="preserve">Variation of </w:t>
      </w:r>
      <w:r w:rsidR="00DC40C6" w:rsidRPr="007C186F">
        <w:rPr>
          <w:sz w:val="24"/>
        </w:rPr>
        <w:t>Education and Care Service</w:t>
      </w:r>
      <w:r w:rsidR="00855E59" w:rsidRPr="007C186F">
        <w:rPr>
          <w:sz w:val="24"/>
        </w:rPr>
        <w:t xml:space="preserve"> Fees</w:t>
      </w:r>
    </w:p>
    <w:p w14:paraId="5C919EBE" w14:textId="77777777" w:rsidR="00061271" w:rsidRPr="007C186F" w:rsidRDefault="0052692B" w:rsidP="00F24B67">
      <w:pPr>
        <w:pStyle w:val="Schedule2"/>
        <w:rPr>
          <w:sz w:val="24"/>
          <w:szCs w:val="24"/>
        </w:rPr>
      </w:pPr>
      <w:r w:rsidRPr="007C186F">
        <w:rPr>
          <w:sz w:val="24"/>
          <w:szCs w:val="24"/>
        </w:rPr>
        <w:t>Increases</w:t>
      </w:r>
      <w:r w:rsidR="00E034CE" w:rsidRPr="007C186F">
        <w:rPr>
          <w:sz w:val="24"/>
          <w:szCs w:val="24"/>
        </w:rPr>
        <w:t xml:space="preserve"> </w:t>
      </w:r>
    </w:p>
    <w:p w14:paraId="5C919EBF" w14:textId="77777777" w:rsidR="0052692B" w:rsidRPr="003055BB" w:rsidRDefault="00BA1129" w:rsidP="00863937">
      <w:pPr>
        <w:pStyle w:val="Heading3"/>
        <w:numPr>
          <w:ilvl w:val="2"/>
          <w:numId w:val="42"/>
        </w:numPr>
        <w:tabs>
          <w:tab w:val="clear" w:pos="1701"/>
          <w:tab w:val="num" w:pos="851"/>
        </w:tabs>
        <w:ind w:left="851" w:hanging="567"/>
        <w:jc w:val="both"/>
        <w:rPr>
          <w:sz w:val="20"/>
          <w:szCs w:val="20"/>
        </w:rPr>
      </w:pPr>
      <w:r w:rsidRPr="003055BB">
        <w:rPr>
          <w:sz w:val="20"/>
          <w:szCs w:val="20"/>
        </w:rPr>
        <w:t xml:space="preserve">The Licensee </w:t>
      </w:r>
      <w:r w:rsidR="00054F10" w:rsidRPr="003055BB">
        <w:rPr>
          <w:sz w:val="20"/>
          <w:szCs w:val="20"/>
        </w:rPr>
        <w:t>must</w:t>
      </w:r>
      <w:r w:rsidRPr="003055BB">
        <w:rPr>
          <w:sz w:val="20"/>
          <w:szCs w:val="20"/>
        </w:rPr>
        <w:t xml:space="preserve"> submit in writing</w:t>
      </w:r>
      <w:r w:rsidR="00DB2D35" w:rsidRPr="003055BB">
        <w:rPr>
          <w:sz w:val="20"/>
          <w:szCs w:val="20"/>
        </w:rPr>
        <w:t xml:space="preserve"> to the School Council </w:t>
      </w:r>
      <w:r w:rsidRPr="003055BB">
        <w:rPr>
          <w:sz w:val="20"/>
          <w:szCs w:val="20"/>
        </w:rPr>
        <w:t xml:space="preserve">any request </w:t>
      </w:r>
      <w:r w:rsidR="00DB2D35" w:rsidRPr="003055BB">
        <w:rPr>
          <w:sz w:val="20"/>
          <w:szCs w:val="20"/>
        </w:rPr>
        <w:t>to increase</w:t>
      </w:r>
      <w:r w:rsidR="00254382" w:rsidRPr="003055BB">
        <w:rPr>
          <w:sz w:val="20"/>
          <w:szCs w:val="20"/>
        </w:rPr>
        <w:t xml:space="preserve"> any of</w:t>
      </w:r>
      <w:r w:rsidR="003C1685" w:rsidRPr="003055BB">
        <w:rPr>
          <w:sz w:val="20"/>
          <w:szCs w:val="20"/>
        </w:rPr>
        <w:t xml:space="preserve"> the</w:t>
      </w:r>
      <w:r w:rsidR="00DB2D35" w:rsidRPr="003055BB">
        <w:rPr>
          <w:sz w:val="20"/>
          <w:szCs w:val="20"/>
        </w:rPr>
        <w:t xml:space="preserve"> </w:t>
      </w:r>
      <w:r w:rsidR="00DC40C6" w:rsidRPr="003055BB">
        <w:rPr>
          <w:sz w:val="20"/>
          <w:szCs w:val="20"/>
        </w:rPr>
        <w:t>Education and Care Service</w:t>
      </w:r>
      <w:r w:rsidR="00DB2D35" w:rsidRPr="003055BB">
        <w:rPr>
          <w:sz w:val="20"/>
          <w:szCs w:val="20"/>
        </w:rPr>
        <w:t xml:space="preserve"> Fees</w:t>
      </w:r>
      <w:r w:rsidR="00254382" w:rsidRPr="003055BB">
        <w:rPr>
          <w:sz w:val="20"/>
          <w:szCs w:val="20"/>
        </w:rPr>
        <w:t xml:space="preserve"> set out in this Schedule 2</w:t>
      </w:r>
      <w:r w:rsidRPr="003055BB">
        <w:rPr>
          <w:sz w:val="20"/>
          <w:szCs w:val="20"/>
        </w:rPr>
        <w:t xml:space="preserve">. </w:t>
      </w:r>
      <w:r w:rsidR="00254382" w:rsidRPr="003055BB">
        <w:rPr>
          <w:sz w:val="20"/>
          <w:szCs w:val="20"/>
        </w:rPr>
        <w:t>Such requests must include evidence to substantiate the basis of the proposed fee increase</w:t>
      </w:r>
      <w:r w:rsidR="00E034CE" w:rsidRPr="003055BB">
        <w:rPr>
          <w:sz w:val="20"/>
          <w:szCs w:val="20"/>
        </w:rPr>
        <w:t>, for example,</w:t>
      </w:r>
      <w:r w:rsidR="00254382" w:rsidRPr="003055BB">
        <w:rPr>
          <w:sz w:val="20"/>
          <w:szCs w:val="20"/>
        </w:rPr>
        <w:t xml:space="preserve"> </w:t>
      </w:r>
      <w:r w:rsidR="00054F10" w:rsidRPr="003055BB">
        <w:rPr>
          <w:sz w:val="20"/>
          <w:szCs w:val="20"/>
        </w:rPr>
        <w:t xml:space="preserve">based on </w:t>
      </w:r>
      <w:r w:rsidR="00254382" w:rsidRPr="003055BB">
        <w:rPr>
          <w:sz w:val="20"/>
          <w:szCs w:val="20"/>
        </w:rPr>
        <w:t>CPI</w:t>
      </w:r>
      <w:r w:rsidR="00054F10" w:rsidRPr="003055BB">
        <w:rPr>
          <w:sz w:val="20"/>
          <w:szCs w:val="20"/>
        </w:rPr>
        <w:t xml:space="preserve"> increases or</w:t>
      </w:r>
      <w:r w:rsidR="00254382" w:rsidRPr="003055BB">
        <w:rPr>
          <w:sz w:val="20"/>
          <w:szCs w:val="20"/>
        </w:rPr>
        <w:t xml:space="preserve"> increases in labour award rates.</w:t>
      </w:r>
    </w:p>
    <w:p w14:paraId="5C919EC0" w14:textId="77777777" w:rsidR="00254382" w:rsidRPr="003055BB" w:rsidRDefault="00054F10" w:rsidP="00863937">
      <w:pPr>
        <w:pStyle w:val="Heading3"/>
        <w:numPr>
          <w:ilvl w:val="2"/>
          <w:numId w:val="42"/>
        </w:numPr>
        <w:tabs>
          <w:tab w:val="clear" w:pos="1701"/>
          <w:tab w:val="num" w:pos="851"/>
        </w:tabs>
        <w:ind w:left="851" w:hanging="567"/>
        <w:jc w:val="both"/>
        <w:rPr>
          <w:sz w:val="20"/>
          <w:szCs w:val="20"/>
        </w:rPr>
      </w:pPr>
      <w:r w:rsidRPr="003055BB">
        <w:rPr>
          <w:sz w:val="20"/>
          <w:szCs w:val="20"/>
        </w:rPr>
        <w:t xml:space="preserve">The School Council may, </w:t>
      </w:r>
      <w:r w:rsidR="00FB3BDC" w:rsidRPr="003055BB">
        <w:rPr>
          <w:sz w:val="20"/>
          <w:szCs w:val="20"/>
        </w:rPr>
        <w:t>at</w:t>
      </w:r>
      <w:r w:rsidRPr="003055BB">
        <w:rPr>
          <w:sz w:val="20"/>
          <w:szCs w:val="20"/>
        </w:rPr>
        <w:t xml:space="preserve"> its sole discretion, accept or reject the increase request without providing any rationale for its decision.  The Licensee may only increase the relevant Education and Care Service Fees in accordance with any approval provided from the School Council.</w:t>
      </w:r>
    </w:p>
    <w:p w14:paraId="5C919EC1" w14:textId="77777777" w:rsidR="00254382" w:rsidRPr="007C186F" w:rsidRDefault="00F24B67" w:rsidP="00F24B67">
      <w:pPr>
        <w:pStyle w:val="Heading2"/>
        <w:jc w:val="both"/>
        <w:rPr>
          <w:sz w:val="24"/>
          <w:szCs w:val="24"/>
        </w:rPr>
      </w:pPr>
      <w:r w:rsidRPr="007C186F">
        <w:rPr>
          <w:sz w:val="24"/>
          <w:szCs w:val="24"/>
        </w:rPr>
        <w:t>2.2</w:t>
      </w:r>
      <w:r w:rsidRPr="007C186F">
        <w:rPr>
          <w:sz w:val="24"/>
          <w:szCs w:val="24"/>
        </w:rPr>
        <w:tab/>
      </w:r>
      <w:r w:rsidR="0052692B" w:rsidRPr="007C186F">
        <w:rPr>
          <w:sz w:val="24"/>
          <w:szCs w:val="24"/>
        </w:rPr>
        <w:t>Decreases</w:t>
      </w:r>
      <w:r w:rsidR="00E034CE" w:rsidRPr="007C186F">
        <w:rPr>
          <w:sz w:val="24"/>
          <w:szCs w:val="24"/>
        </w:rPr>
        <w:t xml:space="preserve"> </w:t>
      </w:r>
    </w:p>
    <w:p w14:paraId="5C919EC2" w14:textId="77777777" w:rsidR="00254382" w:rsidRPr="003055BB" w:rsidRDefault="00EC7D04" w:rsidP="00F24B67">
      <w:pPr>
        <w:pStyle w:val="Header"/>
        <w:pBdr>
          <w:bottom w:val="single" w:sz="4" w:space="25" w:color="5F5F5F"/>
        </w:pBdr>
        <w:spacing w:after="0"/>
        <w:ind w:left="851" w:right="567"/>
        <w:jc w:val="both"/>
        <w:rPr>
          <w:rFonts w:cs="Arial"/>
        </w:rPr>
      </w:pPr>
      <w:r w:rsidRPr="003055BB">
        <w:rPr>
          <w:rFonts w:cs="Arial"/>
        </w:rPr>
        <w:t xml:space="preserve">The </w:t>
      </w:r>
      <w:r w:rsidR="00E034CE" w:rsidRPr="003055BB">
        <w:rPr>
          <w:rFonts w:cs="Arial"/>
        </w:rPr>
        <w:t>Licensee may</w:t>
      </w:r>
      <w:r w:rsidR="0052692B" w:rsidRPr="003055BB">
        <w:rPr>
          <w:rFonts w:cs="Arial"/>
        </w:rPr>
        <w:t xml:space="preserve"> decrease </w:t>
      </w:r>
      <w:r w:rsidR="00E034CE" w:rsidRPr="003055BB">
        <w:rPr>
          <w:rFonts w:cs="Arial"/>
        </w:rPr>
        <w:t>any of</w:t>
      </w:r>
      <w:r w:rsidR="0052692B" w:rsidRPr="003055BB">
        <w:rPr>
          <w:rFonts w:cs="Arial"/>
        </w:rPr>
        <w:t xml:space="preserve"> the Education and Care Service Fees</w:t>
      </w:r>
      <w:r w:rsidR="00E034CE" w:rsidRPr="003055BB">
        <w:rPr>
          <w:rFonts w:cs="Arial"/>
        </w:rPr>
        <w:t xml:space="preserve"> at any time</w:t>
      </w:r>
      <w:r w:rsidR="0052692B" w:rsidRPr="003055BB">
        <w:rPr>
          <w:rFonts w:cs="Arial"/>
        </w:rPr>
        <w:t xml:space="preserve"> </w:t>
      </w:r>
      <w:r w:rsidR="00E034CE" w:rsidRPr="003055BB">
        <w:rPr>
          <w:rFonts w:cs="Arial"/>
        </w:rPr>
        <w:t xml:space="preserve">provided it has notified </w:t>
      </w:r>
      <w:r w:rsidR="0052692B" w:rsidRPr="003055BB">
        <w:rPr>
          <w:rFonts w:cs="Arial"/>
        </w:rPr>
        <w:t>the School Council in writing of the intended decrease</w:t>
      </w:r>
      <w:r w:rsidRPr="003055BB">
        <w:rPr>
          <w:rFonts w:cs="Arial"/>
        </w:rPr>
        <w:t>, including the effective date(s)</w:t>
      </w:r>
      <w:r w:rsidR="0052692B" w:rsidRPr="003055BB">
        <w:rPr>
          <w:rFonts w:cs="Arial"/>
        </w:rPr>
        <w:t>.</w:t>
      </w:r>
    </w:p>
    <w:p w14:paraId="5C919EC3" w14:textId="77777777" w:rsidR="008B06AA" w:rsidRPr="007C186F" w:rsidRDefault="008B06AA" w:rsidP="00103A4E">
      <w:pPr>
        <w:jc w:val="both"/>
        <w:rPr>
          <w:rFonts w:cs="Arial"/>
          <w:kern w:val="20"/>
          <w:sz w:val="20"/>
          <w:szCs w:val="20"/>
        </w:rPr>
      </w:pPr>
      <w:r w:rsidRPr="007C186F">
        <w:rPr>
          <w:rFonts w:cs="Arial"/>
        </w:rPr>
        <w:br w:type="page"/>
      </w:r>
    </w:p>
    <w:p w14:paraId="5C919EC4" w14:textId="77777777" w:rsidR="008B06AA" w:rsidRPr="007C186F" w:rsidRDefault="008B06AA" w:rsidP="00103A4E">
      <w:pPr>
        <w:pStyle w:val="Schedule"/>
        <w:jc w:val="both"/>
        <w:rPr>
          <w:rFonts w:cs="Arial"/>
        </w:rPr>
      </w:pPr>
      <w:bookmarkStart w:id="133" w:name="_Ref127544299"/>
      <w:r w:rsidRPr="007C186F">
        <w:rPr>
          <w:rFonts w:cs="Arial"/>
        </w:rPr>
        <w:lastRenderedPageBreak/>
        <w:t>Licensee’s Reporting Obligations</w:t>
      </w:r>
      <w:bookmarkEnd w:id="133"/>
    </w:p>
    <w:p w14:paraId="5C919EC5" w14:textId="77777777" w:rsidR="006400CB" w:rsidRPr="007C186F" w:rsidRDefault="006400CB" w:rsidP="003E4E56">
      <w:pPr>
        <w:pStyle w:val="Heading1"/>
        <w:numPr>
          <w:ilvl w:val="0"/>
          <w:numId w:val="16"/>
        </w:numPr>
        <w:tabs>
          <w:tab w:val="clear" w:pos="851"/>
          <w:tab w:val="num" w:pos="567"/>
        </w:tabs>
        <w:spacing w:after="120"/>
        <w:jc w:val="both"/>
        <w:rPr>
          <w:sz w:val="22"/>
          <w:szCs w:val="22"/>
        </w:rPr>
      </w:pPr>
      <w:r w:rsidRPr="007C186F">
        <w:rPr>
          <w:sz w:val="22"/>
          <w:szCs w:val="22"/>
        </w:rPr>
        <w:t>Initial Reporting</w:t>
      </w:r>
    </w:p>
    <w:p w14:paraId="5C919EC6" w14:textId="77777777" w:rsidR="000C1A5B" w:rsidRPr="003055BB" w:rsidRDefault="001D20C1" w:rsidP="000C1A5B">
      <w:pPr>
        <w:pStyle w:val="Header"/>
        <w:pBdr>
          <w:bottom w:val="none" w:sz="0" w:space="0" w:color="auto"/>
        </w:pBdr>
        <w:spacing w:after="0"/>
        <w:ind w:left="567"/>
        <w:jc w:val="both"/>
        <w:rPr>
          <w:rFonts w:cs="Arial"/>
        </w:rPr>
      </w:pPr>
      <w:r w:rsidRPr="003055BB">
        <w:rPr>
          <w:rFonts w:cs="Arial"/>
        </w:rPr>
        <w:t xml:space="preserve">Within </w:t>
      </w:r>
      <w:r w:rsidR="00D34078" w:rsidRPr="003055BB">
        <w:rPr>
          <w:rFonts w:cs="Arial"/>
        </w:rPr>
        <w:t>30 days</w:t>
      </w:r>
      <w:r w:rsidRPr="003055BB">
        <w:rPr>
          <w:rFonts w:cs="Arial"/>
        </w:rPr>
        <w:t xml:space="preserve"> of the Commencement Date, the </w:t>
      </w:r>
      <w:r w:rsidR="00254382" w:rsidRPr="003055BB">
        <w:rPr>
          <w:rFonts w:cs="Arial"/>
        </w:rPr>
        <w:t>L</w:t>
      </w:r>
      <w:r w:rsidRPr="003055BB">
        <w:rPr>
          <w:rFonts w:cs="Arial"/>
        </w:rPr>
        <w:t xml:space="preserve">icensee </w:t>
      </w:r>
      <w:r w:rsidR="00EC7D04" w:rsidRPr="003055BB">
        <w:rPr>
          <w:rFonts w:cs="Arial"/>
        </w:rPr>
        <w:t xml:space="preserve">must </w:t>
      </w:r>
      <w:r w:rsidRPr="003055BB">
        <w:rPr>
          <w:rFonts w:cs="Arial"/>
        </w:rPr>
        <w:t>provide</w:t>
      </w:r>
      <w:r w:rsidR="00254382" w:rsidRPr="003055BB">
        <w:rPr>
          <w:rFonts w:cs="Arial"/>
        </w:rPr>
        <w:t xml:space="preserve"> the</w:t>
      </w:r>
      <w:r w:rsidRPr="003055BB">
        <w:rPr>
          <w:rFonts w:cs="Arial"/>
        </w:rPr>
        <w:t xml:space="preserve"> </w:t>
      </w:r>
      <w:r w:rsidR="00254382" w:rsidRPr="003055BB">
        <w:rPr>
          <w:rFonts w:cs="Arial"/>
        </w:rPr>
        <w:t>S</w:t>
      </w:r>
      <w:r w:rsidRPr="003055BB">
        <w:rPr>
          <w:rFonts w:cs="Arial"/>
        </w:rPr>
        <w:t xml:space="preserve">chool </w:t>
      </w:r>
      <w:r w:rsidR="00254382" w:rsidRPr="003055BB">
        <w:rPr>
          <w:rFonts w:cs="Arial"/>
        </w:rPr>
        <w:t>C</w:t>
      </w:r>
      <w:r w:rsidRPr="003055BB">
        <w:rPr>
          <w:rFonts w:cs="Arial"/>
        </w:rPr>
        <w:t>ouncil a wr</w:t>
      </w:r>
      <w:r w:rsidR="000C1A5B" w:rsidRPr="003055BB">
        <w:rPr>
          <w:rFonts w:cs="Arial"/>
        </w:rPr>
        <w:t xml:space="preserve">itten report </w:t>
      </w:r>
      <w:r w:rsidR="00094E21" w:rsidRPr="003055BB">
        <w:rPr>
          <w:rFonts w:cs="Arial"/>
        </w:rPr>
        <w:t>containing</w:t>
      </w:r>
      <w:r w:rsidR="000C1A5B" w:rsidRPr="003055BB">
        <w:rPr>
          <w:rFonts w:cs="Arial"/>
        </w:rPr>
        <w:t xml:space="preserve"> the following:</w:t>
      </w:r>
    </w:p>
    <w:p w14:paraId="5C919EC7" w14:textId="77777777" w:rsidR="00396E49" w:rsidRPr="003055BB" w:rsidRDefault="00396E49" w:rsidP="000C1A5B">
      <w:pPr>
        <w:pStyle w:val="Header"/>
        <w:pBdr>
          <w:bottom w:val="none" w:sz="0" w:space="0" w:color="auto"/>
        </w:pBdr>
        <w:spacing w:after="0"/>
        <w:ind w:left="567"/>
        <w:jc w:val="both"/>
        <w:rPr>
          <w:rFonts w:cs="Arial"/>
        </w:rPr>
      </w:pPr>
    </w:p>
    <w:p w14:paraId="5C919EC8" w14:textId="77777777" w:rsidR="00396E49" w:rsidRPr="003055BB" w:rsidRDefault="00A06A09" w:rsidP="00863937">
      <w:pPr>
        <w:pStyle w:val="Heading3"/>
        <w:numPr>
          <w:ilvl w:val="2"/>
          <w:numId w:val="39"/>
        </w:numPr>
        <w:spacing w:after="0"/>
        <w:ind w:hanging="567"/>
        <w:jc w:val="both"/>
        <w:rPr>
          <w:sz w:val="20"/>
          <w:szCs w:val="20"/>
        </w:rPr>
      </w:pPr>
      <w:r w:rsidRPr="003055BB">
        <w:rPr>
          <w:sz w:val="20"/>
          <w:szCs w:val="20"/>
        </w:rPr>
        <w:t>r</w:t>
      </w:r>
      <w:r w:rsidR="00396E49" w:rsidRPr="003055BB">
        <w:rPr>
          <w:sz w:val="20"/>
          <w:szCs w:val="20"/>
        </w:rPr>
        <w:t xml:space="preserve">esult of </w:t>
      </w:r>
      <w:r w:rsidRPr="003055BB">
        <w:rPr>
          <w:sz w:val="20"/>
          <w:szCs w:val="20"/>
        </w:rPr>
        <w:t>any National Quality Framework a</w:t>
      </w:r>
      <w:r w:rsidR="00396E49" w:rsidRPr="003055BB">
        <w:rPr>
          <w:sz w:val="20"/>
          <w:szCs w:val="20"/>
        </w:rPr>
        <w:t>udits; and</w:t>
      </w:r>
    </w:p>
    <w:p w14:paraId="5C919EC9" w14:textId="77777777" w:rsidR="000C1A5B" w:rsidRPr="003055BB" w:rsidRDefault="00396E49" w:rsidP="00863937">
      <w:pPr>
        <w:pStyle w:val="Heading3"/>
        <w:numPr>
          <w:ilvl w:val="2"/>
          <w:numId w:val="39"/>
        </w:numPr>
        <w:spacing w:after="0"/>
        <w:ind w:hanging="567"/>
        <w:jc w:val="both"/>
        <w:rPr>
          <w:sz w:val="20"/>
          <w:szCs w:val="20"/>
        </w:rPr>
      </w:pPr>
      <w:r w:rsidRPr="003055BB">
        <w:rPr>
          <w:sz w:val="20"/>
          <w:szCs w:val="20"/>
        </w:rPr>
        <w:t>for all persons engaged or used by it to work at the Licensed Area and/or carry out the Permitted Use</w:t>
      </w:r>
      <w:r w:rsidR="00094E21" w:rsidRPr="003055BB">
        <w:rPr>
          <w:sz w:val="20"/>
          <w:szCs w:val="20"/>
        </w:rPr>
        <w:t>, the following details and documents:</w:t>
      </w:r>
    </w:p>
    <w:p w14:paraId="5C919ECA" w14:textId="77777777" w:rsidR="000C1A5B" w:rsidRPr="003055BB" w:rsidRDefault="00A06A09" w:rsidP="00863937">
      <w:pPr>
        <w:pStyle w:val="Heading4"/>
        <w:numPr>
          <w:ilvl w:val="3"/>
          <w:numId w:val="39"/>
        </w:numPr>
        <w:spacing w:after="0"/>
        <w:ind w:hanging="566"/>
        <w:jc w:val="both"/>
        <w:rPr>
          <w:rFonts w:cs="Arial"/>
          <w:sz w:val="20"/>
          <w:szCs w:val="20"/>
        </w:rPr>
      </w:pPr>
      <w:proofErr w:type="gramStart"/>
      <w:r w:rsidRPr="003055BB">
        <w:rPr>
          <w:rFonts w:cs="Arial"/>
          <w:sz w:val="20"/>
          <w:szCs w:val="20"/>
        </w:rPr>
        <w:t>n</w:t>
      </w:r>
      <w:r w:rsidR="000C1A5B" w:rsidRPr="003055BB">
        <w:rPr>
          <w:rFonts w:cs="Arial"/>
          <w:sz w:val="20"/>
          <w:szCs w:val="20"/>
        </w:rPr>
        <w:t>ame;</w:t>
      </w:r>
      <w:proofErr w:type="gramEnd"/>
    </w:p>
    <w:p w14:paraId="5C919ECB" w14:textId="77777777" w:rsidR="000C1A5B" w:rsidRPr="003055BB" w:rsidRDefault="00A06A09" w:rsidP="00863937">
      <w:pPr>
        <w:pStyle w:val="Heading4"/>
        <w:numPr>
          <w:ilvl w:val="3"/>
          <w:numId w:val="39"/>
        </w:numPr>
        <w:spacing w:after="0"/>
        <w:ind w:hanging="566"/>
        <w:jc w:val="both"/>
        <w:rPr>
          <w:rFonts w:cs="Arial"/>
          <w:sz w:val="20"/>
          <w:szCs w:val="20"/>
        </w:rPr>
      </w:pPr>
      <w:r w:rsidRPr="003055BB">
        <w:rPr>
          <w:rFonts w:cs="Arial"/>
          <w:sz w:val="20"/>
          <w:szCs w:val="20"/>
        </w:rPr>
        <w:t>q</w:t>
      </w:r>
      <w:r w:rsidR="000C1A5B" w:rsidRPr="003055BB">
        <w:rPr>
          <w:rFonts w:cs="Arial"/>
          <w:sz w:val="20"/>
          <w:szCs w:val="20"/>
        </w:rPr>
        <w:t>ualifications; and</w:t>
      </w:r>
    </w:p>
    <w:p w14:paraId="5C919ECC" w14:textId="77777777" w:rsidR="000C1A5B" w:rsidRPr="003055BB" w:rsidRDefault="00A06A09" w:rsidP="00863937">
      <w:pPr>
        <w:pStyle w:val="Heading4"/>
        <w:numPr>
          <w:ilvl w:val="3"/>
          <w:numId w:val="39"/>
        </w:numPr>
        <w:spacing w:after="0"/>
        <w:ind w:hanging="566"/>
        <w:jc w:val="both"/>
        <w:rPr>
          <w:rFonts w:cs="Arial"/>
          <w:sz w:val="20"/>
          <w:szCs w:val="20"/>
        </w:rPr>
      </w:pPr>
      <w:r w:rsidRPr="003055BB">
        <w:rPr>
          <w:rFonts w:cs="Arial"/>
          <w:sz w:val="20"/>
          <w:szCs w:val="20"/>
        </w:rPr>
        <w:t>c</w:t>
      </w:r>
      <w:r w:rsidR="000C1A5B" w:rsidRPr="003055BB">
        <w:rPr>
          <w:rFonts w:cs="Arial"/>
          <w:sz w:val="20"/>
          <w:szCs w:val="20"/>
        </w:rPr>
        <w:t>opy of current assessment notice issued by the Department of Justice and Regulation</w:t>
      </w:r>
      <w:r w:rsidR="00396E49" w:rsidRPr="003055BB">
        <w:rPr>
          <w:rFonts w:cs="Arial"/>
          <w:sz w:val="20"/>
          <w:szCs w:val="20"/>
        </w:rPr>
        <w:t>.</w:t>
      </w:r>
    </w:p>
    <w:p w14:paraId="5C919ECD" w14:textId="77777777" w:rsidR="00396E49" w:rsidRPr="007C186F" w:rsidRDefault="00396E49" w:rsidP="00C241B3">
      <w:pPr>
        <w:pStyle w:val="Heading3"/>
        <w:numPr>
          <w:ilvl w:val="0"/>
          <w:numId w:val="0"/>
        </w:numPr>
        <w:spacing w:after="0"/>
        <w:ind w:left="850"/>
        <w:jc w:val="both"/>
      </w:pPr>
    </w:p>
    <w:p w14:paraId="5C919ECE" w14:textId="77777777" w:rsidR="00884ED6" w:rsidRPr="007C186F" w:rsidRDefault="00884ED6" w:rsidP="003E4E56">
      <w:pPr>
        <w:pStyle w:val="Header"/>
        <w:numPr>
          <w:ilvl w:val="0"/>
          <w:numId w:val="16"/>
        </w:numPr>
        <w:pBdr>
          <w:bottom w:val="none" w:sz="0" w:space="0" w:color="auto"/>
        </w:pBdr>
        <w:tabs>
          <w:tab w:val="clear" w:pos="851"/>
        </w:tabs>
        <w:spacing w:after="0"/>
        <w:ind w:left="567" w:right="567" w:hanging="567"/>
        <w:jc w:val="both"/>
        <w:rPr>
          <w:rFonts w:cs="Arial"/>
          <w:b/>
          <w:szCs w:val="22"/>
        </w:rPr>
      </w:pPr>
      <w:r w:rsidRPr="007C186F">
        <w:rPr>
          <w:rFonts w:cs="Arial"/>
          <w:b/>
          <w:sz w:val="22"/>
          <w:szCs w:val="22"/>
        </w:rPr>
        <w:t xml:space="preserve">Annual Reporting </w:t>
      </w:r>
    </w:p>
    <w:p w14:paraId="5C919ECF" w14:textId="77777777" w:rsidR="00F24B67" w:rsidRPr="007C186F" w:rsidRDefault="00F24B67" w:rsidP="00F24B67">
      <w:pPr>
        <w:pStyle w:val="Header"/>
        <w:pBdr>
          <w:bottom w:val="none" w:sz="0" w:space="0" w:color="auto"/>
        </w:pBdr>
        <w:spacing w:after="0"/>
        <w:ind w:left="567" w:right="567"/>
        <w:jc w:val="both"/>
        <w:rPr>
          <w:rFonts w:cs="Arial"/>
          <w:b/>
          <w:szCs w:val="22"/>
        </w:rPr>
      </w:pPr>
    </w:p>
    <w:p w14:paraId="5C919ED0" w14:textId="77777777" w:rsidR="00822DFD" w:rsidRPr="003055BB" w:rsidRDefault="00D34078" w:rsidP="00F24B67">
      <w:pPr>
        <w:pStyle w:val="Header"/>
        <w:pBdr>
          <w:bottom w:val="none" w:sz="0" w:space="0" w:color="auto"/>
        </w:pBdr>
        <w:spacing w:after="0"/>
        <w:ind w:left="567" w:right="567"/>
        <w:jc w:val="both"/>
        <w:rPr>
          <w:rFonts w:cs="Arial"/>
          <w:lang w:val="en-GB"/>
        </w:rPr>
      </w:pPr>
      <w:r w:rsidRPr="003055BB">
        <w:rPr>
          <w:rFonts w:cs="Arial"/>
          <w:lang w:val="en-GB"/>
        </w:rPr>
        <w:t>T</w:t>
      </w:r>
      <w:r w:rsidR="00884ED6" w:rsidRPr="003055BB">
        <w:rPr>
          <w:rFonts w:cs="Arial"/>
          <w:lang w:val="en-GB"/>
        </w:rPr>
        <w:t xml:space="preserve">he Licensee </w:t>
      </w:r>
      <w:r w:rsidR="00822DFD" w:rsidRPr="003055BB">
        <w:rPr>
          <w:rFonts w:cs="Arial"/>
          <w:lang w:val="en-GB"/>
        </w:rPr>
        <w:t>must</w:t>
      </w:r>
      <w:r w:rsidR="002C30FF" w:rsidRPr="003055BB">
        <w:rPr>
          <w:rFonts w:cs="Arial"/>
          <w:lang w:val="en-GB"/>
        </w:rPr>
        <w:t>,</w:t>
      </w:r>
      <w:r w:rsidR="00884ED6" w:rsidRPr="003055BB">
        <w:rPr>
          <w:rFonts w:cs="Arial"/>
          <w:lang w:val="en-GB"/>
        </w:rPr>
        <w:t xml:space="preserve"> </w:t>
      </w:r>
      <w:r w:rsidR="00396E49" w:rsidRPr="003055BB">
        <w:rPr>
          <w:rFonts w:cs="Arial"/>
          <w:lang w:val="en-GB"/>
        </w:rPr>
        <w:t xml:space="preserve">within 30 days </w:t>
      </w:r>
      <w:r w:rsidR="002C30FF" w:rsidRPr="003055BB">
        <w:rPr>
          <w:rFonts w:cs="Arial"/>
          <w:lang w:val="en-GB"/>
        </w:rPr>
        <w:t xml:space="preserve">of each anniversary of the Commencement Date, </w:t>
      </w:r>
      <w:r w:rsidR="00884ED6" w:rsidRPr="003055BB">
        <w:rPr>
          <w:rFonts w:cs="Arial"/>
          <w:lang w:val="en-GB"/>
        </w:rPr>
        <w:t xml:space="preserve">provide a copy of the </w:t>
      </w:r>
      <w:r w:rsidR="002B539C" w:rsidRPr="003055BB">
        <w:rPr>
          <w:rFonts w:cs="Arial"/>
          <w:lang w:val="en-GB"/>
        </w:rPr>
        <w:t xml:space="preserve">report listed in </w:t>
      </w:r>
      <w:r w:rsidR="00325D42" w:rsidRPr="003055BB">
        <w:rPr>
          <w:rFonts w:cs="Arial"/>
          <w:lang w:val="en-GB"/>
        </w:rPr>
        <w:t>Item</w:t>
      </w:r>
      <w:r w:rsidR="002B539C" w:rsidRPr="003055BB">
        <w:rPr>
          <w:rFonts w:cs="Arial"/>
          <w:lang w:val="en-GB"/>
        </w:rPr>
        <w:t xml:space="preserve"> 1 of this Schedule 3 to the School Council</w:t>
      </w:r>
    </w:p>
    <w:p w14:paraId="5C919ED1" w14:textId="77777777" w:rsidR="005D7828" w:rsidRPr="007C186F" w:rsidRDefault="005D7828" w:rsidP="005D7828">
      <w:pPr>
        <w:pStyle w:val="Heading3"/>
        <w:numPr>
          <w:ilvl w:val="0"/>
          <w:numId w:val="0"/>
        </w:numPr>
        <w:spacing w:after="0"/>
        <w:ind w:left="1134"/>
        <w:jc w:val="both"/>
      </w:pPr>
    </w:p>
    <w:p w14:paraId="5C919ED2" w14:textId="77777777" w:rsidR="002C30FF" w:rsidRPr="007C186F" w:rsidRDefault="002C30FF" w:rsidP="003E4E56">
      <w:pPr>
        <w:pStyle w:val="Header"/>
        <w:numPr>
          <w:ilvl w:val="0"/>
          <w:numId w:val="16"/>
        </w:numPr>
        <w:pBdr>
          <w:bottom w:val="none" w:sz="0" w:space="0" w:color="auto"/>
        </w:pBdr>
        <w:tabs>
          <w:tab w:val="clear" w:pos="851"/>
        </w:tabs>
        <w:spacing w:after="0"/>
        <w:ind w:left="567" w:right="567" w:hanging="567"/>
        <w:jc w:val="both"/>
        <w:rPr>
          <w:rFonts w:cs="Arial"/>
          <w:b/>
          <w:szCs w:val="22"/>
        </w:rPr>
      </w:pPr>
      <w:r w:rsidRPr="007C186F">
        <w:rPr>
          <w:rFonts w:cs="Arial"/>
          <w:b/>
          <w:sz w:val="22"/>
          <w:szCs w:val="22"/>
        </w:rPr>
        <w:t xml:space="preserve">Mandatory Reporting </w:t>
      </w:r>
    </w:p>
    <w:p w14:paraId="5C919ED3" w14:textId="77777777" w:rsidR="00F24B67" w:rsidRPr="007C186F" w:rsidRDefault="00F24B67" w:rsidP="00F24B67">
      <w:pPr>
        <w:pStyle w:val="Header"/>
        <w:pBdr>
          <w:bottom w:val="none" w:sz="0" w:space="0" w:color="auto"/>
        </w:pBdr>
        <w:spacing w:after="0"/>
        <w:ind w:left="567" w:right="567"/>
        <w:jc w:val="both"/>
        <w:rPr>
          <w:rFonts w:cs="Arial"/>
          <w:b/>
          <w:szCs w:val="22"/>
        </w:rPr>
      </w:pPr>
    </w:p>
    <w:p w14:paraId="5C919ED4" w14:textId="77777777" w:rsidR="002C30FF" w:rsidRPr="003055BB" w:rsidRDefault="002C30FF" w:rsidP="00103A4E">
      <w:pPr>
        <w:pStyle w:val="Heading3"/>
        <w:numPr>
          <w:ilvl w:val="0"/>
          <w:numId w:val="0"/>
        </w:numPr>
        <w:ind w:left="567"/>
        <w:jc w:val="both"/>
        <w:rPr>
          <w:sz w:val="20"/>
          <w:szCs w:val="20"/>
        </w:rPr>
      </w:pPr>
      <w:r w:rsidRPr="003055BB">
        <w:rPr>
          <w:sz w:val="20"/>
          <w:szCs w:val="20"/>
        </w:rPr>
        <w:t xml:space="preserve">The Licensee must notify the School Council </w:t>
      </w:r>
      <w:r w:rsidR="003E31E6" w:rsidRPr="003055BB">
        <w:rPr>
          <w:sz w:val="20"/>
          <w:szCs w:val="20"/>
        </w:rPr>
        <w:t xml:space="preserve">in writing </w:t>
      </w:r>
      <w:r w:rsidRPr="003055BB">
        <w:rPr>
          <w:sz w:val="20"/>
          <w:szCs w:val="20"/>
        </w:rPr>
        <w:t>if any of the following</w:t>
      </w:r>
      <w:r w:rsidR="003E31E6" w:rsidRPr="003055BB">
        <w:rPr>
          <w:sz w:val="20"/>
          <w:szCs w:val="20"/>
        </w:rPr>
        <w:t xml:space="preserve"> events occur</w:t>
      </w:r>
      <w:r w:rsidR="00F16F43" w:rsidRPr="003055BB">
        <w:rPr>
          <w:sz w:val="20"/>
          <w:szCs w:val="20"/>
        </w:rPr>
        <w:t xml:space="preserve"> within two Business Days of the occurrence:</w:t>
      </w:r>
    </w:p>
    <w:p w14:paraId="5C919ED5" w14:textId="06393C0B" w:rsidR="002C30FF" w:rsidRPr="003055BB" w:rsidRDefault="00A06A09" w:rsidP="00863937">
      <w:pPr>
        <w:pStyle w:val="Heading3"/>
        <w:numPr>
          <w:ilvl w:val="2"/>
          <w:numId w:val="38"/>
        </w:numPr>
        <w:spacing w:after="0"/>
        <w:ind w:hanging="567"/>
        <w:jc w:val="both"/>
        <w:rPr>
          <w:sz w:val="20"/>
          <w:szCs w:val="20"/>
        </w:rPr>
      </w:pPr>
      <w:r w:rsidRPr="003055BB">
        <w:rPr>
          <w:sz w:val="20"/>
          <w:szCs w:val="20"/>
        </w:rPr>
        <w:t>t</w:t>
      </w:r>
      <w:r w:rsidR="002C30FF" w:rsidRPr="003055BB">
        <w:rPr>
          <w:sz w:val="20"/>
          <w:szCs w:val="20"/>
        </w:rPr>
        <w:t xml:space="preserve">he Licensee </w:t>
      </w:r>
      <w:r w:rsidR="003E31E6" w:rsidRPr="003055BB">
        <w:rPr>
          <w:sz w:val="20"/>
          <w:szCs w:val="20"/>
        </w:rPr>
        <w:t xml:space="preserve">is </w:t>
      </w:r>
      <w:r w:rsidR="00F16F43" w:rsidRPr="003055BB">
        <w:rPr>
          <w:sz w:val="20"/>
          <w:szCs w:val="20"/>
        </w:rPr>
        <w:t>charged with a criminal or regulatory offence</w:t>
      </w:r>
      <w:r w:rsidR="002C30FF" w:rsidRPr="003055BB">
        <w:rPr>
          <w:sz w:val="20"/>
          <w:szCs w:val="20"/>
        </w:rPr>
        <w:t>, found guilty by court, cautioned,</w:t>
      </w:r>
      <w:r w:rsidR="0055741B" w:rsidRPr="003055BB">
        <w:rPr>
          <w:sz w:val="20"/>
          <w:szCs w:val="20"/>
        </w:rPr>
        <w:t xml:space="preserve"> </w:t>
      </w:r>
      <w:proofErr w:type="gramStart"/>
      <w:r w:rsidR="0055741B" w:rsidRPr="003055BB">
        <w:rPr>
          <w:sz w:val="20"/>
          <w:szCs w:val="20"/>
        </w:rPr>
        <w:t xml:space="preserve">fined, </w:t>
      </w:r>
      <w:r w:rsidR="002C30FF" w:rsidRPr="003055BB">
        <w:rPr>
          <w:sz w:val="20"/>
          <w:szCs w:val="20"/>
        </w:rPr>
        <w:t xml:space="preserve"> or</w:t>
      </w:r>
      <w:proofErr w:type="gramEnd"/>
      <w:r w:rsidR="002C30FF" w:rsidRPr="003055BB">
        <w:rPr>
          <w:sz w:val="20"/>
          <w:szCs w:val="20"/>
        </w:rPr>
        <w:t xml:space="preserve"> o</w:t>
      </w:r>
      <w:r w:rsidR="003E31E6" w:rsidRPr="003055BB">
        <w:rPr>
          <w:sz w:val="20"/>
          <w:szCs w:val="20"/>
        </w:rPr>
        <w:t>therwise pursued by either the police, local a</w:t>
      </w:r>
      <w:r w:rsidR="002C30FF" w:rsidRPr="003055BB">
        <w:rPr>
          <w:sz w:val="20"/>
          <w:szCs w:val="20"/>
        </w:rPr>
        <w:t>uthority or other regulatory body or subject to enforcement activity.</w:t>
      </w:r>
      <w:r w:rsidR="003E31E6" w:rsidRPr="003055BB">
        <w:rPr>
          <w:sz w:val="20"/>
          <w:szCs w:val="20"/>
        </w:rPr>
        <w:t xml:space="preserve">  </w:t>
      </w:r>
    </w:p>
    <w:p w14:paraId="5C919ED6" w14:textId="77777777" w:rsidR="001B5BB3" w:rsidRPr="003055BB" w:rsidRDefault="001B5BB3" w:rsidP="00863937">
      <w:pPr>
        <w:pStyle w:val="Heading3"/>
        <w:numPr>
          <w:ilvl w:val="2"/>
          <w:numId w:val="38"/>
        </w:numPr>
        <w:spacing w:after="0"/>
        <w:ind w:hanging="567"/>
        <w:jc w:val="both"/>
        <w:rPr>
          <w:sz w:val="20"/>
          <w:szCs w:val="20"/>
        </w:rPr>
      </w:pPr>
      <w:r w:rsidRPr="003055BB">
        <w:rPr>
          <w:sz w:val="20"/>
          <w:szCs w:val="20"/>
        </w:rPr>
        <w:t xml:space="preserve">incidents, injuries or issues that have impacted in the health, safety or wellbeing of any </w:t>
      </w:r>
      <w:proofErr w:type="gramStart"/>
      <w:r w:rsidRPr="003055BB">
        <w:rPr>
          <w:sz w:val="20"/>
          <w:szCs w:val="20"/>
        </w:rPr>
        <w:t>child;</w:t>
      </w:r>
      <w:proofErr w:type="gramEnd"/>
    </w:p>
    <w:p w14:paraId="5C919ED7" w14:textId="77777777" w:rsidR="001B5BB3" w:rsidRPr="003055BB" w:rsidRDefault="001B5BB3" w:rsidP="00863937">
      <w:pPr>
        <w:pStyle w:val="Heading3"/>
        <w:numPr>
          <w:ilvl w:val="2"/>
          <w:numId w:val="38"/>
        </w:numPr>
        <w:spacing w:after="0"/>
        <w:ind w:hanging="567"/>
        <w:jc w:val="both"/>
        <w:rPr>
          <w:sz w:val="20"/>
          <w:szCs w:val="20"/>
        </w:rPr>
      </w:pPr>
      <w:r w:rsidRPr="003055BB">
        <w:rPr>
          <w:sz w:val="20"/>
          <w:szCs w:val="20"/>
        </w:rPr>
        <w:t>occupational health and safety matters;</w:t>
      </w:r>
      <w:r w:rsidR="00F16F43" w:rsidRPr="003055BB">
        <w:rPr>
          <w:sz w:val="20"/>
          <w:szCs w:val="20"/>
        </w:rPr>
        <w:t xml:space="preserve"> and</w:t>
      </w:r>
    </w:p>
    <w:p w14:paraId="5C919ED8" w14:textId="77777777" w:rsidR="001B5BB3" w:rsidRPr="003055BB" w:rsidRDefault="001B5BB3" w:rsidP="00863937">
      <w:pPr>
        <w:pStyle w:val="Heading3"/>
        <w:numPr>
          <w:ilvl w:val="2"/>
          <w:numId w:val="38"/>
        </w:numPr>
        <w:spacing w:after="0"/>
        <w:ind w:hanging="567"/>
        <w:jc w:val="both"/>
        <w:rPr>
          <w:sz w:val="20"/>
          <w:szCs w:val="20"/>
        </w:rPr>
      </w:pPr>
      <w:r w:rsidRPr="003055BB">
        <w:rPr>
          <w:sz w:val="20"/>
          <w:szCs w:val="20"/>
        </w:rPr>
        <w:t xml:space="preserve">any formal compliance directive issued to the Licensee by </w:t>
      </w:r>
      <w:r w:rsidR="00254DCA" w:rsidRPr="003055BB">
        <w:rPr>
          <w:sz w:val="20"/>
          <w:szCs w:val="20"/>
        </w:rPr>
        <w:t>Victorian R</w:t>
      </w:r>
      <w:r w:rsidRPr="003055BB">
        <w:rPr>
          <w:sz w:val="20"/>
          <w:szCs w:val="20"/>
        </w:rPr>
        <w:t xml:space="preserve">egulatory </w:t>
      </w:r>
      <w:r w:rsidR="00254DCA" w:rsidRPr="003055BB">
        <w:rPr>
          <w:sz w:val="20"/>
          <w:szCs w:val="20"/>
        </w:rPr>
        <w:t>A</w:t>
      </w:r>
      <w:r w:rsidRPr="003055BB">
        <w:rPr>
          <w:sz w:val="20"/>
          <w:szCs w:val="20"/>
        </w:rPr>
        <w:t>uthority in connection with the Education and Care Service</w:t>
      </w:r>
      <w:r w:rsidR="00F16F43" w:rsidRPr="003055BB">
        <w:rPr>
          <w:sz w:val="20"/>
          <w:szCs w:val="20"/>
        </w:rPr>
        <w:t>.</w:t>
      </w:r>
    </w:p>
    <w:p w14:paraId="5C919ED9" w14:textId="77777777" w:rsidR="001B5BB3" w:rsidRPr="007C186F" w:rsidRDefault="001B5BB3" w:rsidP="00F16F43">
      <w:pPr>
        <w:pStyle w:val="Heading3"/>
        <w:numPr>
          <w:ilvl w:val="0"/>
          <w:numId w:val="0"/>
        </w:numPr>
        <w:spacing w:after="0"/>
        <w:ind w:left="1134"/>
        <w:jc w:val="both"/>
      </w:pPr>
    </w:p>
    <w:p w14:paraId="5C919EDA" w14:textId="77777777" w:rsidR="00FE0CEE" w:rsidRPr="00373A71" w:rsidRDefault="00FE0CEE" w:rsidP="00F16F43">
      <w:pPr>
        <w:pStyle w:val="Paragraph"/>
        <w:spacing w:after="0"/>
        <w:rPr>
          <w:rFonts w:cs="Arial"/>
        </w:rPr>
      </w:pPr>
    </w:p>
    <w:p w14:paraId="5C919EDB" w14:textId="77777777" w:rsidR="003E31E6" w:rsidRPr="00373A71" w:rsidRDefault="003E31E6" w:rsidP="003E4E56">
      <w:pPr>
        <w:pStyle w:val="Heading2"/>
        <w:numPr>
          <w:ilvl w:val="0"/>
          <w:numId w:val="16"/>
        </w:numPr>
        <w:tabs>
          <w:tab w:val="clear" w:pos="851"/>
          <w:tab w:val="num" w:pos="567"/>
        </w:tabs>
        <w:jc w:val="both"/>
      </w:pPr>
      <w:r w:rsidRPr="007C186F">
        <w:rPr>
          <w:sz w:val="22"/>
          <w:szCs w:val="22"/>
        </w:rPr>
        <w:t>Other Reporting</w:t>
      </w:r>
    </w:p>
    <w:p w14:paraId="5C919EDC" w14:textId="77777777" w:rsidR="00E46C37" w:rsidRPr="003055BB" w:rsidRDefault="00E46C37" w:rsidP="00F24B67">
      <w:pPr>
        <w:pStyle w:val="Header"/>
        <w:pBdr>
          <w:bottom w:val="none" w:sz="0" w:space="0" w:color="auto"/>
        </w:pBdr>
        <w:spacing w:after="0"/>
        <w:ind w:left="567" w:right="567"/>
        <w:jc w:val="both"/>
        <w:rPr>
          <w:rFonts w:cs="Arial"/>
        </w:rPr>
      </w:pPr>
      <w:r w:rsidRPr="003055BB">
        <w:rPr>
          <w:rFonts w:cs="Arial"/>
        </w:rPr>
        <w:t xml:space="preserve">The Licensee must, within </w:t>
      </w:r>
      <w:r w:rsidR="00F16F43" w:rsidRPr="003055BB">
        <w:rPr>
          <w:rFonts w:cs="Arial"/>
        </w:rPr>
        <w:t>ten</w:t>
      </w:r>
      <w:r w:rsidR="00951D28" w:rsidRPr="003055BB">
        <w:rPr>
          <w:rFonts w:cs="Arial"/>
        </w:rPr>
        <w:t xml:space="preserve"> Business D</w:t>
      </w:r>
      <w:r w:rsidRPr="003055BB">
        <w:rPr>
          <w:rFonts w:cs="Arial"/>
        </w:rPr>
        <w:t>ays of receiving a written request from the School Council, provide to the School Council a written report detai</w:t>
      </w:r>
      <w:r w:rsidR="00791E06" w:rsidRPr="003055BB">
        <w:rPr>
          <w:rFonts w:cs="Arial"/>
        </w:rPr>
        <w:t>l</w:t>
      </w:r>
      <w:r w:rsidRPr="003055BB">
        <w:rPr>
          <w:rFonts w:cs="Arial"/>
        </w:rPr>
        <w:t>ing the following:</w:t>
      </w:r>
    </w:p>
    <w:p w14:paraId="5C919EDD" w14:textId="77777777" w:rsidR="00F24B67" w:rsidRPr="003055BB" w:rsidRDefault="00F24B67" w:rsidP="00F24B67">
      <w:pPr>
        <w:pStyle w:val="Header"/>
        <w:pBdr>
          <w:bottom w:val="none" w:sz="0" w:space="0" w:color="auto"/>
        </w:pBdr>
        <w:spacing w:after="0"/>
        <w:ind w:right="567"/>
        <w:jc w:val="both"/>
        <w:rPr>
          <w:rFonts w:cs="Arial"/>
        </w:rPr>
      </w:pPr>
    </w:p>
    <w:p w14:paraId="5C919EDE" w14:textId="77777777" w:rsidR="00E46C37" w:rsidRPr="003055BB" w:rsidRDefault="005233C6" w:rsidP="00863937">
      <w:pPr>
        <w:pStyle w:val="Heading3"/>
        <w:numPr>
          <w:ilvl w:val="2"/>
          <w:numId w:val="41"/>
        </w:numPr>
        <w:spacing w:after="0"/>
        <w:ind w:hanging="567"/>
        <w:jc w:val="both"/>
        <w:rPr>
          <w:sz w:val="20"/>
          <w:szCs w:val="20"/>
        </w:rPr>
      </w:pPr>
      <w:r w:rsidRPr="003055BB">
        <w:rPr>
          <w:sz w:val="20"/>
          <w:szCs w:val="20"/>
        </w:rPr>
        <w:t xml:space="preserve">average </w:t>
      </w:r>
      <w:r w:rsidR="00E46C37" w:rsidRPr="003055BB">
        <w:rPr>
          <w:sz w:val="20"/>
          <w:szCs w:val="20"/>
        </w:rPr>
        <w:t>utilisation</w:t>
      </w:r>
      <w:r w:rsidRPr="003055BB">
        <w:rPr>
          <w:sz w:val="20"/>
          <w:szCs w:val="20"/>
        </w:rPr>
        <w:t xml:space="preserve"> rate for each session of education and care </w:t>
      </w:r>
      <w:proofErr w:type="gramStart"/>
      <w:r w:rsidRPr="003055BB">
        <w:rPr>
          <w:sz w:val="20"/>
          <w:szCs w:val="20"/>
        </w:rPr>
        <w:t>provided</w:t>
      </w:r>
      <w:r w:rsidR="003E31E6" w:rsidRPr="003055BB">
        <w:rPr>
          <w:sz w:val="20"/>
          <w:szCs w:val="20"/>
        </w:rPr>
        <w:t>;</w:t>
      </w:r>
      <w:proofErr w:type="gramEnd"/>
    </w:p>
    <w:p w14:paraId="5C919EDF" w14:textId="77777777" w:rsidR="00E46C37" w:rsidRPr="003055BB" w:rsidRDefault="00E46C37" w:rsidP="00863937">
      <w:pPr>
        <w:pStyle w:val="Heading3"/>
        <w:numPr>
          <w:ilvl w:val="2"/>
          <w:numId w:val="38"/>
        </w:numPr>
        <w:spacing w:after="0"/>
        <w:ind w:hanging="567"/>
        <w:jc w:val="both"/>
        <w:rPr>
          <w:sz w:val="20"/>
          <w:szCs w:val="20"/>
        </w:rPr>
      </w:pPr>
      <w:r w:rsidRPr="003055BB">
        <w:rPr>
          <w:sz w:val="20"/>
          <w:szCs w:val="20"/>
        </w:rPr>
        <w:t xml:space="preserve">details of children enrolled in the </w:t>
      </w:r>
      <w:r w:rsidR="00DC40C6" w:rsidRPr="003055BB">
        <w:rPr>
          <w:sz w:val="20"/>
          <w:szCs w:val="20"/>
        </w:rPr>
        <w:t>Education and Care Service</w:t>
      </w:r>
      <w:r w:rsidRPr="003055BB">
        <w:rPr>
          <w:sz w:val="20"/>
          <w:szCs w:val="20"/>
        </w:rPr>
        <w:t xml:space="preserve"> including their </w:t>
      </w:r>
      <w:proofErr w:type="gramStart"/>
      <w:r w:rsidRPr="003055BB">
        <w:rPr>
          <w:sz w:val="20"/>
          <w:szCs w:val="20"/>
        </w:rPr>
        <w:t>attendance</w:t>
      </w:r>
      <w:r w:rsidR="003E31E6" w:rsidRPr="003055BB">
        <w:rPr>
          <w:sz w:val="20"/>
          <w:szCs w:val="20"/>
        </w:rPr>
        <w:t>;</w:t>
      </w:r>
      <w:proofErr w:type="gramEnd"/>
    </w:p>
    <w:p w14:paraId="5C919EE0" w14:textId="77777777" w:rsidR="00E46C37" w:rsidRPr="003055BB" w:rsidRDefault="00E46C37" w:rsidP="00863937">
      <w:pPr>
        <w:pStyle w:val="Heading3"/>
        <w:numPr>
          <w:ilvl w:val="2"/>
          <w:numId w:val="38"/>
        </w:numPr>
        <w:spacing w:after="0"/>
        <w:ind w:hanging="567"/>
        <w:jc w:val="both"/>
        <w:rPr>
          <w:sz w:val="20"/>
          <w:szCs w:val="20"/>
        </w:rPr>
      </w:pPr>
      <w:r w:rsidRPr="003055BB">
        <w:rPr>
          <w:sz w:val="20"/>
          <w:szCs w:val="20"/>
        </w:rPr>
        <w:t xml:space="preserve">copy of educator </w:t>
      </w:r>
      <w:proofErr w:type="gramStart"/>
      <w:r w:rsidRPr="003055BB">
        <w:rPr>
          <w:sz w:val="20"/>
          <w:szCs w:val="20"/>
        </w:rPr>
        <w:t>rosters</w:t>
      </w:r>
      <w:r w:rsidR="003E31E6" w:rsidRPr="003055BB">
        <w:rPr>
          <w:sz w:val="20"/>
          <w:szCs w:val="20"/>
        </w:rPr>
        <w:t>;</w:t>
      </w:r>
      <w:proofErr w:type="gramEnd"/>
    </w:p>
    <w:p w14:paraId="5C919EE1" w14:textId="77777777" w:rsidR="00E46C37" w:rsidRPr="003055BB" w:rsidRDefault="00E46C37" w:rsidP="00863937">
      <w:pPr>
        <w:pStyle w:val="Heading3"/>
        <w:numPr>
          <w:ilvl w:val="2"/>
          <w:numId w:val="38"/>
        </w:numPr>
        <w:spacing w:after="0"/>
        <w:ind w:hanging="567"/>
        <w:jc w:val="both"/>
        <w:rPr>
          <w:sz w:val="20"/>
          <w:szCs w:val="20"/>
        </w:rPr>
      </w:pPr>
      <w:r w:rsidRPr="003055BB">
        <w:rPr>
          <w:sz w:val="20"/>
          <w:szCs w:val="20"/>
        </w:rPr>
        <w:t xml:space="preserve">all complaints received since the Commencement Date, any action taken to resolve these complaints and the timeframes for </w:t>
      </w:r>
      <w:proofErr w:type="gramStart"/>
      <w:r w:rsidRPr="003055BB">
        <w:rPr>
          <w:sz w:val="20"/>
          <w:szCs w:val="20"/>
        </w:rPr>
        <w:t>resolution</w:t>
      </w:r>
      <w:r w:rsidR="003E31E6" w:rsidRPr="003055BB">
        <w:rPr>
          <w:sz w:val="20"/>
          <w:szCs w:val="20"/>
        </w:rPr>
        <w:t>;</w:t>
      </w:r>
      <w:proofErr w:type="gramEnd"/>
    </w:p>
    <w:p w14:paraId="5C919EE2" w14:textId="77777777" w:rsidR="001B5BB3" w:rsidRPr="003055BB" w:rsidRDefault="001B5BB3" w:rsidP="00863937">
      <w:pPr>
        <w:pStyle w:val="Heading3"/>
        <w:numPr>
          <w:ilvl w:val="2"/>
          <w:numId w:val="38"/>
        </w:numPr>
        <w:spacing w:after="0"/>
        <w:ind w:hanging="567"/>
        <w:jc w:val="both"/>
        <w:rPr>
          <w:sz w:val="20"/>
          <w:szCs w:val="20"/>
        </w:rPr>
      </w:pPr>
      <w:r w:rsidRPr="003055BB">
        <w:rPr>
          <w:sz w:val="20"/>
          <w:szCs w:val="20"/>
        </w:rPr>
        <w:t xml:space="preserve">child, parent and staff </w:t>
      </w:r>
      <w:proofErr w:type="gramStart"/>
      <w:r w:rsidRPr="003055BB">
        <w:rPr>
          <w:sz w:val="20"/>
          <w:szCs w:val="20"/>
        </w:rPr>
        <w:t>feedback;</w:t>
      </w:r>
      <w:proofErr w:type="gramEnd"/>
      <w:r w:rsidR="00C72EC2" w:rsidRPr="003055BB">
        <w:rPr>
          <w:sz w:val="20"/>
          <w:szCs w:val="20"/>
        </w:rPr>
        <w:t xml:space="preserve"> </w:t>
      </w:r>
    </w:p>
    <w:p w14:paraId="5C919EE3" w14:textId="77777777" w:rsidR="00951D28" w:rsidRPr="003055BB" w:rsidRDefault="009A7F7F" w:rsidP="00863937">
      <w:pPr>
        <w:pStyle w:val="Heading3"/>
        <w:numPr>
          <w:ilvl w:val="2"/>
          <w:numId w:val="38"/>
        </w:numPr>
        <w:spacing w:after="0"/>
        <w:ind w:hanging="567"/>
        <w:jc w:val="both"/>
        <w:rPr>
          <w:sz w:val="20"/>
          <w:szCs w:val="20"/>
        </w:rPr>
      </w:pPr>
      <w:r w:rsidRPr="003055BB">
        <w:rPr>
          <w:sz w:val="20"/>
          <w:szCs w:val="20"/>
        </w:rPr>
        <w:t>details/results relating</w:t>
      </w:r>
      <w:r w:rsidR="00951D28" w:rsidRPr="003055BB">
        <w:rPr>
          <w:sz w:val="20"/>
          <w:szCs w:val="20"/>
        </w:rPr>
        <w:t xml:space="preserve"> </w:t>
      </w:r>
      <w:r w:rsidR="005F6636" w:rsidRPr="003055BB">
        <w:rPr>
          <w:sz w:val="20"/>
          <w:szCs w:val="20"/>
        </w:rPr>
        <w:t>to</w:t>
      </w:r>
      <w:r w:rsidR="00951D28" w:rsidRPr="003055BB">
        <w:rPr>
          <w:sz w:val="20"/>
          <w:szCs w:val="20"/>
        </w:rPr>
        <w:t xml:space="preserve"> any National Quality </w:t>
      </w:r>
      <w:r w:rsidRPr="003055BB">
        <w:rPr>
          <w:sz w:val="20"/>
          <w:szCs w:val="20"/>
        </w:rPr>
        <w:t xml:space="preserve">Framework audit conducted in connection with </w:t>
      </w:r>
      <w:r w:rsidR="00791E06" w:rsidRPr="003055BB">
        <w:rPr>
          <w:sz w:val="20"/>
          <w:szCs w:val="20"/>
        </w:rPr>
        <w:t xml:space="preserve">the </w:t>
      </w:r>
      <w:r w:rsidR="00DC40C6" w:rsidRPr="003055BB">
        <w:rPr>
          <w:sz w:val="20"/>
          <w:szCs w:val="20"/>
        </w:rPr>
        <w:t>Education and Care Service</w:t>
      </w:r>
      <w:r w:rsidR="00CD6235" w:rsidRPr="003055BB">
        <w:rPr>
          <w:sz w:val="20"/>
          <w:szCs w:val="20"/>
        </w:rPr>
        <w:t>; and</w:t>
      </w:r>
    </w:p>
    <w:p w14:paraId="5C919EE4" w14:textId="77777777" w:rsidR="00CD6235" w:rsidRPr="003055BB" w:rsidRDefault="00CD6235" w:rsidP="00863937">
      <w:pPr>
        <w:pStyle w:val="Heading3"/>
        <w:numPr>
          <w:ilvl w:val="2"/>
          <w:numId w:val="38"/>
        </w:numPr>
        <w:spacing w:after="0"/>
        <w:ind w:hanging="567"/>
        <w:jc w:val="both"/>
        <w:rPr>
          <w:sz w:val="20"/>
          <w:szCs w:val="20"/>
        </w:rPr>
      </w:pPr>
      <w:r w:rsidRPr="003055BB">
        <w:rPr>
          <w:sz w:val="20"/>
          <w:szCs w:val="20"/>
        </w:rPr>
        <w:t>any information and/or documentation it holds pertaining to this Licence</w:t>
      </w:r>
    </w:p>
    <w:p w14:paraId="5C919EE5" w14:textId="77777777" w:rsidR="009A7F7F" w:rsidRPr="007C186F" w:rsidRDefault="009A7F7F" w:rsidP="00F24B67">
      <w:pPr>
        <w:pStyle w:val="Header"/>
        <w:pBdr>
          <w:bottom w:val="none" w:sz="0" w:space="0" w:color="auto"/>
        </w:pBdr>
        <w:spacing w:after="0"/>
        <w:ind w:right="567"/>
        <w:jc w:val="both"/>
        <w:rPr>
          <w:rFonts w:cs="Arial"/>
          <w:sz w:val="22"/>
          <w:szCs w:val="22"/>
        </w:rPr>
      </w:pPr>
    </w:p>
    <w:p w14:paraId="5C919EE6" w14:textId="77777777" w:rsidR="009A7F7F" w:rsidRPr="007C186F" w:rsidRDefault="009A7F7F" w:rsidP="00F24B67">
      <w:pPr>
        <w:pStyle w:val="Header"/>
        <w:pBdr>
          <w:bottom w:val="none" w:sz="0" w:space="0" w:color="auto"/>
        </w:pBdr>
        <w:spacing w:after="0"/>
        <w:ind w:right="567"/>
        <w:jc w:val="both"/>
        <w:rPr>
          <w:rFonts w:cs="Arial"/>
          <w:sz w:val="22"/>
          <w:szCs w:val="22"/>
        </w:rPr>
      </w:pPr>
    </w:p>
    <w:p w14:paraId="5C919EE7" w14:textId="77777777" w:rsidR="001D20C1" w:rsidRPr="007C186F" w:rsidRDefault="001D20C1" w:rsidP="00F24B67">
      <w:pPr>
        <w:pStyle w:val="Header"/>
        <w:pBdr>
          <w:bottom w:val="none" w:sz="0" w:space="0" w:color="auto"/>
        </w:pBdr>
        <w:spacing w:after="0"/>
        <w:ind w:right="567"/>
        <w:jc w:val="both"/>
        <w:rPr>
          <w:rFonts w:cs="Arial"/>
          <w:sz w:val="22"/>
          <w:szCs w:val="22"/>
        </w:rPr>
      </w:pPr>
    </w:p>
    <w:p w14:paraId="5C919EE8" w14:textId="77777777" w:rsidR="00BF3E44" w:rsidRPr="00373A71" w:rsidRDefault="00BF3E44" w:rsidP="00103A4E">
      <w:pPr>
        <w:jc w:val="both"/>
        <w:rPr>
          <w:rFonts w:cs="Arial"/>
          <w:kern w:val="0"/>
          <w:szCs w:val="22"/>
        </w:rPr>
      </w:pPr>
      <w:r w:rsidRPr="00373A71">
        <w:rPr>
          <w:rFonts w:cs="Arial"/>
          <w:kern w:val="0"/>
          <w:szCs w:val="22"/>
        </w:rPr>
        <w:br w:type="page"/>
      </w:r>
    </w:p>
    <w:p w14:paraId="5C919EE9" w14:textId="77777777" w:rsidR="00CD6235" w:rsidRPr="007C186F" w:rsidRDefault="00CD6235" w:rsidP="00CD6235">
      <w:pPr>
        <w:pStyle w:val="Schedule"/>
        <w:jc w:val="both"/>
        <w:rPr>
          <w:rFonts w:cs="Arial"/>
        </w:rPr>
      </w:pPr>
      <w:r w:rsidRPr="007C186F">
        <w:rPr>
          <w:rFonts w:cs="Arial"/>
        </w:rPr>
        <w:lastRenderedPageBreak/>
        <w:t>Meeting Requirements</w:t>
      </w:r>
    </w:p>
    <w:p w14:paraId="5C919EEA" w14:textId="77777777" w:rsidR="00CD6235" w:rsidRPr="007C186F" w:rsidRDefault="00CD6235" w:rsidP="00CD6235">
      <w:pPr>
        <w:pStyle w:val="Heading2"/>
        <w:ind w:left="851"/>
        <w:jc w:val="both"/>
        <w:rPr>
          <w:sz w:val="22"/>
          <w:szCs w:val="22"/>
        </w:rPr>
      </w:pPr>
    </w:p>
    <w:p w14:paraId="5C919EEB" w14:textId="77777777" w:rsidR="00CD6235" w:rsidRPr="007C186F" w:rsidRDefault="00CD6235" w:rsidP="00CD6235">
      <w:pPr>
        <w:pStyle w:val="Paragraph"/>
        <w:ind w:left="567"/>
        <w:rPr>
          <w:rFonts w:cs="Arial"/>
          <w:sz w:val="20"/>
          <w:szCs w:val="20"/>
        </w:rPr>
      </w:pPr>
      <w:r w:rsidRPr="007C186F">
        <w:rPr>
          <w:rFonts w:cs="Arial"/>
          <w:sz w:val="20"/>
          <w:szCs w:val="20"/>
        </w:rPr>
        <w:t xml:space="preserve">At each quarterly meeting with the School Council, the Licensee must provide information on the following for the preceding </w:t>
      </w:r>
      <w:proofErr w:type="gramStart"/>
      <w:r w:rsidRPr="007C186F">
        <w:rPr>
          <w:rFonts w:cs="Arial"/>
          <w:sz w:val="20"/>
          <w:szCs w:val="20"/>
        </w:rPr>
        <w:t>three month</w:t>
      </w:r>
      <w:proofErr w:type="gramEnd"/>
      <w:r w:rsidRPr="007C186F">
        <w:rPr>
          <w:rFonts w:cs="Arial"/>
          <w:sz w:val="20"/>
          <w:szCs w:val="20"/>
        </w:rPr>
        <w:t xml:space="preserve"> period, </w:t>
      </w:r>
    </w:p>
    <w:p w14:paraId="5C919EEC" w14:textId="77777777" w:rsidR="00CD6235" w:rsidRPr="007C186F" w:rsidRDefault="00CD6235" w:rsidP="00863937">
      <w:pPr>
        <w:pStyle w:val="Heading3"/>
        <w:numPr>
          <w:ilvl w:val="2"/>
          <w:numId w:val="45"/>
        </w:numPr>
        <w:spacing w:after="0"/>
        <w:ind w:hanging="567"/>
        <w:jc w:val="both"/>
        <w:rPr>
          <w:color w:val="000000" w:themeColor="text1"/>
          <w:sz w:val="20"/>
          <w:szCs w:val="20"/>
        </w:rPr>
      </w:pPr>
      <w:r w:rsidRPr="007C186F">
        <w:rPr>
          <w:color w:val="000000" w:themeColor="text1"/>
          <w:sz w:val="20"/>
          <w:szCs w:val="20"/>
        </w:rPr>
        <w:t>usage levels and vacancies</w:t>
      </w:r>
    </w:p>
    <w:p w14:paraId="5C919EED" w14:textId="77777777" w:rsidR="00CD6235" w:rsidRPr="007C186F" w:rsidRDefault="00CD6235" w:rsidP="00863937">
      <w:pPr>
        <w:pStyle w:val="Heading3"/>
        <w:numPr>
          <w:ilvl w:val="2"/>
          <w:numId w:val="38"/>
        </w:numPr>
        <w:spacing w:after="0"/>
        <w:ind w:hanging="567"/>
        <w:jc w:val="both"/>
        <w:rPr>
          <w:color w:val="000000" w:themeColor="text1"/>
          <w:sz w:val="20"/>
          <w:szCs w:val="20"/>
        </w:rPr>
      </w:pPr>
      <w:r w:rsidRPr="007C186F">
        <w:rPr>
          <w:color w:val="000000" w:themeColor="text1"/>
          <w:sz w:val="20"/>
          <w:szCs w:val="20"/>
        </w:rPr>
        <w:t xml:space="preserve">all complaints, action taken to resolve complaints and the timeframe for </w:t>
      </w:r>
      <w:proofErr w:type="gramStart"/>
      <w:r w:rsidRPr="007C186F">
        <w:rPr>
          <w:color w:val="000000" w:themeColor="text1"/>
          <w:sz w:val="20"/>
          <w:szCs w:val="20"/>
        </w:rPr>
        <w:t>resolution;</w:t>
      </w:r>
      <w:proofErr w:type="gramEnd"/>
      <w:r w:rsidRPr="007C186F">
        <w:rPr>
          <w:color w:val="000000" w:themeColor="text1"/>
          <w:sz w:val="20"/>
          <w:szCs w:val="20"/>
        </w:rPr>
        <w:t xml:space="preserve"> </w:t>
      </w:r>
    </w:p>
    <w:p w14:paraId="5C919EEE" w14:textId="77777777" w:rsidR="00CD6235" w:rsidRPr="007C186F" w:rsidRDefault="00CD6235" w:rsidP="00863937">
      <w:pPr>
        <w:pStyle w:val="Heading3"/>
        <w:numPr>
          <w:ilvl w:val="2"/>
          <w:numId w:val="38"/>
        </w:numPr>
        <w:spacing w:after="0"/>
        <w:ind w:hanging="567"/>
        <w:jc w:val="both"/>
        <w:rPr>
          <w:color w:val="000000" w:themeColor="text1"/>
          <w:sz w:val="20"/>
          <w:szCs w:val="20"/>
        </w:rPr>
      </w:pPr>
      <w:r w:rsidRPr="007C186F">
        <w:rPr>
          <w:color w:val="000000" w:themeColor="text1"/>
          <w:sz w:val="20"/>
          <w:szCs w:val="20"/>
        </w:rPr>
        <w:t xml:space="preserve">child waiting </w:t>
      </w:r>
      <w:proofErr w:type="gramStart"/>
      <w:r w:rsidRPr="007C186F">
        <w:rPr>
          <w:color w:val="000000" w:themeColor="text1"/>
          <w:sz w:val="20"/>
          <w:szCs w:val="20"/>
        </w:rPr>
        <w:t>lists;</w:t>
      </w:r>
      <w:proofErr w:type="gramEnd"/>
    </w:p>
    <w:p w14:paraId="5C919EEF" w14:textId="77777777" w:rsidR="00CD6235" w:rsidRPr="007C186F" w:rsidRDefault="00CD6235" w:rsidP="00863937">
      <w:pPr>
        <w:pStyle w:val="Heading3"/>
        <w:numPr>
          <w:ilvl w:val="2"/>
          <w:numId w:val="38"/>
        </w:numPr>
        <w:spacing w:after="0"/>
        <w:ind w:hanging="567"/>
        <w:jc w:val="both"/>
        <w:rPr>
          <w:color w:val="000000" w:themeColor="text1"/>
          <w:sz w:val="20"/>
          <w:szCs w:val="20"/>
        </w:rPr>
      </w:pPr>
      <w:r w:rsidRPr="007C186F">
        <w:rPr>
          <w:color w:val="000000" w:themeColor="text1"/>
          <w:sz w:val="20"/>
          <w:szCs w:val="20"/>
        </w:rPr>
        <w:t xml:space="preserve">National Quality Standard assessment and rating </w:t>
      </w:r>
      <w:proofErr w:type="gramStart"/>
      <w:r w:rsidRPr="007C186F">
        <w:rPr>
          <w:color w:val="000000" w:themeColor="text1"/>
          <w:sz w:val="20"/>
          <w:szCs w:val="20"/>
        </w:rPr>
        <w:t>reports;</w:t>
      </w:r>
      <w:proofErr w:type="gramEnd"/>
      <w:r w:rsidRPr="007C186F">
        <w:rPr>
          <w:color w:val="000000" w:themeColor="text1"/>
          <w:sz w:val="20"/>
          <w:szCs w:val="20"/>
        </w:rPr>
        <w:t xml:space="preserve"> </w:t>
      </w:r>
    </w:p>
    <w:p w14:paraId="5C919EF0" w14:textId="77777777" w:rsidR="00CD6235" w:rsidRPr="007C186F" w:rsidRDefault="00CD6235" w:rsidP="00863937">
      <w:pPr>
        <w:pStyle w:val="Heading3"/>
        <w:numPr>
          <w:ilvl w:val="2"/>
          <w:numId w:val="38"/>
        </w:numPr>
        <w:spacing w:after="0"/>
        <w:ind w:hanging="567"/>
        <w:jc w:val="both"/>
        <w:rPr>
          <w:color w:val="000000" w:themeColor="text1"/>
          <w:sz w:val="20"/>
          <w:szCs w:val="20"/>
        </w:rPr>
      </w:pPr>
      <w:r w:rsidRPr="007C186F">
        <w:rPr>
          <w:color w:val="000000" w:themeColor="text1"/>
          <w:sz w:val="20"/>
          <w:szCs w:val="20"/>
        </w:rPr>
        <w:t xml:space="preserve">any breaches or non-compliance with the National Quality Framework </w:t>
      </w:r>
      <w:proofErr w:type="gramStart"/>
      <w:r w:rsidRPr="007C186F">
        <w:rPr>
          <w:color w:val="000000" w:themeColor="text1"/>
          <w:sz w:val="20"/>
          <w:szCs w:val="20"/>
        </w:rPr>
        <w:t>requirements;</w:t>
      </w:r>
      <w:proofErr w:type="gramEnd"/>
      <w:r w:rsidRPr="007C186F">
        <w:rPr>
          <w:color w:val="000000" w:themeColor="text1"/>
          <w:sz w:val="20"/>
          <w:szCs w:val="20"/>
        </w:rPr>
        <w:t xml:space="preserve"> </w:t>
      </w:r>
    </w:p>
    <w:p w14:paraId="5C919EF1" w14:textId="77777777" w:rsidR="00CD6235" w:rsidRPr="007C186F" w:rsidRDefault="00CD6235" w:rsidP="00863937">
      <w:pPr>
        <w:pStyle w:val="Heading3"/>
        <w:numPr>
          <w:ilvl w:val="2"/>
          <w:numId w:val="38"/>
        </w:numPr>
        <w:spacing w:after="0"/>
        <w:ind w:hanging="567"/>
        <w:jc w:val="both"/>
        <w:rPr>
          <w:color w:val="000000" w:themeColor="text1"/>
          <w:sz w:val="20"/>
          <w:szCs w:val="20"/>
        </w:rPr>
      </w:pPr>
      <w:r w:rsidRPr="007C186F">
        <w:rPr>
          <w:color w:val="000000" w:themeColor="text1"/>
          <w:sz w:val="20"/>
          <w:szCs w:val="20"/>
        </w:rPr>
        <w:t xml:space="preserve">programming </w:t>
      </w:r>
      <w:proofErr w:type="gramStart"/>
      <w:r w:rsidRPr="007C186F">
        <w:rPr>
          <w:color w:val="000000" w:themeColor="text1"/>
          <w:sz w:val="20"/>
          <w:szCs w:val="20"/>
        </w:rPr>
        <w:t>changes;</w:t>
      </w:r>
      <w:proofErr w:type="gramEnd"/>
    </w:p>
    <w:p w14:paraId="5C919EF2" w14:textId="77777777" w:rsidR="00CD6235" w:rsidRPr="007C186F" w:rsidRDefault="00CD6235" w:rsidP="00863937">
      <w:pPr>
        <w:pStyle w:val="Heading3"/>
        <w:numPr>
          <w:ilvl w:val="2"/>
          <w:numId w:val="38"/>
        </w:numPr>
        <w:spacing w:after="0"/>
        <w:ind w:hanging="567"/>
        <w:jc w:val="both"/>
        <w:rPr>
          <w:color w:val="000000" w:themeColor="text1"/>
          <w:sz w:val="20"/>
          <w:szCs w:val="20"/>
        </w:rPr>
      </w:pPr>
      <w:proofErr w:type="gramStart"/>
      <w:r w:rsidRPr="007C186F">
        <w:rPr>
          <w:color w:val="000000" w:themeColor="text1"/>
          <w:sz w:val="20"/>
          <w:szCs w:val="20"/>
        </w:rPr>
        <w:t>staffing;</w:t>
      </w:r>
      <w:proofErr w:type="gramEnd"/>
    </w:p>
    <w:p w14:paraId="5C919EF3" w14:textId="77777777" w:rsidR="00CD6235" w:rsidRPr="007C186F" w:rsidRDefault="00CD6235" w:rsidP="00863937">
      <w:pPr>
        <w:pStyle w:val="Heading3"/>
        <w:numPr>
          <w:ilvl w:val="2"/>
          <w:numId w:val="38"/>
        </w:numPr>
        <w:spacing w:after="0"/>
        <w:ind w:hanging="567"/>
        <w:jc w:val="both"/>
        <w:rPr>
          <w:color w:val="000000" w:themeColor="text1"/>
          <w:sz w:val="20"/>
          <w:szCs w:val="20"/>
        </w:rPr>
      </w:pPr>
      <w:r w:rsidRPr="007C186F">
        <w:rPr>
          <w:color w:val="000000" w:themeColor="text1"/>
          <w:sz w:val="20"/>
          <w:szCs w:val="20"/>
        </w:rPr>
        <w:t>policy changes; and</w:t>
      </w:r>
    </w:p>
    <w:p w14:paraId="5C919EF4" w14:textId="77777777" w:rsidR="00CD6235" w:rsidRPr="007C186F" w:rsidRDefault="00CD6235" w:rsidP="00863937">
      <w:pPr>
        <w:pStyle w:val="Heading3"/>
        <w:numPr>
          <w:ilvl w:val="2"/>
          <w:numId w:val="38"/>
        </w:numPr>
        <w:spacing w:after="0"/>
        <w:ind w:hanging="567"/>
        <w:jc w:val="both"/>
        <w:rPr>
          <w:color w:val="000000" w:themeColor="text1"/>
          <w:sz w:val="20"/>
          <w:szCs w:val="20"/>
        </w:rPr>
      </w:pPr>
      <w:r w:rsidRPr="007C186F">
        <w:rPr>
          <w:color w:val="000000" w:themeColor="text1"/>
          <w:sz w:val="20"/>
          <w:szCs w:val="20"/>
        </w:rPr>
        <w:t>any incidents.</w:t>
      </w:r>
    </w:p>
    <w:p w14:paraId="5C919EF5" w14:textId="77777777" w:rsidR="008B06AA" w:rsidRPr="007C186F" w:rsidRDefault="008B06AA" w:rsidP="00042C58">
      <w:pPr>
        <w:pStyle w:val="Header"/>
        <w:pBdr>
          <w:bottom w:val="none" w:sz="0" w:space="0" w:color="auto"/>
        </w:pBdr>
        <w:spacing w:after="0"/>
        <w:ind w:right="567"/>
        <w:jc w:val="both"/>
        <w:rPr>
          <w:rFonts w:cs="Arial"/>
        </w:rPr>
      </w:pPr>
    </w:p>
    <w:p w14:paraId="5C919EF6" w14:textId="77777777" w:rsidR="001A6A03" w:rsidRPr="007C186F" w:rsidRDefault="001A6A03" w:rsidP="00042C58">
      <w:pPr>
        <w:pStyle w:val="Header"/>
        <w:pBdr>
          <w:bottom w:val="none" w:sz="0" w:space="0" w:color="auto"/>
        </w:pBdr>
        <w:spacing w:after="0"/>
        <w:ind w:right="567"/>
        <w:jc w:val="both"/>
        <w:rPr>
          <w:rFonts w:cs="Arial"/>
        </w:rPr>
      </w:pPr>
    </w:p>
    <w:p w14:paraId="5C919EF7" w14:textId="77777777" w:rsidR="001A6A03" w:rsidRPr="007C186F" w:rsidRDefault="001A6A03" w:rsidP="00042C58">
      <w:pPr>
        <w:pStyle w:val="Header"/>
        <w:pBdr>
          <w:bottom w:val="none" w:sz="0" w:space="0" w:color="auto"/>
        </w:pBdr>
        <w:spacing w:after="0"/>
        <w:ind w:right="567"/>
        <w:jc w:val="both"/>
        <w:rPr>
          <w:rFonts w:cs="Arial"/>
        </w:rPr>
      </w:pPr>
    </w:p>
    <w:p w14:paraId="5C919EF8" w14:textId="77777777" w:rsidR="001A6A03" w:rsidRPr="007C186F" w:rsidRDefault="001A6A03" w:rsidP="00042C58">
      <w:pPr>
        <w:pStyle w:val="Header"/>
        <w:pBdr>
          <w:bottom w:val="none" w:sz="0" w:space="0" w:color="auto"/>
        </w:pBdr>
        <w:spacing w:after="0"/>
        <w:ind w:right="567"/>
        <w:jc w:val="both"/>
        <w:rPr>
          <w:rFonts w:cs="Arial"/>
        </w:rPr>
      </w:pPr>
    </w:p>
    <w:p w14:paraId="5C919EF9" w14:textId="77777777" w:rsidR="001A6A03" w:rsidRPr="007C186F" w:rsidRDefault="001A6A03" w:rsidP="00042C58">
      <w:pPr>
        <w:pStyle w:val="Header"/>
        <w:pBdr>
          <w:bottom w:val="none" w:sz="0" w:space="0" w:color="auto"/>
        </w:pBdr>
        <w:spacing w:after="0"/>
        <w:ind w:right="567"/>
        <w:jc w:val="both"/>
        <w:rPr>
          <w:rFonts w:cs="Arial"/>
        </w:rPr>
      </w:pPr>
    </w:p>
    <w:p w14:paraId="5C919EFA" w14:textId="77777777" w:rsidR="001A6A03" w:rsidRPr="007C186F" w:rsidRDefault="001A6A03" w:rsidP="00042C58">
      <w:pPr>
        <w:pStyle w:val="Header"/>
        <w:pBdr>
          <w:bottom w:val="none" w:sz="0" w:space="0" w:color="auto"/>
        </w:pBdr>
        <w:spacing w:after="0"/>
        <w:ind w:right="567"/>
        <w:jc w:val="both"/>
        <w:rPr>
          <w:rFonts w:cs="Arial"/>
        </w:rPr>
      </w:pPr>
    </w:p>
    <w:p w14:paraId="5C919EFB" w14:textId="77777777" w:rsidR="001A6A03" w:rsidRPr="007C186F" w:rsidRDefault="001A6A03" w:rsidP="00042C58">
      <w:pPr>
        <w:pStyle w:val="Header"/>
        <w:pBdr>
          <w:bottom w:val="none" w:sz="0" w:space="0" w:color="auto"/>
        </w:pBdr>
        <w:spacing w:after="0"/>
        <w:ind w:right="567"/>
        <w:jc w:val="both"/>
        <w:rPr>
          <w:rFonts w:cs="Arial"/>
        </w:rPr>
      </w:pPr>
    </w:p>
    <w:p w14:paraId="5C919EFC" w14:textId="77777777" w:rsidR="001A6A03" w:rsidRPr="007C186F" w:rsidRDefault="001A6A03" w:rsidP="00042C58">
      <w:pPr>
        <w:pStyle w:val="Header"/>
        <w:pBdr>
          <w:bottom w:val="none" w:sz="0" w:space="0" w:color="auto"/>
        </w:pBdr>
        <w:spacing w:after="0"/>
        <w:ind w:right="567"/>
        <w:jc w:val="both"/>
        <w:rPr>
          <w:rFonts w:cs="Arial"/>
        </w:rPr>
      </w:pPr>
    </w:p>
    <w:p w14:paraId="5C919EFD" w14:textId="77777777" w:rsidR="001A6A03" w:rsidRPr="007C186F" w:rsidRDefault="001A6A03" w:rsidP="00042C58">
      <w:pPr>
        <w:pStyle w:val="Header"/>
        <w:pBdr>
          <w:bottom w:val="none" w:sz="0" w:space="0" w:color="auto"/>
        </w:pBdr>
        <w:spacing w:after="0"/>
        <w:ind w:right="567"/>
        <w:jc w:val="both"/>
        <w:rPr>
          <w:rFonts w:cs="Arial"/>
        </w:rPr>
      </w:pPr>
    </w:p>
    <w:p w14:paraId="5C919EFE" w14:textId="77777777" w:rsidR="001A6A03" w:rsidRPr="007C186F" w:rsidRDefault="001A6A03" w:rsidP="00042C58">
      <w:pPr>
        <w:pStyle w:val="Header"/>
        <w:pBdr>
          <w:bottom w:val="none" w:sz="0" w:space="0" w:color="auto"/>
        </w:pBdr>
        <w:spacing w:after="0"/>
        <w:ind w:right="567"/>
        <w:jc w:val="both"/>
        <w:rPr>
          <w:rFonts w:cs="Arial"/>
        </w:rPr>
      </w:pPr>
    </w:p>
    <w:p w14:paraId="5C919EFF" w14:textId="77777777" w:rsidR="001A6A03" w:rsidRPr="007C186F" w:rsidRDefault="001A6A03" w:rsidP="00042C58">
      <w:pPr>
        <w:pStyle w:val="Header"/>
        <w:pBdr>
          <w:bottom w:val="none" w:sz="0" w:space="0" w:color="auto"/>
        </w:pBdr>
        <w:spacing w:after="0"/>
        <w:ind w:right="567"/>
        <w:jc w:val="both"/>
        <w:rPr>
          <w:rFonts w:cs="Arial"/>
        </w:rPr>
      </w:pPr>
    </w:p>
    <w:p w14:paraId="5C919F00" w14:textId="77777777" w:rsidR="001A6A03" w:rsidRPr="007C186F" w:rsidRDefault="001A6A03" w:rsidP="00042C58">
      <w:pPr>
        <w:pStyle w:val="Header"/>
        <w:pBdr>
          <w:bottom w:val="none" w:sz="0" w:space="0" w:color="auto"/>
        </w:pBdr>
        <w:spacing w:after="0"/>
        <w:ind w:right="567"/>
        <w:jc w:val="both"/>
        <w:rPr>
          <w:rFonts w:cs="Arial"/>
        </w:rPr>
      </w:pPr>
    </w:p>
    <w:p w14:paraId="5C919F01" w14:textId="77777777" w:rsidR="001A6A03" w:rsidRPr="007C186F" w:rsidRDefault="001A6A03" w:rsidP="00042C58">
      <w:pPr>
        <w:pStyle w:val="Header"/>
        <w:pBdr>
          <w:bottom w:val="none" w:sz="0" w:space="0" w:color="auto"/>
        </w:pBdr>
        <w:spacing w:after="0"/>
        <w:ind w:right="567"/>
        <w:jc w:val="both"/>
        <w:rPr>
          <w:rFonts w:cs="Arial"/>
        </w:rPr>
      </w:pPr>
    </w:p>
    <w:p w14:paraId="5C919F02" w14:textId="77777777" w:rsidR="001A6A03" w:rsidRPr="007C186F" w:rsidRDefault="001A6A03" w:rsidP="00042C58">
      <w:pPr>
        <w:pStyle w:val="Header"/>
        <w:pBdr>
          <w:bottom w:val="none" w:sz="0" w:space="0" w:color="auto"/>
        </w:pBdr>
        <w:spacing w:after="0"/>
        <w:ind w:right="567"/>
        <w:jc w:val="both"/>
        <w:rPr>
          <w:rFonts w:cs="Arial"/>
        </w:rPr>
      </w:pPr>
    </w:p>
    <w:p w14:paraId="5C919F03" w14:textId="77777777" w:rsidR="001A6A03" w:rsidRPr="007C186F" w:rsidRDefault="001A6A03" w:rsidP="00042C58">
      <w:pPr>
        <w:pStyle w:val="Header"/>
        <w:pBdr>
          <w:bottom w:val="none" w:sz="0" w:space="0" w:color="auto"/>
        </w:pBdr>
        <w:spacing w:after="0"/>
        <w:ind w:right="567"/>
        <w:jc w:val="both"/>
        <w:rPr>
          <w:rFonts w:cs="Arial"/>
        </w:rPr>
      </w:pPr>
    </w:p>
    <w:p w14:paraId="5C919F04" w14:textId="77777777" w:rsidR="001A6A03" w:rsidRPr="007C186F" w:rsidRDefault="001A6A03" w:rsidP="00042C58">
      <w:pPr>
        <w:pStyle w:val="Header"/>
        <w:pBdr>
          <w:bottom w:val="none" w:sz="0" w:space="0" w:color="auto"/>
        </w:pBdr>
        <w:spacing w:after="0"/>
        <w:ind w:right="567"/>
        <w:jc w:val="both"/>
        <w:rPr>
          <w:rFonts w:cs="Arial"/>
        </w:rPr>
      </w:pPr>
    </w:p>
    <w:p w14:paraId="5C919F05" w14:textId="77777777" w:rsidR="001A6A03" w:rsidRPr="007C186F" w:rsidRDefault="001A6A03" w:rsidP="00042C58">
      <w:pPr>
        <w:pStyle w:val="Header"/>
        <w:pBdr>
          <w:bottom w:val="none" w:sz="0" w:space="0" w:color="auto"/>
        </w:pBdr>
        <w:spacing w:after="0"/>
        <w:ind w:right="567"/>
        <w:jc w:val="both"/>
        <w:rPr>
          <w:rFonts w:cs="Arial"/>
        </w:rPr>
      </w:pPr>
    </w:p>
    <w:p w14:paraId="5C919F06" w14:textId="77777777" w:rsidR="001A6A03" w:rsidRPr="007C186F" w:rsidRDefault="001A6A03" w:rsidP="00042C58">
      <w:pPr>
        <w:pStyle w:val="Header"/>
        <w:pBdr>
          <w:bottom w:val="none" w:sz="0" w:space="0" w:color="auto"/>
        </w:pBdr>
        <w:spacing w:after="0"/>
        <w:ind w:right="567"/>
        <w:jc w:val="both"/>
        <w:rPr>
          <w:rFonts w:cs="Arial"/>
        </w:rPr>
      </w:pPr>
    </w:p>
    <w:p w14:paraId="5C919F07" w14:textId="77777777" w:rsidR="001A6A03" w:rsidRPr="007C186F" w:rsidRDefault="001A6A03" w:rsidP="00042C58">
      <w:pPr>
        <w:pStyle w:val="Header"/>
        <w:pBdr>
          <w:bottom w:val="none" w:sz="0" w:space="0" w:color="auto"/>
        </w:pBdr>
        <w:spacing w:after="0"/>
        <w:ind w:right="567"/>
        <w:jc w:val="both"/>
        <w:rPr>
          <w:rFonts w:cs="Arial"/>
        </w:rPr>
      </w:pPr>
    </w:p>
    <w:p w14:paraId="5C919F08" w14:textId="77777777" w:rsidR="001A6A03" w:rsidRPr="007C186F" w:rsidRDefault="001A6A03" w:rsidP="00042C58">
      <w:pPr>
        <w:pStyle w:val="Header"/>
        <w:pBdr>
          <w:bottom w:val="none" w:sz="0" w:space="0" w:color="auto"/>
        </w:pBdr>
        <w:spacing w:after="0"/>
        <w:ind w:right="567"/>
        <w:jc w:val="both"/>
        <w:rPr>
          <w:rFonts w:cs="Arial"/>
        </w:rPr>
      </w:pPr>
    </w:p>
    <w:p w14:paraId="5C919F09" w14:textId="77777777" w:rsidR="001A6A03" w:rsidRPr="007C186F" w:rsidRDefault="001A6A03" w:rsidP="00042C58">
      <w:pPr>
        <w:pStyle w:val="Header"/>
        <w:pBdr>
          <w:bottom w:val="none" w:sz="0" w:space="0" w:color="auto"/>
        </w:pBdr>
        <w:spacing w:after="0"/>
        <w:ind w:right="567"/>
        <w:jc w:val="both"/>
        <w:rPr>
          <w:rFonts w:cs="Arial"/>
        </w:rPr>
      </w:pPr>
    </w:p>
    <w:p w14:paraId="5C919F0A" w14:textId="77777777" w:rsidR="001A6A03" w:rsidRPr="007C186F" w:rsidRDefault="001A6A03" w:rsidP="00042C58">
      <w:pPr>
        <w:pStyle w:val="Header"/>
        <w:pBdr>
          <w:bottom w:val="none" w:sz="0" w:space="0" w:color="auto"/>
        </w:pBdr>
        <w:spacing w:after="0"/>
        <w:ind w:right="567"/>
        <w:jc w:val="both"/>
        <w:rPr>
          <w:rFonts w:cs="Arial"/>
        </w:rPr>
      </w:pPr>
    </w:p>
    <w:p w14:paraId="5C919F0B" w14:textId="77777777" w:rsidR="001A6A03" w:rsidRPr="007C186F" w:rsidRDefault="001A6A03" w:rsidP="00042C58">
      <w:pPr>
        <w:pStyle w:val="Header"/>
        <w:pBdr>
          <w:bottom w:val="none" w:sz="0" w:space="0" w:color="auto"/>
        </w:pBdr>
        <w:spacing w:after="0"/>
        <w:ind w:right="567"/>
        <w:jc w:val="both"/>
        <w:rPr>
          <w:rFonts w:cs="Arial"/>
        </w:rPr>
      </w:pPr>
    </w:p>
    <w:p w14:paraId="5C919F0C" w14:textId="77777777" w:rsidR="001A6A03" w:rsidRPr="007C186F" w:rsidRDefault="001A6A03" w:rsidP="00042C58">
      <w:pPr>
        <w:pStyle w:val="Header"/>
        <w:pBdr>
          <w:bottom w:val="none" w:sz="0" w:space="0" w:color="auto"/>
        </w:pBdr>
        <w:spacing w:after="0"/>
        <w:ind w:right="567"/>
        <w:jc w:val="both"/>
        <w:rPr>
          <w:rFonts w:cs="Arial"/>
        </w:rPr>
      </w:pPr>
    </w:p>
    <w:p w14:paraId="5C919F0D" w14:textId="77777777" w:rsidR="001A6A03" w:rsidRPr="007C186F" w:rsidRDefault="001A6A03" w:rsidP="00042C58">
      <w:pPr>
        <w:pStyle w:val="Header"/>
        <w:pBdr>
          <w:bottom w:val="none" w:sz="0" w:space="0" w:color="auto"/>
        </w:pBdr>
        <w:spacing w:after="0"/>
        <w:ind w:right="567"/>
        <w:jc w:val="both"/>
        <w:rPr>
          <w:rFonts w:cs="Arial"/>
        </w:rPr>
      </w:pPr>
    </w:p>
    <w:p w14:paraId="5C919F0E" w14:textId="77777777" w:rsidR="001A6A03" w:rsidRPr="007C186F" w:rsidRDefault="001A6A03" w:rsidP="00042C58">
      <w:pPr>
        <w:pStyle w:val="Header"/>
        <w:pBdr>
          <w:bottom w:val="none" w:sz="0" w:space="0" w:color="auto"/>
        </w:pBdr>
        <w:spacing w:after="0"/>
        <w:ind w:right="567"/>
        <w:jc w:val="both"/>
        <w:rPr>
          <w:rFonts w:cs="Arial"/>
        </w:rPr>
      </w:pPr>
    </w:p>
    <w:p w14:paraId="5C919F0F" w14:textId="77777777" w:rsidR="001A6A03" w:rsidRPr="007C186F" w:rsidRDefault="001A6A03" w:rsidP="00042C58">
      <w:pPr>
        <w:pStyle w:val="Header"/>
        <w:pBdr>
          <w:bottom w:val="none" w:sz="0" w:space="0" w:color="auto"/>
        </w:pBdr>
        <w:spacing w:after="0"/>
        <w:ind w:right="567"/>
        <w:jc w:val="both"/>
        <w:rPr>
          <w:rFonts w:cs="Arial"/>
        </w:rPr>
      </w:pPr>
    </w:p>
    <w:p w14:paraId="5C919F10" w14:textId="77777777" w:rsidR="001A6A03" w:rsidRPr="007C186F" w:rsidRDefault="001A6A03" w:rsidP="00042C58">
      <w:pPr>
        <w:pStyle w:val="Header"/>
        <w:pBdr>
          <w:bottom w:val="none" w:sz="0" w:space="0" w:color="auto"/>
        </w:pBdr>
        <w:spacing w:after="0"/>
        <w:ind w:right="567"/>
        <w:jc w:val="both"/>
        <w:rPr>
          <w:rFonts w:cs="Arial"/>
        </w:rPr>
      </w:pPr>
    </w:p>
    <w:p w14:paraId="5C919F11" w14:textId="77777777" w:rsidR="001A6A03" w:rsidRPr="007C186F" w:rsidRDefault="001A6A03" w:rsidP="00042C58">
      <w:pPr>
        <w:pStyle w:val="Header"/>
        <w:pBdr>
          <w:bottom w:val="none" w:sz="0" w:space="0" w:color="auto"/>
        </w:pBdr>
        <w:spacing w:after="0"/>
        <w:ind w:right="567"/>
        <w:jc w:val="both"/>
        <w:rPr>
          <w:rFonts w:cs="Arial"/>
        </w:rPr>
      </w:pPr>
    </w:p>
    <w:p w14:paraId="5C919F12" w14:textId="77777777" w:rsidR="001A6A03" w:rsidRPr="007C186F" w:rsidRDefault="001A6A03" w:rsidP="00042C58">
      <w:pPr>
        <w:pStyle w:val="Header"/>
        <w:pBdr>
          <w:bottom w:val="none" w:sz="0" w:space="0" w:color="auto"/>
        </w:pBdr>
        <w:spacing w:after="0"/>
        <w:ind w:right="567"/>
        <w:jc w:val="both"/>
        <w:rPr>
          <w:rFonts w:cs="Arial"/>
        </w:rPr>
      </w:pPr>
    </w:p>
    <w:p w14:paraId="5C919F13" w14:textId="77777777" w:rsidR="001A6A03" w:rsidRPr="007C186F" w:rsidRDefault="001A6A03" w:rsidP="00042C58">
      <w:pPr>
        <w:pStyle w:val="Header"/>
        <w:pBdr>
          <w:bottom w:val="none" w:sz="0" w:space="0" w:color="auto"/>
        </w:pBdr>
        <w:spacing w:after="0"/>
        <w:ind w:right="567"/>
        <w:jc w:val="both"/>
        <w:rPr>
          <w:rFonts w:cs="Arial"/>
        </w:rPr>
      </w:pPr>
    </w:p>
    <w:p w14:paraId="5C919F14" w14:textId="77777777" w:rsidR="001A6A03" w:rsidRPr="007C186F" w:rsidRDefault="001A6A03" w:rsidP="00042C58">
      <w:pPr>
        <w:pStyle w:val="Header"/>
        <w:pBdr>
          <w:bottom w:val="none" w:sz="0" w:space="0" w:color="auto"/>
        </w:pBdr>
        <w:spacing w:after="0"/>
        <w:ind w:right="567"/>
        <w:jc w:val="both"/>
        <w:rPr>
          <w:rFonts w:cs="Arial"/>
        </w:rPr>
      </w:pPr>
    </w:p>
    <w:p w14:paraId="5C919F15" w14:textId="77777777" w:rsidR="001A6A03" w:rsidRPr="007C186F" w:rsidRDefault="001A6A03" w:rsidP="00042C58">
      <w:pPr>
        <w:pStyle w:val="Header"/>
        <w:pBdr>
          <w:bottom w:val="none" w:sz="0" w:space="0" w:color="auto"/>
        </w:pBdr>
        <w:spacing w:after="0"/>
        <w:ind w:right="567"/>
        <w:jc w:val="both"/>
        <w:rPr>
          <w:rFonts w:cs="Arial"/>
        </w:rPr>
      </w:pPr>
    </w:p>
    <w:p w14:paraId="5C919F16" w14:textId="77777777" w:rsidR="001A6A03" w:rsidRPr="007C186F" w:rsidRDefault="001A6A03" w:rsidP="00042C58">
      <w:pPr>
        <w:pStyle w:val="Header"/>
        <w:pBdr>
          <w:bottom w:val="none" w:sz="0" w:space="0" w:color="auto"/>
        </w:pBdr>
        <w:spacing w:after="0"/>
        <w:ind w:right="567"/>
        <w:jc w:val="both"/>
        <w:rPr>
          <w:rFonts w:cs="Arial"/>
        </w:rPr>
      </w:pPr>
    </w:p>
    <w:p w14:paraId="5C919F17" w14:textId="77777777" w:rsidR="001A6A03" w:rsidRPr="007C186F" w:rsidRDefault="001A6A03" w:rsidP="00042C58">
      <w:pPr>
        <w:pStyle w:val="Header"/>
        <w:pBdr>
          <w:bottom w:val="none" w:sz="0" w:space="0" w:color="auto"/>
        </w:pBdr>
        <w:spacing w:after="0"/>
        <w:ind w:right="567"/>
        <w:jc w:val="both"/>
        <w:rPr>
          <w:rFonts w:cs="Arial"/>
        </w:rPr>
      </w:pPr>
    </w:p>
    <w:p w14:paraId="5C919F18" w14:textId="77777777" w:rsidR="001A6A03" w:rsidRPr="007C186F" w:rsidRDefault="001A6A03" w:rsidP="00042C58">
      <w:pPr>
        <w:pStyle w:val="Header"/>
        <w:pBdr>
          <w:bottom w:val="none" w:sz="0" w:space="0" w:color="auto"/>
        </w:pBdr>
        <w:spacing w:after="0"/>
        <w:ind w:right="567"/>
        <w:jc w:val="both"/>
        <w:rPr>
          <w:rFonts w:cs="Arial"/>
        </w:rPr>
      </w:pPr>
    </w:p>
    <w:p w14:paraId="5C919F19" w14:textId="77777777" w:rsidR="001A6A03" w:rsidRPr="007C186F" w:rsidRDefault="001A6A03" w:rsidP="00042C58">
      <w:pPr>
        <w:pStyle w:val="Header"/>
        <w:pBdr>
          <w:bottom w:val="none" w:sz="0" w:space="0" w:color="auto"/>
        </w:pBdr>
        <w:spacing w:after="0"/>
        <w:ind w:right="567"/>
        <w:jc w:val="both"/>
        <w:rPr>
          <w:rFonts w:cs="Arial"/>
        </w:rPr>
      </w:pPr>
    </w:p>
    <w:p w14:paraId="5C919F1A" w14:textId="77777777" w:rsidR="001A6A03" w:rsidRPr="007C186F" w:rsidRDefault="001A6A03" w:rsidP="00042C58">
      <w:pPr>
        <w:pStyle w:val="Header"/>
        <w:pBdr>
          <w:bottom w:val="none" w:sz="0" w:space="0" w:color="auto"/>
        </w:pBdr>
        <w:spacing w:after="0"/>
        <w:ind w:right="567"/>
        <w:jc w:val="both"/>
        <w:rPr>
          <w:rFonts w:cs="Arial"/>
        </w:rPr>
      </w:pPr>
    </w:p>
    <w:p w14:paraId="5C919F1B" w14:textId="77777777" w:rsidR="001A6A03" w:rsidRPr="007C186F" w:rsidRDefault="001A6A03" w:rsidP="00042C58">
      <w:pPr>
        <w:pStyle w:val="Header"/>
        <w:pBdr>
          <w:bottom w:val="none" w:sz="0" w:space="0" w:color="auto"/>
        </w:pBdr>
        <w:spacing w:after="0"/>
        <w:ind w:right="567"/>
        <w:jc w:val="both"/>
        <w:rPr>
          <w:rFonts w:cs="Arial"/>
        </w:rPr>
      </w:pPr>
    </w:p>
    <w:p w14:paraId="5C919F1C" w14:textId="77777777" w:rsidR="001A6A03" w:rsidRPr="007C186F" w:rsidRDefault="001A6A03" w:rsidP="00042C58">
      <w:pPr>
        <w:pStyle w:val="Header"/>
        <w:pBdr>
          <w:bottom w:val="none" w:sz="0" w:space="0" w:color="auto"/>
        </w:pBdr>
        <w:spacing w:after="0"/>
        <w:ind w:right="567"/>
        <w:jc w:val="both"/>
        <w:rPr>
          <w:rFonts w:cs="Arial"/>
        </w:rPr>
      </w:pPr>
    </w:p>
    <w:p w14:paraId="486E2AC2" w14:textId="77777777" w:rsidR="00042C58" w:rsidRDefault="00042C58">
      <w:pPr>
        <w:rPr>
          <w:rFonts w:cs="Arial"/>
          <w:b/>
          <w:spacing w:val="10"/>
          <w:kern w:val="28"/>
          <w:sz w:val="26"/>
          <w:szCs w:val="28"/>
        </w:rPr>
      </w:pPr>
      <w:bookmarkStart w:id="134" w:name="_Ref144713538"/>
      <w:bookmarkStart w:id="135" w:name="_Toc187734787"/>
      <w:bookmarkStart w:id="136" w:name="_Toc340585302"/>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cs="Arial"/>
        </w:rPr>
        <w:br w:type="page"/>
      </w:r>
    </w:p>
    <w:p w14:paraId="5C919F21" w14:textId="01417D3C" w:rsidR="00A876FB" w:rsidRPr="007C186F" w:rsidRDefault="006462A4" w:rsidP="00042C58">
      <w:pPr>
        <w:pStyle w:val="Schedule"/>
        <w:numPr>
          <w:ilvl w:val="0"/>
          <w:numId w:val="0"/>
        </w:numPr>
        <w:jc w:val="both"/>
        <w:rPr>
          <w:rFonts w:cs="Arial"/>
        </w:rPr>
      </w:pPr>
      <w:r w:rsidRPr="007C186F">
        <w:rPr>
          <w:rFonts w:cs="Arial"/>
        </w:rPr>
        <w:lastRenderedPageBreak/>
        <w:t>Annexure A</w:t>
      </w:r>
      <w:r w:rsidRPr="007C186F">
        <w:rPr>
          <w:rFonts w:cs="Arial"/>
        </w:rPr>
        <w:tab/>
        <w:t>Plan</w:t>
      </w:r>
      <w:bookmarkEnd w:id="134"/>
      <w:bookmarkEnd w:id="135"/>
      <w:bookmarkEnd w:id="136"/>
    </w:p>
    <w:p w14:paraId="5C919F22" w14:textId="006DE372" w:rsidR="00A876FB" w:rsidRPr="002C43FB" w:rsidRDefault="006462A4" w:rsidP="00DC102C">
      <w:pPr>
        <w:pStyle w:val="AttachBody"/>
        <w:jc w:val="both"/>
        <w:rPr>
          <w:rFonts w:cs="Arial"/>
          <w:color w:val="0000FF"/>
          <w:sz w:val="20"/>
          <w:szCs w:val="20"/>
        </w:rPr>
      </w:pPr>
      <w:r w:rsidRPr="002C43FB">
        <w:rPr>
          <w:rFonts w:cs="Arial"/>
          <w:color w:val="0000FF"/>
          <w:sz w:val="20"/>
          <w:szCs w:val="20"/>
          <w:highlight w:val="lightGray"/>
          <w:shd w:val="clear" w:color="auto" w:fill="EEECE1"/>
        </w:rPr>
        <w:t>&lt;insert or attach a clear plan showing the area to be licensed marked in hatched lines</w:t>
      </w:r>
      <w:r w:rsidR="00FF3695">
        <w:rPr>
          <w:rFonts w:cs="Arial"/>
          <w:color w:val="0000FF"/>
          <w:sz w:val="20"/>
          <w:szCs w:val="20"/>
          <w:highlight w:val="lightGray"/>
          <w:shd w:val="clear" w:color="auto" w:fill="EEECE1"/>
        </w:rPr>
        <w:t xml:space="preserve"> or colour outlined</w:t>
      </w:r>
      <w:r w:rsidRPr="002C43FB">
        <w:rPr>
          <w:rFonts w:cs="Arial"/>
          <w:color w:val="0000FF"/>
          <w:sz w:val="20"/>
          <w:szCs w:val="20"/>
          <w:highlight w:val="lightGray"/>
          <w:shd w:val="clear" w:color="auto" w:fill="EEECE1"/>
        </w:rPr>
        <w:t>&gt;</w:t>
      </w:r>
    </w:p>
    <w:p w14:paraId="5C919F23" w14:textId="1FF85545" w:rsidR="005C2A7F" w:rsidRPr="007C186F" w:rsidRDefault="005C2A7F" w:rsidP="00DC102C">
      <w:pPr>
        <w:jc w:val="both"/>
        <w:rPr>
          <w:rFonts w:cs="Arial"/>
          <w:b/>
        </w:rPr>
      </w:pPr>
    </w:p>
    <w:sectPr w:rsidR="005C2A7F" w:rsidRPr="007C186F" w:rsidSect="0095259B">
      <w:headerReference w:type="even" r:id="rId17"/>
      <w:headerReference w:type="default" r:id="rId18"/>
      <w:headerReference w:type="first" r:id="rId19"/>
      <w:pgSz w:w="11907" w:h="16840" w:code="9"/>
      <w:pgMar w:top="851" w:right="1134" w:bottom="851" w:left="1701" w:header="62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CD21C" w14:textId="77777777" w:rsidR="0037342E" w:rsidRDefault="0037342E">
      <w:r>
        <w:separator/>
      </w:r>
    </w:p>
    <w:p w14:paraId="1445344C" w14:textId="77777777" w:rsidR="0037342E" w:rsidRDefault="0037342E"/>
  </w:endnote>
  <w:endnote w:type="continuationSeparator" w:id="0">
    <w:p w14:paraId="543C296E" w14:textId="77777777" w:rsidR="0037342E" w:rsidRDefault="0037342E">
      <w:r>
        <w:continuationSeparator/>
      </w:r>
    </w:p>
    <w:p w14:paraId="230E466A" w14:textId="77777777" w:rsidR="0037342E" w:rsidRDefault="0037342E"/>
  </w:endnote>
  <w:endnote w:type="continuationNotice" w:id="1">
    <w:p w14:paraId="01FF2DE3" w14:textId="77777777" w:rsidR="0037342E" w:rsidRDefault="003734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FD850" w14:textId="0C90D63C" w:rsidR="00F4521C" w:rsidRDefault="00F4521C" w:rsidP="00150951">
    <w:pPr>
      <w:pStyle w:val="Footer"/>
      <w:jc w:val="right"/>
    </w:pPr>
  </w:p>
  <w:p w14:paraId="5C919F2E" w14:textId="3289E3E3" w:rsidR="004C5C1F" w:rsidRDefault="00A27690" w:rsidP="00650792">
    <w:pPr>
      <w:pStyle w:val="Footer"/>
    </w:pPr>
    <w:r>
      <w:t xml:space="preserve">School Council Licence Agreement – OSHC Services </w:t>
    </w:r>
    <w:r w:rsidR="00042C58">
      <w:br/>
    </w:r>
    <w:r w:rsidR="0052464F" w:rsidRPr="00042C58">
      <w:rPr>
        <w:b/>
        <w:bCs/>
      </w:rPr>
      <w:t xml:space="preserve">Published </w:t>
    </w:r>
    <w:r w:rsidR="0052464F">
      <w:rPr>
        <w:b/>
        <w:bCs/>
      </w:rPr>
      <w:t>June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7739229"/>
      <w:docPartObj>
        <w:docPartGallery w:val="Page Numbers (Bottom of Page)"/>
        <w:docPartUnique/>
      </w:docPartObj>
    </w:sdtPr>
    <w:sdtEndPr/>
    <w:sdtContent>
      <w:sdt>
        <w:sdtPr>
          <w:id w:val="-1769616900"/>
          <w:docPartObj>
            <w:docPartGallery w:val="Page Numbers (Top of Page)"/>
            <w:docPartUnique/>
          </w:docPartObj>
        </w:sdtPr>
        <w:sdtEndPr/>
        <w:sdtContent>
          <w:p w14:paraId="07C1DEA3" w14:textId="55085FE5" w:rsidR="00F4521C" w:rsidRDefault="00F4521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D453D09" w14:textId="2CCEF6F4" w:rsidR="00DA056A" w:rsidRDefault="00A27690" w:rsidP="008C02E5">
    <w:pPr>
      <w:pStyle w:val="Footer"/>
    </w:pPr>
    <w:r>
      <w:t>School Council Licence Agreement – OSHC Service</w:t>
    </w:r>
    <w:r w:rsidR="00042C58">
      <w:t>s</w:t>
    </w:r>
    <w:r w:rsidR="00042C58">
      <w:br/>
    </w:r>
    <w:r w:rsidR="00042C58" w:rsidRPr="00042C58">
      <w:rPr>
        <w:b/>
        <w:bCs/>
      </w:rPr>
      <w:t xml:space="preserve">Published </w:t>
    </w:r>
    <w:r w:rsidR="0052464F">
      <w:rPr>
        <w:b/>
        <w:bCs/>
      </w:rPr>
      <w:t>June</w:t>
    </w:r>
    <w:r w:rsidR="0084156B">
      <w:rPr>
        <w:b/>
        <w:bCs/>
      </w:rPr>
      <w:t xml:space="preserve"> 202</w:t>
    </w:r>
    <w:r w:rsidR="000A3402">
      <w:rPr>
        <w:b/>
        <w:bCs/>
      </w:rPr>
      <w:t>4</w:t>
    </w:r>
    <w:r w:rsidR="008C02E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662E6" w14:textId="77777777" w:rsidR="0037342E" w:rsidRDefault="0037342E">
      <w:r>
        <w:separator/>
      </w:r>
    </w:p>
    <w:p w14:paraId="4CFCBD76" w14:textId="77777777" w:rsidR="0037342E" w:rsidRDefault="0037342E"/>
  </w:footnote>
  <w:footnote w:type="continuationSeparator" w:id="0">
    <w:p w14:paraId="0CF27834" w14:textId="77777777" w:rsidR="0037342E" w:rsidRDefault="0037342E">
      <w:r>
        <w:continuationSeparator/>
      </w:r>
    </w:p>
    <w:p w14:paraId="4CFA2893" w14:textId="77777777" w:rsidR="0037342E" w:rsidRDefault="0037342E"/>
  </w:footnote>
  <w:footnote w:type="continuationNotice" w:id="1">
    <w:p w14:paraId="1BAC061D" w14:textId="77777777" w:rsidR="0037342E" w:rsidRDefault="003734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19F2F" w14:textId="52E60796" w:rsidR="004C5C1F" w:rsidRDefault="003C4A86">
    <w:pPr>
      <w:pStyle w:val="Header"/>
    </w:pPr>
    <w:r>
      <w:rPr>
        <w:noProof/>
      </w:rPr>
      <w:drawing>
        <wp:anchor distT="0" distB="0" distL="114300" distR="114300" simplePos="0" relativeHeight="251659264" behindDoc="1" locked="0" layoutInCell="1" allowOverlap="1" wp14:anchorId="5DBDFA3B" wp14:editId="10F0362A">
          <wp:simplePos x="0" y="0"/>
          <wp:positionH relativeFrom="margin">
            <wp:align>right</wp:align>
          </wp:positionH>
          <wp:positionV relativeFrom="page">
            <wp:posOffset>-191135</wp:posOffset>
          </wp:positionV>
          <wp:extent cx="6687010" cy="9451723"/>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87010" cy="9451723"/>
                  </a:xfrm>
                  <a:prstGeom prst="rect">
                    <a:avLst/>
                  </a:prstGeom>
                </pic:spPr>
              </pic:pic>
            </a:graphicData>
          </a:graphic>
          <wp14:sizeRelH relativeFrom="page">
            <wp14:pctWidth>0</wp14:pctWidth>
          </wp14:sizeRelH>
          <wp14:sizeRelV relativeFrom="page">
            <wp14:pctHeight>0</wp14:pctHeight>
          </wp14:sizeRelV>
        </wp:anchor>
      </w:drawing>
    </w:r>
    <w:r w:rsidR="004C5C1F">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19F30" w14:textId="77777777" w:rsidR="004C5C1F" w:rsidRPr="00B1035F" w:rsidRDefault="004C5C1F" w:rsidP="00B103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19F31" w14:textId="77777777" w:rsidR="004C5C1F" w:rsidRDefault="004C5C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19F32" w14:textId="77777777" w:rsidR="004C5C1F" w:rsidRDefault="004C5C1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19F33" w14:textId="77777777" w:rsidR="004C5C1F" w:rsidRDefault="004C5C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D964D60"/>
    <w:lvl w:ilvl="0">
      <w:start w:val="1"/>
      <w:numFmt w:val="decimal"/>
      <w:pStyle w:val="ListNumber5"/>
      <w:lvlText w:val="%1."/>
      <w:lvlJc w:val="left"/>
      <w:pPr>
        <w:tabs>
          <w:tab w:val="num" w:pos="1492"/>
        </w:tabs>
        <w:ind w:left="1492" w:hanging="360"/>
      </w:pPr>
    </w:lvl>
  </w:abstractNum>
  <w:abstractNum w:abstractNumId="1" w15:restartNumberingAfterBreak="0">
    <w:nsid w:val="FFFFFF7F"/>
    <w:multiLevelType w:val="singleLevel"/>
    <w:tmpl w:val="79426284"/>
    <w:lvl w:ilvl="0">
      <w:start w:val="1"/>
      <w:numFmt w:val="decimal"/>
      <w:pStyle w:val="ListNumber2"/>
      <w:lvlText w:val="%1."/>
      <w:lvlJc w:val="left"/>
      <w:pPr>
        <w:tabs>
          <w:tab w:val="num" w:pos="643"/>
        </w:tabs>
        <w:ind w:left="643" w:hanging="360"/>
      </w:pPr>
    </w:lvl>
  </w:abstractNum>
  <w:abstractNum w:abstractNumId="2" w15:restartNumberingAfterBreak="0">
    <w:nsid w:val="01F7145B"/>
    <w:multiLevelType w:val="multilevel"/>
    <w:tmpl w:val="4BC638C6"/>
    <w:lvl w:ilvl="0">
      <w:start w:val="1"/>
      <w:numFmt w:val="decimal"/>
      <w:pStyle w:val="Heading1"/>
      <w:lvlText w:val="%1."/>
      <w:lvlJc w:val="left"/>
      <w:pPr>
        <w:tabs>
          <w:tab w:val="num" w:pos="851"/>
        </w:tabs>
        <w:ind w:left="851" w:hanging="851"/>
      </w:pPr>
      <w:rPr>
        <w:rFonts w:ascii="Arial" w:hAnsi="Arial" w:cs="Arial" w:hint="default"/>
        <w:b/>
        <w:i w:val="0"/>
        <w:color w:val="auto"/>
        <w:spacing w:val="10"/>
        <w:w w:val="100"/>
        <w:kern w:val="28"/>
        <w:position w:val="0"/>
        <w:sz w:val="19"/>
        <w:szCs w:val="19"/>
        <w:u w:val="none"/>
      </w:rPr>
    </w:lvl>
    <w:lvl w:ilvl="1">
      <w:start w:val="1"/>
      <w:numFmt w:val="decimal"/>
      <w:lvlText w:val="%1.%2"/>
      <w:lvlJc w:val="left"/>
      <w:pPr>
        <w:tabs>
          <w:tab w:val="num" w:pos="850"/>
        </w:tabs>
        <w:ind w:left="850" w:hanging="850"/>
      </w:pPr>
      <w:rPr>
        <w:rFonts w:ascii="Arial" w:hAnsi="Arial" w:cs="Arial" w:hint="default"/>
        <w:b/>
        <w:i w:val="0"/>
        <w:spacing w:val="0"/>
        <w:w w:val="100"/>
        <w:kern w:val="24"/>
        <w:position w:val="0"/>
        <w:sz w:val="19"/>
        <w:szCs w:val="19"/>
      </w:rPr>
    </w:lvl>
    <w:lvl w:ilvl="2">
      <w:start w:val="1"/>
      <w:numFmt w:val="lowerLetter"/>
      <w:pStyle w:val="Heading3"/>
      <w:lvlText w:val="(%3)"/>
      <w:lvlJc w:val="left"/>
      <w:pPr>
        <w:tabs>
          <w:tab w:val="num" w:pos="1134"/>
        </w:tabs>
        <w:ind w:left="1134" w:hanging="850"/>
      </w:pPr>
      <w:rPr>
        <w:rFonts w:hint="default"/>
        <w:u w:val="none"/>
      </w:rPr>
    </w:lvl>
    <w:lvl w:ilvl="3">
      <w:start w:val="1"/>
      <w:numFmt w:val="lowerRoman"/>
      <w:pStyle w:val="Heading4"/>
      <w:lvlText w:val="(%4)"/>
      <w:lvlJc w:val="left"/>
      <w:pPr>
        <w:tabs>
          <w:tab w:val="num" w:pos="1700"/>
        </w:tabs>
        <w:ind w:left="1700" w:hanging="850"/>
      </w:pPr>
      <w:rPr>
        <w:rFonts w:ascii="Arial" w:hAnsi="Arial" w:cs="Arial" w:hint="default"/>
        <w:b w:val="0"/>
        <w:i w:val="0"/>
        <w:sz w:val="20"/>
        <w:szCs w:val="20"/>
        <w:u w:val="none"/>
      </w:rPr>
    </w:lvl>
    <w:lvl w:ilvl="4">
      <w:start w:val="1"/>
      <w:numFmt w:val="upperLetter"/>
      <w:pStyle w:val="Heading5"/>
      <w:lvlText w:val="(%5)"/>
      <w:lvlJc w:val="left"/>
      <w:pPr>
        <w:tabs>
          <w:tab w:val="num" w:pos="3402"/>
        </w:tabs>
        <w:ind w:left="3402" w:hanging="851"/>
      </w:pPr>
      <w:rPr>
        <w:rFonts w:ascii="Arial Narrow" w:hAnsi="Arial Narrow" w:hint="default"/>
        <w:sz w:val="20"/>
        <w:szCs w:val="20"/>
      </w:rPr>
    </w:lvl>
    <w:lvl w:ilvl="5">
      <w:start w:val="1"/>
      <w:numFmt w:val="upperRoman"/>
      <w:pStyle w:val="Heading6"/>
      <w:lvlText w:val="(%6)"/>
      <w:lvlJc w:val="left"/>
      <w:pPr>
        <w:tabs>
          <w:tab w:val="num" w:pos="4252"/>
        </w:tabs>
        <w:ind w:left="4252" w:hanging="850"/>
      </w:pPr>
      <w:rPr>
        <w:rFonts w:hint="default"/>
      </w:rPr>
    </w:lvl>
    <w:lvl w:ilvl="6">
      <w:start w:val="1"/>
      <w:numFmt w:val="none"/>
      <w:lvlText w:val=""/>
      <w:lvlJc w:val="left"/>
      <w:pPr>
        <w:tabs>
          <w:tab w:val="num" w:pos="-406"/>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118"/>
        </w:tabs>
        <w:ind w:left="0" w:firstLine="0"/>
      </w:pPr>
      <w:rPr>
        <w:rFonts w:hint="default"/>
      </w:rPr>
    </w:lvl>
  </w:abstractNum>
  <w:abstractNum w:abstractNumId="3" w15:restartNumberingAfterBreak="0">
    <w:nsid w:val="035217EE"/>
    <w:multiLevelType w:val="multilevel"/>
    <w:tmpl w:val="3D1482B0"/>
    <w:lvl w:ilvl="0">
      <w:start w:val="34"/>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lowerLetter"/>
      <w:lvlText w:val="(%3)"/>
      <w:lvlJc w:val="left"/>
      <w:pPr>
        <w:ind w:left="720" w:hanging="720"/>
      </w:pPr>
      <w:rPr>
        <w:rFonts w:ascii="Arial" w:eastAsia="Times New Roman"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5B35DC"/>
    <w:multiLevelType w:val="hybridMultilevel"/>
    <w:tmpl w:val="DB4ED180"/>
    <w:lvl w:ilvl="0" w:tplc="9080FD06">
      <w:start w:val="1"/>
      <w:numFmt w:val="decimal"/>
      <w:lvlText w:val="Item %1"/>
      <w:lvlJc w:val="left"/>
      <w:pPr>
        <w:tabs>
          <w:tab w:val="num" w:pos="0"/>
        </w:tabs>
        <w:ind w:left="0" w:firstLine="0"/>
      </w:pPr>
      <w:rPr>
        <w:rFonts w:ascii="Arial Bold" w:hAnsi="Arial Bold" w:hint="default"/>
        <w:b w:val="0"/>
        <w:i w:val="0"/>
        <w:sz w:val="20"/>
        <w:szCs w:val="20"/>
      </w:rPr>
    </w:lvl>
    <w:lvl w:ilvl="1" w:tplc="168C5F20">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08A96D0A"/>
    <w:multiLevelType w:val="multilevel"/>
    <w:tmpl w:val="D9566116"/>
    <w:lvl w:ilvl="0">
      <w:start w:val="1"/>
      <w:numFmt w:val="decimal"/>
      <w:lvlText w:val="%1."/>
      <w:lvlJc w:val="left"/>
      <w:pPr>
        <w:tabs>
          <w:tab w:val="num" w:pos="851"/>
        </w:tabs>
        <w:ind w:left="851" w:hanging="851"/>
      </w:pPr>
      <w:rPr>
        <w:rFonts w:ascii="Arial Narrow" w:hAnsi="Arial Narrow" w:hint="default"/>
        <w:b/>
        <w:i w:val="0"/>
        <w:color w:val="auto"/>
        <w:spacing w:val="10"/>
        <w:w w:val="100"/>
        <w:kern w:val="28"/>
        <w:position w:val="0"/>
        <w:sz w:val="20"/>
        <w:szCs w:val="20"/>
        <w:u w:val="none"/>
      </w:rPr>
    </w:lvl>
    <w:lvl w:ilvl="1">
      <w:start w:val="1"/>
      <w:numFmt w:val="decimal"/>
      <w:lvlText w:val="%1.%2"/>
      <w:lvlJc w:val="left"/>
      <w:pPr>
        <w:tabs>
          <w:tab w:val="num" w:pos="850"/>
        </w:tabs>
        <w:ind w:left="850" w:hanging="850"/>
      </w:pPr>
      <w:rPr>
        <w:rFonts w:ascii="Arial Narrow" w:hAnsi="Arial Narrow" w:hint="default"/>
        <w:b/>
        <w:i w:val="0"/>
        <w:spacing w:val="0"/>
        <w:w w:val="100"/>
        <w:kern w:val="24"/>
        <w:position w:val="0"/>
        <w:sz w:val="20"/>
        <w:szCs w:val="20"/>
      </w:rPr>
    </w:lvl>
    <w:lvl w:ilvl="2">
      <w:start w:val="1"/>
      <w:numFmt w:val="lowerLetter"/>
      <w:lvlText w:val="(%3)"/>
      <w:lvlJc w:val="left"/>
      <w:pPr>
        <w:tabs>
          <w:tab w:val="num" w:pos="1701"/>
        </w:tabs>
        <w:ind w:left="1701" w:hanging="850"/>
      </w:pPr>
      <w:rPr>
        <w:rFonts w:hint="default"/>
        <w:u w:val="none"/>
      </w:rPr>
    </w:lvl>
    <w:lvl w:ilvl="3">
      <w:start w:val="1"/>
      <w:numFmt w:val="lowerRoman"/>
      <w:lvlText w:val="(%4)"/>
      <w:lvlJc w:val="left"/>
      <w:pPr>
        <w:tabs>
          <w:tab w:val="num" w:pos="2551"/>
        </w:tabs>
        <w:ind w:left="2551" w:hanging="850"/>
      </w:pPr>
      <w:rPr>
        <w:rFonts w:ascii="Arial" w:hAnsi="Arial" w:cs="Arial" w:hint="default"/>
        <w:b w:val="0"/>
        <w:i w:val="0"/>
        <w:sz w:val="20"/>
        <w:szCs w:val="20"/>
        <w:u w:val="none"/>
      </w:rPr>
    </w:lvl>
    <w:lvl w:ilvl="4">
      <w:start w:val="1"/>
      <w:numFmt w:val="upperLetter"/>
      <w:lvlText w:val="(%5)"/>
      <w:lvlJc w:val="left"/>
      <w:pPr>
        <w:tabs>
          <w:tab w:val="num" w:pos="3402"/>
        </w:tabs>
        <w:ind w:left="3402" w:hanging="851"/>
      </w:pPr>
      <w:rPr>
        <w:rFonts w:ascii="Arial Narrow" w:hAnsi="Arial Narrow" w:hint="default"/>
        <w:sz w:val="20"/>
        <w:szCs w:val="20"/>
      </w:rPr>
    </w:lvl>
    <w:lvl w:ilvl="5">
      <w:start w:val="1"/>
      <w:numFmt w:val="upperRoman"/>
      <w:lvlText w:val="(%6)"/>
      <w:lvlJc w:val="left"/>
      <w:pPr>
        <w:tabs>
          <w:tab w:val="num" w:pos="4252"/>
        </w:tabs>
        <w:ind w:left="4252" w:hanging="850"/>
      </w:pPr>
      <w:rPr>
        <w:rFonts w:hint="default"/>
      </w:rPr>
    </w:lvl>
    <w:lvl w:ilvl="6">
      <w:start w:val="1"/>
      <w:numFmt w:val="none"/>
      <w:lvlText w:val=""/>
      <w:lvlJc w:val="left"/>
      <w:pPr>
        <w:tabs>
          <w:tab w:val="num" w:pos="-406"/>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118"/>
        </w:tabs>
        <w:ind w:left="0" w:firstLine="0"/>
      </w:pPr>
      <w:rPr>
        <w:rFonts w:hint="default"/>
      </w:rPr>
    </w:lvl>
  </w:abstractNum>
  <w:abstractNum w:abstractNumId="6" w15:restartNumberingAfterBreak="0">
    <w:nsid w:val="0A9A71CA"/>
    <w:multiLevelType w:val="multilevel"/>
    <w:tmpl w:val="075E1226"/>
    <w:lvl w:ilvl="0">
      <w:start w:val="34"/>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lowerLetter"/>
      <w:lvlText w:val="(%3)"/>
      <w:lvlJc w:val="left"/>
      <w:pPr>
        <w:ind w:left="720" w:hanging="720"/>
      </w:pPr>
      <w:rPr>
        <w:rFonts w:ascii="Arial" w:eastAsia="Times New Roman"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DB34812"/>
    <w:multiLevelType w:val="multilevel"/>
    <w:tmpl w:val="96D4DFB4"/>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lowerLetter"/>
      <w:lvlText w:val="(%3)"/>
      <w:lvlJc w:val="left"/>
      <w:pPr>
        <w:ind w:left="720" w:hanging="720"/>
      </w:pPr>
      <w:rPr>
        <w:rFonts w:ascii="Arial" w:eastAsia="Times New Roman"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E743692"/>
    <w:multiLevelType w:val="multilevel"/>
    <w:tmpl w:val="EF1A5C5A"/>
    <w:lvl w:ilvl="0">
      <w:start w:val="30"/>
      <w:numFmt w:val="decimal"/>
      <w:lvlText w:val="%1."/>
      <w:lvlJc w:val="left"/>
      <w:pPr>
        <w:tabs>
          <w:tab w:val="num" w:pos="851"/>
        </w:tabs>
        <w:ind w:left="851" w:hanging="851"/>
      </w:pPr>
      <w:rPr>
        <w:rFonts w:ascii="Arial" w:hAnsi="Arial" w:cs="Arial" w:hint="default"/>
        <w:b/>
        <w:i w:val="0"/>
        <w:color w:val="auto"/>
        <w:spacing w:val="10"/>
        <w:w w:val="100"/>
        <w:kern w:val="28"/>
        <w:position w:val="0"/>
        <w:sz w:val="19"/>
        <w:szCs w:val="19"/>
        <w:u w:val="none"/>
      </w:rPr>
    </w:lvl>
    <w:lvl w:ilvl="1">
      <w:start w:val="2"/>
      <w:numFmt w:val="decimal"/>
      <w:lvlText w:val="%1.%2"/>
      <w:lvlJc w:val="left"/>
      <w:pPr>
        <w:tabs>
          <w:tab w:val="num" w:pos="850"/>
        </w:tabs>
        <w:ind w:left="850" w:hanging="850"/>
      </w:pPr>
      <w:rPr>
        <w:rFonts w:ascii="Arial Narrow" w:hAnsi="Arial Narrow" w:hint="default"/>
        <w:b/>
        <w:i w:val="0"/>
        <w:spacing w:val="0"/>
        <w:w w:val="100"/>
        <w:kern w:val="24"/>
        <w:position w:val="0"/>
        <w:sz w:val="20"/>
        <w:szCs w:val="20"/>
      </w:rPr>
    </w:lvl>
    <w:lvl w:ilvl="2">
      <w:start w:val="1"/>
      <w:numFmt w:val="lowerLetter"/>
      <w:lvlText w:val="(%3)"/>
      <w:lvlJc w:val="left"/>
      <w:pPr>
        <w:tabs>
          <w:tab w:val="num" w:pos="1701"/>
        </w:tabs>
        <w:ind w:left="1701" w:hanging="850"/>
      </w:pPr>
      <w:rPr>
        <w:rFonts w:ascii="Arial" w:eastAsia="Times New Roman" w:hAnsi="Arial" w:cs="Arial" w:hint="default"/>
        <w:u w:val="none"/>
      </w:rPr>
    </w:lvl>
    <w:lvl w:ilvl="3">
      <w:start w:val="2"/>
      <w:numFmt w:val="lowerRoman"/>
      <w:lvlText w:val="(%4)"/>
      <w:lvlJc w:val="left"/>
      <w:pPr>
        <w:tabs>
          <w:tab w:val="num" w:pos="2551"/>
        </w:tabs>
        <w:ind w:left="2551" w:hanging="850"/>
      </w:pPr>
      <w:rPr>
        <w:rFonts w:ascii="Arial" w:hAnsi="Arial" w:cs="Arial" w:hint="default"/>
        <w:b w:val="0"/>
        <w:i w:val="0"/>
        <w:sz w:val="20"/>
        <w:szCs w:val="20"/>
        <w:u w:val="none"/>
      </w:rPr>
    </w:lvl>
    <w:lvl w:ilvl="4">
      <w:start w:val="1"/>
      <w:numFmt w:val="upperLetter"/>
      <w:lvlText w:val="(%5)"/>
      <w:lvlJc w:val="left"/>
      <w:pPr>
        <w:tabs>
          <w:tab w:val="num" w:pos="3402"/>
        </w:tabs>
        <w:ind w:left="3402" w:hanging="851"/>
      </w:pPr>
      <w:rPr>
        <w:rFonts w:ascii="Arial Narrow" w:hAnsi="Arial Narrow" w:hint="default"/>
        <w:sz w:val="20"/>
        <w:szCs w:val="20"/>
      </w:rPr>
    </w:lvl>
    <w:lvl w:ilvl="5">
      <w:start w:val="1"/>
      <w:numFmt w:val="upperRoman"/>
      <w:lvlText w:val="(%6)"/>
      <w:lvlJc w:val="left"/>
      <w:pPr>
        <w:tabs>
          <w:tab w:val="num" w:pos="4252"/>
        </w:tabs>
        <w:ind w:left="4252" w:hanging="850"/>
      </w:pPr>
      <w:rPr>
        <w:rFonts w:hint="default"/>
      </w:rPr>
    </w:lvl>
    <w:lvl w:ilvl="6">
      <w:start w:val="1"/>
      <w:numFmt w:val="none"/>
      <w:lvlText w:val=""/>
      <w:lvlJc w:val="left"/>
      <w:pPr>
        <w:tabs>
          <w:tab w:val="num" w:pos="-406"/>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118"/>
        </w:tabs>
        <w:ind w:left="0" w:firstLine="0"/>
      </w:pPr>
      <w:rPr>
        <w:rFonts w:hint="default"/>
      </w:rPr>
    </w:lvl>
  </w:abstractNum>
  <w:abstractNum w:abstractNumId="9" w15:restartNumberingAfterBreak="0">
    <w:nsid w:val="0F8809F2"/>
    <w:multiLevelType w:val="multilevel"/>
    <w:tmpl w:val="365E0660"/>
    <w:lvl w:ilvl="0">
      <w:start w:val="1"/>
      <w:numFmt w:val="decimal"/>
      <w:pStyle w:val="Schedule"/>
      <w:lvlText w:val="Schedule %1"/>
      <w:lvlJc w:val="left"/>
      <w:pPr>
        <w:tabs>
          <w:tab w:val="num" w:pos="284"/>
        </w:tabs>
        <w:ind w:left="1985" w:hanging="1985"/>
      </w:pPr>
      <w:rPr>
        <w:rFonts w:ascii="Arial Bold" w:hAnsi="Arial Bold" w:hint="default"/>
        <w:b/>
        <w:i w:val="0"/>
        <w:sz w:val="26"/>
      </w:rPr>
    </w:lvl>
    <w:lvl w:ilvl="1">
      <w:start w:val="1"/>
      <w:numFmt w:val="decimal"/>
      <w:pStyle w:val="Schedule1"/>
      <w:lvlText w:val="%2."/>
      <w:lvlJc w:val="left"/>
      <w:pPr>
        <w:tabs>
          <w:tab w:val="num" w:pos="851"/>
        </w:tabs>
        <w:ind w:left="851" w:hanging="851"/>
      </w:pPr>
      <w:rPr>
        <w:rFonts w:ascii="Arial Narrow" w:hAnsi="Arial Narrow" w:hint="default"/>
        <w:b/>
        <w:i w:val="0"/>
        <w:sz w:val="22"/>
        <w:szCs w:val="22"/>
      </w:rPr>
    </w:lvl>
    <w:lvl w:ilvl="2">
      <w:start w:val="1"/>
      <w:numFmt w:val="decimal"/>
      <w:pStyle w:val="Schedule2"/>
      <w:lvlText w:val="%2.%3"/>
      <w:lvlJc w:val="left"/>
      <w:pPr>
        <w:tabs>
          <w:tab w:val="num" w:pos="851"/>
        </w:tabs>
        <w:ind w:left="851" w:hanging="851"/>
      </w:pPr>
      <w:rPr>
        <w:rFonts w:ascii="Arial Narrow" w:hAnsi="Arial Narrow" w:hint="default"/>
        <w:b/>
        <w:i w:val="0"/>
        <w:sz w:val="24"/>
      </w:rPr>
    </w:lvl>
    <w:lvl w:ilvl="3">
      <w:start w:val="1"/>
      <w:numFmt w:val="lowerLetter"/>
      <w:pStyle w:val="Schedule3"/>
      <w:lvlText w:val="(%4)"/>
      <w:lvlJc w:val="left"/>
      <w:pPr>
        <w:tabs>
          <w:tab w:val="num" w:pos="1701"/>
        </w:tabs>
        <w:ind w:left="1701" w:hanging="850"/>
      </w:pPr>
      <w:rPr>
        <w:rFonts w:hint="default"/>
      </w:rPr>
    </w:lvl>
    <w:lvl w:ilvl="4">
      <w:start w:val="1"/>
      <w:numFmt w:val="lowerRoman"/>
      <w:pStyle w:val="Schedule4"/>
      <w:lvlText w:val="(%5)"/>
      <w:lvlJc w:val="left"/>
      <w:pPr>
        <w:tabs>
          <w:tab w:val="num" w:pos="2552"/>
        </w:tabs>
        <w:ind w:left="2552" w:hanging="851"/>
      </w:pPr>
      <w:rPr>
        <w:rFonts w:ascii="Arial" w:hAnsi="Arial" w:hint="default"/>
        <w:b w:val="0"/>
        <w:i w:val="0"/>
        <w:sz w:val="24"/>
      </w:rPr>
    </w:lvl>
    <w:lvl w:ilvl="5">
      <w:start w:val="1"/>
      <w:numFmt w:val="upperLetter"/>
      <w:pStyle w:val="Schedule5"/>
      <w:lvlText w:val="(%6)"/>
      <w:lvlJc w:val="left"/>
      <w:pPr>
        <w:tabs>
          <w:tab w:val="num" w:pos="3402"/>
        </w:tabs>
        <w:ind w:left="3402" w:hanging="850"/>
      </w:pPr>
      <w:rPr>
        <w:rFonts w:ascii="Arial" w:hAnsi="Arial" w:hint="default"/>
        <w:sz w:val="24"/>
      </w:rPr>
    </w:lvl>
    <w:lvl w:ilvl="6">
      <w:start w:val="1"/>
      <w:numFmt w:val="upperRoman"/>
      <w:pStyle w:val="Schedule6"/>
      <w:lvlText w:val="(%7)"/>
      <w:lvlJc w:val="left"/>
      <w:pPr>
        <w:tabs>
          <w:tab w:val="num" w:pos="4253"/>
        </w:tabs>
        <w:ind w:left="4253" w:hanging="851"/>
      </w:pPr>
      <w:rPr>
        <w:rFonts w:ascii="Arial" w:hAnsi="Arial" w:hint="default"/>
        <w:b w:val="0"/>
        <w:i w:val="0"/>
        <w:sz w:val="24"/>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120454B5"/>
    <w:multiLevelType w:val="multilevel"/>
    <w:tmpl w:val="D848CF7A"/>
    <w:lvl w:ilvl="0">
      <w:start w:val="1"/>
      <w:numFmt w:val="upperLetter"/>
      <w:pStyle w:val="legalRecital1"/>
      <w:lvlText w:val="%1."/>
      <w:lvlJc w:val="left"/>
      <w:pPr>
        <w:ind w:left="851" w:hanging="851"/>
      </w:pPr>
      <w:rPr>
        <w:rFonts w:ascii="Arial" w:hAnsi="Arial" w:hint="default"/>
        <w:b w:val="0"/>
        <w:i w:val="0"/>
        <w:sz w:val="20"/>
        <w:szCs w:val="20"/>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686"/>
        </w:tabs>
        <w:ind w:left="3686" w:hanging="1134"/>
      </w:pPr>
      <w:rPr>
        <w:rFonts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0"/>
        </w:tabs>
        <w:ind w:left="4532" w:hanging="708"/>
      </w:pPr>
      <w:rPr>
        <w:rFonts w:hint="default"/>
      </w:rPr>
    </w:lvl>
    <w:lvl w:ilvl="6">
      <w:start w:val="1"/>
      <w:numFmt w:val="decimal"/>
      <w:lvlText w:val="%1.%2.%3.%4.%5.%6.%7."/>
      <w:lvlJc w:val="left"/>
      <w:pPr>
        <w:tabs>
          <w:tab w:val="num" w:pos="0"/>
        </w:tabs>
        <w:ind w:left="5240" w:hanging="708"/>
      </w:pPr>
      <w:rPr>
        <w:rFonts w:hint="default"/>
      </w:rPr>
    </w:lvl>
    <w:lvl w:ilvl="7">
      <w:start w:val="1"/>
      <w:numFmt w:val="decimal"/>
      <w:lvlText w:val="%1.%2.%3.%4.%5.%6.%7.%8."/>
      <w:lvlJc w:val="left"/>
      <w:pPr>
        <w:tabs>
          <w:tab w:val="num" w:pos="0"/>
        </w:tabs>
        <w:ind w:left="5948" w:hanging="708"/>
      </w:pPr>
      <w:rPr>
        <w:rFonts w:hint="default"/>
      </w:rPr>
    </w:lvl>
    <w:lvl w:ilvl="8">
      <w:start w:val="1"/>
      <w:numFmt w:val="decimal"/>
      <w:lvlText w:val="%1.%2.%3.%4.%5.%6.%7.%8.%9."/>
      <w:lvlJc w:val="left"/>
      <w:pPr>
        <w:tabs>
          <w:tab w:val="num" w:pos="0"/>
        </w:tabs>
        <w:ind w:left="6656" w:hanging="708"/>
      </w:pPr>
      <w:rPr>
        <w:rFonts w:hint="default"/>
      </w:rPr>
    </w:lvl>
  </w:abstractNum>
  <w:abstractNum w:abstractNumId="11" w15:restartNumberingAfterBreak="0">
    <w:nsid w:val="1F44186D"/>
    <w:multiLevelType w:val="multilevel"/>
    <w:tmpl w:val="FA682736"/>
    <w:lvl w:ilvl="0">
      <w:start w:val="1"/>
      <w:numFmt w:val="decimal"/>
      <w:lvlText w:val="%1."/>
      <w:lvlJc w:val="left"/>
      <w:pPr>
        <w:tabs>
          <w:tab w:val="num" w:pos="851"/>
        </w:tabs>
        <w:ind w:left="851" w:hanging="851"/>
      </w:pPr>
      <w:rPr>
        <w:rFonts w:ascii="Arial Narrow" w:hAnsi="Arial Narrow" w:hint="default"/>
        <w:b/>
        <w:i w:val="0"/>
        <w:color w:val="auto"/>
        <w:spacing w:val="10"/>
        <w:w w:val="100"/>
        <w:kern w:val="28"/>
        <w:position w:val="0"/>
        <w:sz w:val="20"/>
        <w:szCs w:val="20"/>
        <w:u w:val="none"/>
      </w:rPr>
    </w:lvl>
    <w:lvl w:ilvl="1">
      <w:start w:val="1"/>
      <w:numFmt w:val="decimal"/>
      <w:lvlText w:val="%1.%2"/>
      <w:lvlJc w:val="left"/>
      <w:pPr>
        <w:tabs>
          <w:tab w:val="num" w:pos="850"/>
        </w:tabs>
        <w:ind w:left="850" w:hanging="850"/>
      </w:pPr>
      <w:rPr>
        <w:rFonts w:ascii="Arial Narrow" w:hAnsi="Arial Narrow" w:hint="default"/>
        <w:b/>
        <w:i w:val="0"/>
        <w:spacing w:val="0"/>
        <w:w w:val="100"/>
        <w:kern w:val="24"/>
        <w:position w:val="0"/>
        <w:sz w:val="20"/>
        <w:szCs w:val="20"/>
      </w:rPr>
    </w:lvl>
    <w:lvl w:ilvl="2">
      <w:start w:val="1"/>
      <w:numFmt w:val="lowerLetter"/>
      <w:lvlText w:val="(%3)"/>
      <w:lvlJc w:val="left"/>
      <w:pPr>
        <w:tabs>
          <w:tab w:val="num" w:pos="1701"/>
        </w:tabs>
        <w:ind w:left="1701" w:hanging="850"/>
      </w:pPr>
      <w:rPr>
        <w:rFonts w:hint="default"/>
        <w:u w:val="none"/>
      </w:rPr>
    </w:lvl>
    <w:lvl w:ilvl="3">
      <w:start w:val="1"/>
      <w:numFmt w:val="lowerRoman"/>
      <w:lvlText w:val="(%4)"/>
      <w:lvlJc w:val="left"/>
      <w:pPr>
        <w:tabs>
          <w:tab w:val="num" w:pos="2551"/>
        </w:tabs>
        <w:ind w:left="2551" w:hanging="850"/>
      </w:pPr>
      <w:rPr>
        <w:rFonts w:ascii="Arial Narrow" w:hAnsi="Arial Narrow" w:hint="default"/>
        <w:b w:val="0"/>
        <w:i w:val="0"/>
        <w:sz w:val="20"/>
        <w:szCs w:val="20"/>
        <w:u w:val="none"/>
      </w:rPr>
    </w:lvl>
    <w:lvl w:ilvl="4">
      <w:start w:val="1"/>
      <w:numFmt w:val="upperLetter"/>
      <w:lvlText w:val="(%5)"/>
      <w:lvlJc w:val="left"/>
      <w:pPr>
        <w:tabs>
          <w:tab w:val="num" w:pos="3402"/>
        </w:tabs>
        <w:ind w:left="3402" w:hanging="851"/>
      </w:pPr>
      <w:rPr>
        <w:rFonts w:ascii="Arial Narrow" w:hAnsi="Arial Narrow" w:hint="default"/>
        <w:sz w:val="20"/>
        <w:szCs w:val="20"/>
      </w:rPr>
    </w:lvl>
    <w:lvl w:ilvl="5">
      <w:start w:val="1"/>
      <w:numFmt w:val="upperRoman"/>
      <w:lvlText w:val="(%6)"/>
      <w:lvlJc w:val="left"/>
      <w:pPr>
        <w:tabs>
          <w:tab w:val="num" w:pos="4252"/>
        </w:tabs>
        <w:ind w:left="4252" w:hanging="850"/>
      </w:pPr>
      <w:rPr>
        <w:rFonts w:hint="default"/>
      </w:rPr>
    </w:lvl>
    <w:lvl w:ilvl="6">
      <w:start w:val="1"/>
      <w:numFmt w:val="none"/>
      <w:lvlText w:val=""/>
      <w:lvlJc w:val="left"/>
      <w:pPr>
        <w:tabs>
          <w:tab w:val="num" w:pos="-406"/>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118"/>
        </w:tabs>
        <w:ind w:left="0" w:firstLine="0"/>
      </w:pPr>
      <w:rPr>
        <w:rFonts w:hint="default"/>
      </w:rPr>
    </w:lvl>
  </w:abstractNum>
  <w:abstractNum w:abstractNumId="12" w15:restartNumberingAfterBreak="0">
    <w:nsid w:val="1FB33F2B"/>
    <w:multiLevelType w:val="multilevel"/>
    <w:tmpl w:val="7654F728"/>
    <w:lvl w:ilvl="0">
      <w:start w:val="1"/>
      <w:numFmt w:val="decimal"/>
      <w:lvlText w:val="%1."/>
      <w:lvlJc w:val="left"/>
      <w:pPr>
        <w:tabs>
          <w:tab w:val="num" w:pos="851"/>
        </w:tabs>
        <w:ind w:left="851" w:hanging="851"/>
      </w:pPr>
      <w:rPr>
        <w:rFonts w:ascii="Arial Narrow" w:hAnsi="Arial Narrow" w:hint="default"/>
        <w:b/>
        <w:i w:val="0"/>
        <w:color w:val="auto"/>
        <w:spacing w:val="10"/>
        <w:w w:val="100"/>
        <w:kern w:val="28"/>
        <w:position w:val="0"/>
        <w:sz w:val="20"/>
        <w:szCs w:val="20"/>
        <w:u w:val="none"/>
      </w:rPr>
    </w:lvl>
    <w:lvl w:ilvl="1">
      <w:start w:val="1"/>
      <w:numFmt w:val="decimal"/>
      <w:lvlText w:val="%1.%2"/>
      <w:lvlJc w:val="left"/>
      <w:pPr>
        <w:tabs>
          <w:tab w:val="num" w:pos="850"/>
        </w:tabs>
        <w:ind w:left="850" w:hanging="850"/>
      </w:pPr>
      <w:rPr>
        <w:rFonts w:asciiTheme="minorHAnsi" w:hAnsiTheme="minorHAnsi" w:cstheme="minorHAnsi" w:hint="default"/>
        <w:b/>
        <w:i w:val="0"/>
        <w:spacing w:val="0"/>
        <w:w w:val="100"/>
        <w:kern w:val="24"/>
        <w:position w:val="0"/>
        <w:sz w:val="19"/>
        <w:szCs w:val="19"/>
      </w:rPr>
    </w:lvl>
    <w:lvl w:ilvl="2">
      <w:start w:val="1"/>
      <w:numFmt w:val="lowerLetter"/>
      <w:lvlText w:val="(%3)"/>
      <w:lvlJc w:val="left"/>
      <w:pPr>
        <w:tabs>
          <w:tab w:val="num" w:pos="1701"/>
        </w:tabs>
        <w:ind w:left="1701" w:hanging="850"/>
      </w:pPr>
      <w:rPr>
        <w:rFonts w:hint="default"/>
        <w:u w:val="none"/>
      </w:rPr>
    </w:lvl>
    <w:lvl w:ilvl="3">
      <w:start w:val="1"/>
      <w:numFmt w:val="lowerRoman"/>
      <w:lvlText w:val="(%4)"/>
      <w:lvlJc w:val="left"/>
      <w:pPr>
        <w:tabs>
          <w:tab w:val="num" w:pos="2551"/>
        </w:tabs>
        <w:ind w:left="2551" w:hanging="850"/>
      </w:pPr>
      <w:rPr>
        <w:rFonts w:ascii="Arial" w:hAnsi="Arial" w:cs="Arial" w:hint="default"/>
        <w:b w:val="0"/>
        <w:i w:val="0"/>
        <w:sz w:val="20"/>
        <w:szCs w:val="20"/>
        <w:u w:val="none"/>
      </w:rPr>
    </w:lvl>
    <w:lvl w:ilvl="4">
      <w:start w:val="1"/>
      <w:numFmt w:val="upperLetter"/>
      <w:lvlText w:val="(%5)"/>
      <w:lvlJc w:val="left"/>
      <w:pPr>
        <w:tabs>
          <w:tab w:val="num" w:pos="3402"/>
        </w:tabs>
        <w:ind w:left="3402" w:hanging="851"/>
      </w:pPr>
      <w:rPr>
        <w:rFonts w:ascii="Arial Narrow" w:hAnsi="Arial Narrow" w:hint="default"/>
        <w:sz w:val="20"/>
        <w:szCs w:val="20"/>
      </w:rPr>
    </w:lvl>
    <w:lvl w:ilvl="5">
      <w:start w:val="1"/>
      <w:numFmt w:val="upperRoman"/>
      <w:lvlText w:val="(%6)"/>
      <w:lvlJc w:val="left"/>
      <w:pPr>
        <w:tabs>
          <w:tab w:val="num" w:pos="4252"/>
        </w:tabs>
        <w:ind w:left="4252" w:hanging="850"/>
      </w:pPr>
      <w:rPr>
        <w:rFonts w:hint="default"/>
      </w:rPr>
    </w:lvl>
    <w:lvl w:ilvl="6">
      <w:start w:val="1"/>
      <w:numFmt w:val="none"/>
      <w:lvlText w:val=""/>
      <w:lvlJc w:val="left"/>
      <w:pPr>
        <w:tabs>
          <w:tab w:val="num" w:pos="-406"/>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118"/>
        </w:tabs>
        <w:ind w:left="0" w:firstLine="0"/>
      </w:pPr>
      <w:rPr>
        <w:rFonts w:hint="default"/>
      </w:rPr>
    </w:lvl>
  </w:abstractNum>
  <w:abstractNum w:abstractNumId="13" w15:restartNumberingAfterBreak="0">
    <w:nsid w:val="24E812FD"/>
    <w:multiLevelType w:val="multilevel"/>
    <w:tmpl w:val="0C3462CE"/>
    <w:lvl w:ilvl="0">
      <w:start w:val="1"/>
      <w:numFmt w:val="decimal"/>
      <w:lvlText w:val="%1."/>
      <w:lvlJc w:val="left"/>
      <w:pPr>
        <w:tabs>
          <w:tab w:val="num" w:pos="851"/>
        </w:tabs>
        <w:ind w:left="851" w:hanging="851"/>
      </w:pPr>
      <w:rPr>
        <w:rFonts w:ascii="Arial Narrow" w:hAnsi="Arial Narrow" w:hint="default"/>
        <w:b/>
        <w:i w:val="0"/>
        <w:color w:val="auto"/>
        <w:spacing w:val="10"/>
        <w:w w:val="100"/>
        <w:kern w:val="28"/>
        <w:position w:val="0"/>
        <w:sz w:val="20"/>
        <w:szCs w:val="20"/>
        <w:u w:val="none"/>
      </w:rPr>
    </w:lvl>
    <w:lvl w:ilvl="1">
      <w:start w:val="1"/>
      <w:numFmt w:val="decimal"/>
      <w:lvlText w:val="%1.%2"/>
      <w:lvlJc w:val="left"/>
      <w:pPr>
        <w:tabs>
          <w:tab w:val="num" w:pos="850"/>
        </w:tabs>
        <w:ind w:left="850" w:hanging="850"/>
      </w:pPr>
      <w:rPr>
        <w:rFonts w:asciiTheme="minorHAnsi" w:hAnsiTheme="minorHAnsi" w:cstheme="minorHAnsi" w:hint="default"/>
        <w:b/>
        <w:i w:val="0"/>
        <w:spacing w:val="0"/>
        <w:w w:val="100"/>
        <w:kern w:val="24"/>
        <w:position w:val="0"/>
        <w:sz w:val="19"/>
        <w:szCs w:val="19"/>
      </w:rPr>
    </w:lvl>
    <w:lvl w:ilvl="2">
      <w:start w:val="1"/>
      <w:numFmt w:val="lowerLetter"/>
      <w:lvlText w:val="(%3)"/>
      <w:lvlJc w:val="left"/>
      <w:pPr>
        <w:tabs>
          <w:tab w:val="num" w:pos="1701"/>
        </w:tabs>
        <w:ind w:left="1701" w:hanging="850"/>
      </w:pPr>
      <w:rPr>
        <w:rFonts w:hint="default"/>
        <w:u w:val="none"/>
      </w:rPr>
    </w:lvl>
    <w:lvl w:ilvl="3">
      <w:start w:val="1"/>
      <w:numFmt w:val="lowerRoman"/>
      <w:lvlText w:val="(%4)"/>
      <w:lvlJc w:val="left"/>
      <w:pPr>
        <w:tabs>
          <w:tab w:val="num" w:pos="2551"/>
        </w:tabs>
        <w:ind w:left="2551" w:hanging="850"/>
      </w:pPr>
      <w:rPr>
        <w:rFonts w:ascii="Arial Narrow" w:hAnsi="Arial Narrow" w:hint="default"/>
        <w:b w:val="0"/>
        <w:i w:val="0"/>
        <w:sz w:val="20"/>
        <w:szCs w:val="20"/>
        <w:u w:val="none"/>
      </w:rPr>
    </w:lvl>
    <w:lvl w:ilvl="4">
      <w:start w:val="1"/>
      <w:numFmt w:val="upperLetter"/>
      <w:lvlText w:val="(%5)"/>
      <w:lvlJc w:val="left"/>
      <w:pPr>
        <w:tabs>
          <w:tab w:val="num" w:pos="3402"/>
        </w:tabs>
        <w:ind w:left="3402" w:hanging="851"/>
      </w:pPr>
      <w:rPr>
        <w:rFonts w:ascii="Arial Narrow" w:hAnsi="Arial Narrow" w:hint="default"/>
        <w:sz w:val="20"/>
        <w:szCs w:val="20"/>
      </w:rPr>
    </w:lvl>
    <w:lvl w:ilvl="5">
      <w:start w:val="1"/>
      <w:numFmt w:val="upperRoman"/>
      <w:lvlText w:val="(%6)"/>
      <w:lvlJc w:val="left"/>
      <w:pPr>
        <w:tabs>
          <w:tab w:val="num" w:pos="4252"/>
        </w:tabs>
        <w:ind w:left="4252" w:hanging="850"/>
      </w:pPr>
      <w:rPr>
        <w:rFonts w:hint="default"/>
      </w:rPr>
    </w:lvl>
    <w:lvl w:ilvl="6">
      <w:start w:val="1"/>
      <w:numFmt w:val="none"/>
      <w:lvlText w:val=""/>
      <w:lvlJc w:val="left"/>
      <w:pPr>
        <w:tabs>
          <w:tab w:val="num" w:pos="-406"/>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118"/>
        </w:tabs>
        <w:ind w:left="0" w:firstLine="0"/>
      </w:pPr>
      <w:rPr>
        <w:rFonts w:hint="default"/>
      </w:rPr>
    </w:lvl>
  </w:abstractNum>
  <w:abstractNum w:abstractNumId="14" w15:restartNumberingAfterBreak="0">
    <w:nsid w:val="2AB93217"/>
    <w:multiLevelType w:val="multilevel"/>
    <w:tmpl w:val="FA682736"/>
    <w:lvl w:ilvl="0">
      <w:start w:val="1"/>
      <w:numFmt w:val="decimal"/>
      <w:lvlText w:val="%1."/>
      <w:lvlJc w:val="left"/>
      <w:pPr>
        <w:tabs>
          <w:tab w:val="num" w:pos="851"/>
        </w:tabs>
        <w:ind w:left="851" w:hanging="851"/>
      </w:pPr>
      <w:rPr>
        <w:rFonts w:ascii="Arial Narrow" w:hAnsi="Arial Narrow" w:hint="default"/>
        <w:b/>
        <w:i w:val="0"/>
        <w:color w:val="auto"/>
        <w:spacing w:val="10"/>
        <w:w w:val="100"/>
        <w:kern w:val="28"/>
        <w:position w:val="0"/>
        <w:sz w:val="20"/>
        <w:szCs w:val="20"/>
        <w:u w:val="none"/>
      </w:rPr>
    </w:lvl>
    <w:lvl w:ilvl="1">
      <w:start w:val="1"/>
      <w:numFmt w:val="decimal"/>
      <w:lvlText w:val="%1.%2"/>
      <w:lvlJc w:val="left"/>
      <w:pPr>
        <w:tabs>
          <w:tab w:val="num" w:pos="850"/>
        </w:tabs>
        <w:ind w:left="850" w:hanging="850"/>
      </w:pPr>
      <w:rPr>
        <w:rFonts w:ascii="Arial Narrow" w:hAnsi="Arial Narrow" w:hint="default"/>
        <w:b/>
        <w:i w:val="0"/>
        <w:spacing w:val="0"/>
        <w:w w:val="100"/>
        <w:kern w:val="24"/>
        <w:position w:val="0"/>
        <w:sz w:val="20"/>
        <w:szCs w:val="20"/>
      </w:rPr>
    </w:lvl>
    <w:lvl w:ilvl="2">
      <w:start w:val="1"/>
      <w:numFmt w:val="lowerLetter"/>
      <w:lvlText w:val="(%3)"/>
      <w:lvlJc w:val="left"/>
      <w:pPr>
        <w:tabs>
          <w:tab w:val="num" w:pos="1701"/>
        </w:tabs>
        <w:ind w:left="1701" w:hanging="850"/>
      </w:pPr>
      <w:rPr>
        <w:rFonts w:hint="default"/>
        <w:u w:val="none"/>
      </w:rPr>
    </w:lvl>
    <w:lvl w:ilvl="3">
      <w:start w:val="1"/>
      <w:numFmt w:val="lowerRoman"/>
      <w:lvlText w:val="(%4)"/>
      <w:lvlJc w:val="left"/>
      <w:pPr>
        <w:tabs>
          <w:tab w:val="num" w:pos="2551"/>
        </w:tabs>
        <w:ind w:left="2551" w:hanging="850"/>
      </w:pPr>
      <w:rPr>
        <w:rFonts w:ascii="Arial Narrow" w:hAnsi="Arial Narrow" w:hint="default"/>
        <w:b w:val="0"/>
        <w:i w:val="0"/>
        <w:sz w:val="20"/>
        <w:szCs w:val="20"/>
        <w:u w:val="none"/>
      </w:rPr>
    </w:lvl>
    <w:lvl w:ilvl="4">
      <w:start w:val="1"/>
      <w:numFmt w:val="upperLetter"/>
      <w:lvlText w:val="(%5)"/>
      <w:lvlJc w:val="left"/>
      <w:pPr>
        <w:tabs>
          <w:tab w:val="num" w:pos="3402"/>
        </w:tabs>
        <w:ind w:left="3402" w:hanging="851"/>
      </w:pPr>
      <w:rPr>
        <w:rFonts w:ascii="Arial Narrow" w:hAnsi="Arial Narrow" w:hint="default"/>
        <w:sz w:val="20"/>
        <w:szCs w:val="20"/>
      </w:rPr>
    </w:lvl>
    <w:lvl w:ilvl="5">
      <w:start w:val="1"/>
      <w:numFmt w:val="upperRoman"/>
      <w:lvlText w:val="(%6)"/>
      <w:lvlJc w:val="left"/>
      <w:pPr>
        <w:tabs>
          <w:tab w:val="num" w:pos="4252"/>
        </w:tabs>
        <w:ind w:left="4252" w:hanging="850"/>
      </w:pPr>
      <w:rPr>
        <w:rFonts w:hint="default"/>
      </w:rPr>
    </w:lvl>
    <w:lvl w:ilvl="6">
      <w:start w:val="1"/>
      <w:numFmt w:val="none"/>
      <w:lvlText w:val=""/>
      <w:lvlJc w:val="left"/>
      <w:pPr>
        <w:tabs>
          <w:tab w:val="num" w:pos="-406"/>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118"/>
        </w:tabs>
        <w:ind w:left="0" w:firstLine="0"/>
      </w:pPr>
      <w:rPr>
        <w:rFonts w:hint="default"/>
      </w:rPr>
    </w:lvl>
  </w:abstractNum>
  <w:abstractNum w:abstractNumId="15" w15:restartNumberingAfterBreak="0">
    <w:nsid w:val="2AE834FA"/>
    <w:multiLevelType w:val="multilevel"/>
    <w:tmpl w:val="FA682736"/>
    <w:lvl w:ilvl="0">
      <w:start w:val="1"/>
      <w:numFmt w:val="decimal"/>
      <w:lvlText w:val="%1."/>
      <w:lvlJc w:val="left"/>
      <w:pPr>
        <w:tabs>
          <w:tab w:val="num" w:pos="851"/>
        </w:tabs>
        <w:ind w:left="851" w:hanging="851"/>
      </w:pPr>
      <w:rPr>
        <w:rFonts w:ascii="Arial Narrow" w:hAnsi="Arial Narrow" w:hint="default"/>
        <w:b/>
        <w:i w:val="0"/>
        <w:color w:val="auto"/>
        <w:spacing w:val="10"/>
        <w:w w:val="100"/>
        <w:kern w:val="28"/>
        <w:position w:val="0"/>
        <w:sz w:val="20"/>
        <w:szCs w:val="20"/>
        <w:u w:val="none"/>
      </w:rPr>
    </w:lvl>
    <w:lvl w:ilvl="1">
      <w:start w:val="1"/>
      <w:numFmt w:val="decimal"/>
      <w:lvlText w:val="%1.%2"/>
      <w:lvlJc w:val="left"/>
      <w:pPr>
        <w:tabs>
          <w:tab w:val="num" w:pos="850"/>
        </w:tabs>
        <w:ind w:left="850" w:hanging="850"/>
      </w:pPr>
      <w:rPr>
        <w:rFonts w:ascii="Arial Narrow" w:hAnsi="Arial Narrow" w:hint="default"/>
        <w:b/>
        <w:i w:val="0"/>
        <w:spacing w:val="0"/>
        <w:w w:val="100"/>
        <w:kern w:val="24"/>
        <w:position w:val="0"/>
        <w:sz w:val="20"/>
        <w:szCs w:val="20"/>
      </w:rPr>
    </w:lvl>
    <w:lvl w:ilvl="2">
      <w:start w:val="1"/>
      <w:numFmt w:val="lowerLetter"/>
      <w:lvlText w:val="(%3)"/>
      <w:lvlJc w:val="left"/>
      <w:pPr>
        <w:tabs>
          <w:tab w:val="num" w:pos="1701"/>
        </w:tabs>
        <w:ind w:left="1701" w:hanging="850"/>
      </w:pPr>
      <w:rPr>
        <w:rFonts w:hint="default"/>
        <w:u w:val="none"/>
      </w:rPr>
    </w:lvl>
    <w:lvl w:ilvl="3">
      <w:start w:val="1"/>
      <w:numFmt w:val="lowerRoman"/>
      <w:lvlText w:val="(%4)"/>
      <w:lvlJc w:val="left"/>
      <w:pPr>
        <w:tabs>
          <w:tab w:val="num" w:pos="2551"/>
        </w:tabs>
        <w:ind w:left="2551" w:hanging="850"/>
      </w:pPr>
      <w:rPr>
        <w:rFonts w:ascii="Arial Narrow" w:hAnsi="Arial Narrow" w:hint="default"/>
        <w:b w:val="0"/>
        <w:i w:val="0"/>
        <w:sz w:val="20"/>
        <w:szCs w:val="20"/>
        <w:u w:val="none"/>
      </w:rPr>
    </w:lvl>
    <w:lvl w:ilvl="4">
      <w:start w:val="1"/>
      <w:numFmt w:val="upperLetter"/>
      <w:lvlText w:val="(%5)"/>
      <w:lvlJc w:val="left"/>
      <w:pPr>
        <w:tabs>
          <w:tab w:val="num" w:pos="3402"/>
        </w:tabs>
        <w:ind w:left="3402" w:hanging="851"/>
      </w:pPr>
      <w:rPr>
        <w:rFonts w:ascii="Arial Narrow" w:hAnsi="Arial Narrow" w:hint="default"/>
        <w:sz w:val="20"/>
        <w:szCs w:val="20"/>
      </w:rPr>
    </w:lvl>
    <w:lvl w:ilvl="5">
      <w:start w:val="1"/>
      <w:numFmt w:val="upperRoman"/>
      <w:lvlText w:val="(%6)"/>
      <w:lvlJc w:val="left"/>
      <w:pPr>
        <w:tabs>
          <w:tab w:val="num" w:pos="4252"/>
        </w:tabs>
        <w:ind w:left="4252" w:hanging="850"/>
      </w:pPr>
      <w:rPr>
        <w:rFonts w:hint="default"/>
      </w:rPr>
    </w:lvl>
    <w:lvl w:ilvl="6">
      <w:start w:val="1"/>
      <w:numFmt w:val="none"/>
      <w:lvlText w:val=""/>
      <w:lvlJc w:val="left"/>
      <w:pPr>
        <w:tabs>
          <w:tab w:val="num" w:pos="-406"/>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118"/>
        </w:tabs>
        <w:ind w:left="0" w:firstLine="0"/>
      </w:pPr>
      <w:rPr>
        <w:rFonts w:hint="default"/>
      </w:rPr>
    </w:lvl>
  </w:abstractNum>
  <w:abstractNum w:abstractNumId="16" w15:restartNumberingAfterBreak="0">
    <w:nsid w:val="2BC56491"/>
    <w:multiLevelType w:val="hybridMultilevel"/>
    <w:tmpl w:val="E98EB04E"/>
    <w:lvl w:ilvl="0" w:tplc="4C1C4566">
      <w:start w:val="1"/>
      <w:numFmt w:val="lowerLetter"/>
      <w:lvlText w:val="(%1)"/>
      <w:lvlJc w:val="left"/>
      <w:pPr>
        <w:ind w:left="720" w:hanging="360"/>
      </w:pPr>
      <w:rPr>
        <w:rFonts w:hint="default"/>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0FA2377"/>
    <w:multiLevelType w:val="multilevel"/>
    <w:tmpl w:val="ACA60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816E25"/>
    <w:multiLevelType w:val="multilevel"/>
    <w:tmpl w:val="CFE04872"/>
    <w:lvl w:ilvl="0">
      <w:start w:val="1"/>
      <w:numFmt w:val="decimal"/>
      <w:lvlText w:val="%1."/>
      <w:lvlJc w:val="left"/>
      <w:pPr>
        <w:tabs>
          <w:tab w:val="num" w:pos="851"/>
        </w:tabs>
        <w:ind w:left="851" w:hanging="851"/>
      </w:pPr>
      <w:rPr>
        <w:rFonts w:ascii="Arial Narrow" w:hAnsi="Arial Narrow" w:hint="default"/>
        <w:b/>
        <w:i w:val="0"/>
        <w:color w:val="auto"/>
        <w:spacing w:val="10"/>
        <w:w w:val="100"/>
        <w:kern w:val="28"/>
        <w:position w:val="0"/>
        <w:sz w:val="20"/>
        <w:szCs w:val="20"/>
        <w:u w:val="none"/>
      </w:rPr>
    </w:lvl>
    <w:lvl w:ilvl="1">
      <w:start w:val="1"/>
      <w:numFmt w:val="decimal"/>
      <w:lvlText w:val="%1.%2"/>
      <w:lvlJc w:val="left"/>
      <w:pPr>
        <w:tabs>
          <w:tab w:val="num" w:pos="850"/>
        </w:tabs>
        <w:ind w:left="850" w:hanging="850"/>
      </w:pPr>
      <w:rPr>
        <w:rFonts w:asciiTheme="minorHAnsi" w:hAnsiTheme="minorHAnsi" w:cstheme="minorHAnsi" w:hint="default"/>
        <w:b/>
        <w:i w:val="0"/>
        <w:spacing w:val="0"/>
        <w:w w:val="100"/>
        <w:kern w:val="24"/>
        <w:position w:val="0"/>
        <w:sz w:val="19"/>
        <w:szCs w:val="19"/>
      </w:rPr>
    </w:lvl>
    <w:lvl w:ilvl="2">
      <w:start w:val="1"/>
      <w:numFmt w:val="lowerLetter"/>
      <w:lvlText w:val="(%3)"/>
      <w:lvlJc w:val="left"/>
      <w:pPr>
        <w:tabs>
          <w:tab w:val="num" w:pos="1701"/>
        </w:tabs>
        <w:ind w:left="1701" w:hanging="850"/>
      </w:pPr>
      <w:rPr>
        <w:rFonts w:hint="default"/>
        <w:b w:val="0"/>
        <w:bCs w:val="0"/>
        <w:sz w:val="20"/>
        <w:szCs w:val="20"/>
        <w:u w:val="none"/>
      </w:rPr>
    </w:lvl>
    <w:lvl w:ilvl="3">
      <w:start w:val="1"/>
      <w:numFmt w:val="lowerRoman"/>
      <w:lvlText w:val="(%4)"/>
      <w:lvlJc w:val="left"/>
      <w:pPr>
        <w:tabs>
          <w:tab w:val="num" w:pos="2551"/>
        </w:tabs>
        <w:ind w:left="2551" w:hanging="850"/>
      </w:pPr>
      <w:rPr>
        <w:rFonts w:ascii="Arial" w:hAnsi="Arial" w:cs="Arial" w:hint="default"/>
        <w:b w:val="0"/>
        <w:i w:val="0"/>
        <w:sz w:val="20"/>
        <w:szCs w:val="20"/>
        <w:u w:val="none"/>
      </w:rPr>
    </w:lvl>
    <w:lvl w:ilvl="4">
      <w:start w:val="1"/>
      <w:numFmt w:val="upperLetter"/>
      <w:lvlText w:val="(%5)"/>
      <w:lvlJc w:val="left"/>
      <w:pPr>
        <w:tabs>
          <w:tab w:val="num" w:pos="3402"/>
        </w:tabs>
        <w:ind w:left="3402" w:hanging="851"/>
      </w:pPr>
      <w:rPr>
        <w:rFonts w:ascii="Arial Narrow" w:hAnsi="Arial Narrow" w:hint="default"/>
        <w:sz w:val="20"/>
        <w:szCs w:val="20"/>
      </w:rPr>
    </w:lvl>
    <w:lvl w:ilvl="5">
      <w:start w:val="1"/>
      <w:numFmt w:val="upperRoman"/>
      <w:lvlText w:val="(%6)"/>
      <w:lvlJc w:val="left"/>
      <w:pPr>
        <w:tabs>
          <w:tab w:val="num" w:pos="4252"/>
        </w:tabs>
        <w:ind w:left="4252" w:hanging="850"/>
      </w:pPr>
      <w:rPr>
        <w:rFonts w:hint="default"/>
      </w:rPr>
    </w:lvl>
    <w:lvl w:ilvl="6">
      <w:start w:val="1"/>
      <w:numFmt w:val="none"/>
      <w:lvlText w:val=""/>
      <w:lvlJc w:val="left"/>
      <w:pPr>
        <w:tabs>
          <w:tab w:val="num" w:pos="-406"/>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118"/>
        </w:tabs>
        <w:ind w:left="0" w:firstLine="0"/>
      </w:pPr>
      <w:rPr>
        <w:rFonts w:hint="default"/>
      </w:rPr>
    </w:lvl>
  </w:abstractNum>
  <w:abstractNum w:abstractNumId="19" w15:restartNumberingAfterBreak="0">
    <w:nsid w:val="3525074A"/>
    <w:multiLevelType w:val="multilevel"/>
    <w:tmpl w:val="1D245BE8"/>
    <w:lvl w:ilvl="0">
      <w:start w:val="1"/>
      <w:numFmt w:val="decimal"/>
      <w:pStyle w:val="SectionHeading"/>
      <w:suff w:val="nothing"/>
      <w:lvlText w:val="SECTION %1 - "/>
      <w:lvlJc w:val="left"/>
      <w:pPr>
        <w:ind w:left="491" w:firstLine="0"/>
      </w:pPr>
      <w:rPr>
        <w:rFonts w:ascii="Arial" w:hAnsi="Arial" w:hint="default"/>
        <w:b/>
        <w:i w:val="0"/>
        <w:sz w:val="28"/>
        <w:szCs w:val="28"/>
      </w:rPr>
    </w:lvl>
    <w:lvl w:ilvl="1">
      <w:start w:val="1"/>
      <w:numFmt w:val="decimal"/>
      <w:pStyle w:val="SectionHead1"/>
      <w:lvlText w:val="%1.%2."/>
      <w:lvlJc w:val="left"/>
      <w:pPr>
        <w:tabs>
          <w:tab w:val="num" w:pos="1134"/>
        </w:tabs>
        <w:ind w:left="1283" w:hanging="716"/>
      </w:pPr>
      <w:rPr>
        <w:rFonts w:hint="default"/>
      </w:rPr>
    </w:lvl>
    <w:lvl w:ilvl="2">
      <w:start w:val="1"/>
      <w:numFmt w:val="decimal"/>
      <w:pStyle w:val="SectionPara1"/>
      <w:lvlText w:val="%1.%2.%3."/>
      <w:lvlJc w:val="left"/>
      <w:pPr>
        <w:tabs>
          <w:tab w:val="num" w:pos="1985"/>
        </w:tabs>
        <w:ind w:left="1985" w:hanging="851"/>
      </w:pPr>
      <w:rPr>
        <w:rFonts w:hint="default"/>
      </w:rPr>
    </w:lvl>
    <w:lvl w:ilvl="3">
      <w:start w:val="1"/>
      <w:numFmt w:val="decimal"/>
      <w:pStyle w:val="SectionPara2"/>
      <w:lvlText w:val="%1.%2.%3.%4."/>
      <w:lvlJc w:val="left"/>
      <w:pPr>
        <w:tabs>
          <w:tab w:val="num" w:pos="3005"/>
        </w:tabs>
        <w:ind w:left="3005" w:hanging="1020"/>
      </w:pPr>
      <w:rPr>
        <w:rFonts w:hint="default"/>
      </w:rPr>
    </w:lvl>
    <w:lvl w:ilvl="4">
      <w:start w:val="1"/>
      <w:numFmt w:val="lowerLetter"/>
      <w:pStyle w:val="SectionPara3"/>
      <w:lvlText w:val="(%5)"/>
      <w:lvlJc w:val="left"/>
      <w:pPr>
        <w:tabs>
          <w:tab w:val="num" w:pos="3402"/>
        </w:tabs>
        <w:ind w:left="3402" w:hanging="397"/>
      </w:pPr>
      <w:rPr>
        <w:rFonts w:hint="default"/>
      </w:rPr>
    </w:lvl>
    <w:lvl w:ilvl="5">
      <w:start w:val="1"/>
      <w:numFmt w:val="lowerRoman"/>
      <w:pStyle w:val="SectionPara4"/>
      <w:lvlText w:val="(%6)"/>
      <w:lvlJc w:val="left"/>
      <w:pPr>
        <w:tabs>
          <w:tab w:val="num" w:pos="4536"/>
        </w:tabs>
        <w:ind w:left="4536" w:hanging="1021"/>
      </w:pPr>
      <w:rPr>
        <w:rFonts w:hint="default"/>
      </w:rPr>
    </w:lvl>
    <w:lvl w:ilvl="6">
      <w:start w:val="1"/>
      <w:numFmt w:val="decimal"/>
      <w:lvlText w:val="%1.%2.%3.%4.%5.%6.%7."/>
      <w:lvlJc w:val="left"/>
      <w:pPr>
        <w:tabs>
          <w:tab w:val="num" w:pos="6251"/>
        </w:tabs>
        <w:ind w:left="3731" w:hanging="1080"/>
      </w:pPr>
      <w:rPr>
        <w:rFonts w:hint="default"/>
      </w:rPr>
    </w:lvl>
    <w:lvl w:ilvl="7">
      <w:start w:val="1"/>
      <w:numFmt w:val="decimal"/>
      <w:lvlText w:val="%1.%2.%3.%4.%5.%6.%7.%8."/>
      <w:lvlJc w:val="left"/>
      <w:pPr>
        <w:tabs>
          <w:tab w:val="num" w:pos="7331"/>
        </w:tabs>
        <w:ind w:left="4235" w:hanging="1224"/>
      </w:pPr>
      <w:rPr>
        <w:rFonts w:hint="default"/>
      </w:rPr>
    </w:lvl>
    <w:lvl w:ilvl="8">
      <w:start w:val="1"/>
      <w:numFmt w:val="decimal"/>
      <w:lvlText w:val="%1.%2.%3.%4.%5.%6.%7.%8.%9."/>
      <w:lvlJc w:val="left"/>
      <w:pPr>
        <w:tabs>
          <w:tab w:val="num" w:pos="8051"/>
        </w:tabs>
        <w:ind w:left="4811" w:hanging="1440"/>
      </w:pPr>
      <w:rPr>
        <w:rFonts w:hint="default"/>
      </w:rPr>
    </w:lvl>
  </w:abstractNum>
  <w:abstractNum w:abstractNumId="20" w15:restartNumberingAfterBreak="0">
    <w:nsid w:val="36604022"/>
    <w:multiLevelType w:val="multilevel"/>
    <w:tmpl w:val="FA682736"/>
    <w:lvl w:ilvl="0">
      <w:start w:val="1"/>
      <w:numFmt w:val="decimal"/>
      <w:lvlText w:val="%1."/>
      <w:lvlJc w:val="left"/>
      <w:pPr>
        <w:tabs>
          <w:tab w:val="num" w:pos="851"/>
        </w:tabs>
        <w:ind w:left="851" w:hanging="851"/>
      </w:pPr>
      <w:rPr>
        <w:rFonts w:ascii="Arial Narrow" w:hAnsi="Arial Narrow" w:hint="default"/>
        <w:b/>
        <w:i w:val="0"/>
        <w:color w:val="auto"/>
        <w:spacing w:val="10"/>
        <w:w w:val="100"/>
        <w:kern w:val="28"/>
        <w:position w:val="0"/>
        <w:sz w:val="20"/>
        <w:szCs w:val="20"/>
        <w:u w:val="none"/>
      </w:rPr>
    </w:lvl>
    <w:lvl w:ilvl="1">
      <w:start w:val="1"/>
      <w:numFmt w:val="decimal"/>
      <w:lvlText w:val="%1.%2"/>
      <w:lvlJc w:val="left"/>
      <w:pPr>
        <w:tabs>
          <w:tab w:val="num" w:pos="850"/>
        </w:tabs>
        <w:ind w:left="850" w:hanging="850"/>
      </w:pPr>
      <w:rPr>
        <w:rFonts w:ascii="Arial Narrow" w:hAnsi="Arial Narrow" w:hint="default"/>
        <w:b/>
        <w:i w:val="0"/>
        <w:spacing w:val="0"/>
        <w:w w:val="100"/>
        <w:kern w:val="24"/>
        <w:position w:val="0"/>
        <w:sz w:val="20"/>
        <w:szCs w:val="20"/>
      </w:rPr>
    </w:lvl>
    <w:lvl w:ilvl="2">
      <w:start w:val="1"/>
      <w:numFmt w:val="lowerLetter"/>
      <w:lvlText w:val="(%3)"/>
      <w:lvlJc w:val="left"/>
      <w:pPr>
        <w:tabs>
          <w:tab w:val="num" w:pos="1701"/>
        </w:tabs>
        <w:ind w:left="1701" w:hanging="850"/>
      </w:pPr>
      <w:rPr>
        <w:rFonts w:hint="default"/>
        <w:u w:val="none"/>
      </w:rPr>
    </w:lvl>
    <w:lvl w:ilvl="3">
      <w:start w:val="1"/>
      <w:numFmt w:val="lowerRoman"/>
      <w:lvlText w:val="(%4)"/>
      <w:lvlJc w:val="left"/>
      <w:pPr>
        <w:tabs>
          <w:tab w:val="num" w:pos="2551"/>
        </w:tabs>
        <w:ind w:left="2551" w:hanging="850"/>
      </w:pPr>
      <w:rPr>
        <w:rFonts w:ascii="Arial Narrow" w:hAnsi="Arial Narrow" w:hint="default"/>
        <w:b w:val="0"/>
        <w:i w:val="0"/>
        <w:sz w:val="20"/>
        <w:szCs w:val="20"/>
        <w:u w:val="none"/>
      </w:rPr>
    </w:lvl>
    <w:lvl w:ilvl="4">
      <w:start w:val="1"/>
      <w:numFmt w:val="upperLetter"/>
      <w:lvlText w:val="(%5)"/>
      <w:lvlJc w:val="left"/>
      <w:pPr>
        <w:tabs>
          <w:tab w:val="num" w:pos="3402"/>
        </w:tabs>
        <w:ind w:left="3402" w:hanging="851"/>
      </w:pPr>
      <w:rPr>
        <w:rFonts w:ascii="Arial Narrow" w:hAnsi="Arial Narrow" w:hint="default"/>
        <w:sz w:val="20"/>
        <w:szCs w:val="20"/>
      </w:rPr>
    </w:lvl>
    <w:lvl w:ilvl="5">
      <w:start w:val="1"/>
      <w:numFmt w:val="upperRoman"/>
      <w:lvlText w:val="(%6)"/>
      <w:lvlJc w:val="left"/>
      <w:pPr>
        <w:tabs>
          <w:tab w:val="num" w:pos="4252"/>
        </w:tabs>
        <w:ind w:left="4252" w:hanging="850"/>
      </w:pPr>
      <w:rPr>
        <w:rFonts w:hint="default"/>
      </w:rPr>
    </w:lvl>
    <w:lvl w:ilvl="6">
      <w:start w:val="1"/>
      <w:numFmt w:val="none"/>
      <w:lvlText w:val=""/>
      <w:lvlJc w:val="left"/>
      <w:pPr>
        <w:tabs>
          <w:tab w:val="num" w:pos="-406"/>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118"/>
        </w:tabs>
        <w:ind w:left="0" w:firstLine="0"/>
      </w:pPr>
      <w:rPr>
        <w:rFonts w:hint="default"/>
      </w:rPr>
    </w:lvl>
  </w:abstractNum>
  <w:abstractNum w:abstractNumId="21" w15:restartNumberingAfterBreak="0">
    <w:nsid w:val="374C20A1"/>
    <w:multiLevelType w:val="hybridMultilevel"/>
    <w:tmpl w:val="11C4CEF6"/>
    <w:lvl w:ilvl="0" w:tplc="72D4BF38">
      <w:start w:val="1"/>
      <w:numFmt w:val="upperLetter"/>
      <w:pStyle w:val="RecitalNo"/>
      <w:lvlText w:val="%1."/>
      <w:lvlJc w:val="left"/>
      <w:pPr>
        <w:tabs>
          <w:tab w:val="num" w:pos="720"/>
        </w:tabs>
        <w:ind w:left="720" w:hanging="360"/>
      </w:pPr>
    </w:lvl>
    <w:lvl w:ilvl="1" w:tplc="61DC8B06">
      <w:start w:val="3"/>
      <w:numFmt w:val="bullet"/>
      <w:lvlText w:val="•"/>
      <w:lvlJc w:val="left"/>
      <w:pPr>
        <w:ind w:left="1935" w:hanging="855"/>
      </w:pPr>
      <w:rPr>
        <w:rFonts w:ascii="Arial" w:eastAsia="Times New Roman" w:hAnsi="Arial" w:cs="Arial" w:hint="default"/>
      </w:rPr>
    </w:lvl>
    <w:lvl w:ilvl="2" w:tplc="E9D42F78" w:tentative="1">
      <w:start w:val="1"/>
      <w:numFmt w:val="lowerRoman"/>
      <w:lvlText w:val="%3."/>
      <w:lvlJc w:val="right"/>
      <w:pPr>
        <w:tabs>
          <w:tab w:val="num" w:pos="2160"/>
        </w:tabs>
        <w:ind w:left="2160" w:hanging="180"/>
      </w:pPr>
    </w:lvl>
    <w:lvl w:ilvl="3" w:tplc="56683DCA" w:tentative="1">
      <w:start w:val="1"/>
      <w:numFmt w:val="decimal"/>
      <w:lvlText w:val="%4."/>
      <w:lvlJc w:val="left"/>
      <w:pPr>
        <w:tabs>
          <w:tab w:val="num" w:pos="2880"/>
        </w:tabs>
        <w:ind w:left="2880" w:hanging="360"/>
      </w:pPr>
    </w:lvl>
    <w:lvl w:ilvl="4" w:tplc="E6BEAF00" w:tentative="1">
      <w:start w:val="1"/>
      <w:numFmt w:val="lowerLetter"/>
      <w:lvlText w:val="%5."/>
      <w:lvlJc w:val="left"/>
      <w:pPr>
        <w:tabs>
          <w:tab w:val="num" w:pos="3600"/>
        </w:tabs>
        <w:ind w:left="3600" w:hanging="360"/>
      </w:pPr>
    </w:lvl>
    <w:lvl w:ilvl="5" w:tplc="0CFC83F4" w:tentative="1">
      <w:start w:val="1"/>
      <w:numFmt w:val="lowerRoman"/>
      <w:lvlText w:val="%6."/>
      <w:lvlJc w:val="right"/>
      <w:pPr>
        <w:tabs>
          <w:tab w:val="num" w:pos="4320"/>
        </w:tabs>
        <w:ind w:left="4320" w:hanging="180"/>
      </w:pPr>
    </w:lvl>
    <w:lvl w:ilvl="6" w:tplc="A29E1AA6" w:tentative="1">
      <w:start w:val="1"/>
      <w:numFmt w:val="decimal"/>
      <w:lvlText w:val="%7."/>
      <w:lvlJc w:val="left"/>
      <w:pPr>
        <w:tabs>
          <w:tab w:val="num" w:pos="5040"/>
        </w:tabs>
        <w:ind w:left="5040" w:hanging="360"/>
      </w:pPr>
    </w:lvl>
    <w:lvl w:ilvl="7" w:tplc="A688206C" w:tentative="1">
      <w:start w:val="1"/>
      <w:numFmt w:val="lowerLetter"/>
      <w:lvlText w:val="%8."/>
      <w:lvlJc w:val="left"/>
      <w:pPr>
        <w:tabs>
          <w:tab w:val="num" w:pos="5760"/>
        </w:tabs>
        <w:ind w:left="5760" w:hanging="360"/>
      </w:pPr>
    </w:lvl>
    <w:lvl w:ilvl="8" w:tplc="46826F30" w:tentative="1">
      <w:start w:val="1"/>
      <w:numFmt w:val="lowerRoman"/>
      <w:lvlText w:val="%9."/>
      <w:lvlJc w:val="right"/>
      <w:pPr>
        <w:tabs>
          <w:tab w:val="num" w:pos="6480"/>
        </w:tabs>
        <w:ind w:left="6480" w:hanging="180"/>
      </w:pPr>
    </w:lvl>
  </w:abstractNum>
  <w:abstractNum w:abstractNumId="22" w15:restartNumberingAfterBreak="0">
    <w:nsid w:val="392F0BB7"/>
    <w:multiLevelType w:val="multilevel"/>
    <w:tmpl w:val="4E8E0708"/>
    <w:lvl w:ilvl="0">
      <w:start w:val="1"/>
      <w:numFmt w:val="decimal"/>
      <w:lvlText w:val="%1."/>
      <w:lvlJc w:val="left"/>
      <w:pPr>
        <w:tabs>
          <w:tab w:val="num" w:pos="851"/>
        </w:tabs>
        <w:ind w:left="851" w:hanging="851"/>
      </w:pPr>
      <w:rPr>
        <w:rFonts w:ascii="Arial Narrow" w:hAnsi="Arial Narrow" w:hint="default"/>
        <w:b/>
        <w:i w:val="0"/>
        <w:color w:val="auto"/>
        <w:spacing w:val="10"/>
        <w:w w:val="100"/>
        <w:kern w:val="28"/>
        <w:position w:val="0"/>
        <w:sz w:val="20"/>
        <w:szCs w:val="20"/>
        <w:u w:val="none"/>
      </w:rPr>
    </w:lvl>
    <w:lvl w:ilvl="1">
      <w:start w:val="1"/>
      <w:numFmt w:val="decimal"/>
      <w:lvlText w:val="%1.%2"/>
      <w:lvlJc w:val="left"/>
      <w:pPr>
        <w:tabs>
          <w:tab w:val="num" w:pos="850"/>
        </w:tabs>
        <w:ind w:left="850" w:hanging="850"/>
      </w:pPr>
      <w:rPr>
        <w:rFonts w:ascii="Arial Narrow" w:hAnsi="Arial Narrow" w:hint="default"/>
        <w:b/>
        <w:i w:val="0"/>
        <w:spacing w:val="0"/>
        <w:w w:val="100"/>
        <w:kern w:val="24"/>
        <w:position w:val="0"/>
        <w:sz w:val="20"/>
        <w:szCs w:val="20"/>
      </w:rPr>
    </w:lvl>
    <w:lvl w:ilvl="2">
      <w:start w:val="1"/>
      <w:numFmt w:val="lowerLetter"/>
      <w:lvlText w:val="(%3)"/>
      <w:lvlJc w:val="left"/>
      <w:pPr>
        <w:tabs>
          <w:tab w:val="num" w:pos="1701"/>
        </w:tabs>
        <w:ind w:left="1701" w:hanging="850"/>
      </w:pPr>
      <w:rPr>
        <w:rFonts w:hint="default"/>
        <w:u w:val="none"/>
      </w:rPr>
    </w:lvl>
    <w:lvl w:ilvl="3">
      <w:start w:val="1"/>
      <w:numFmt w:val="lowerRoman"/>
      <w:lvlText w:val="(%4)"/>
      <w:lvlJc w:val="left"/>
      <w:pPr>
        <w:tabs>
          <w:tab w:val="num" w:pos="2551"/>
        </w:tabs>
        <w:ind w:left="2551" w:hanging="850"/>
      </w:pPr>
      <w:rPr>
        <w:rFonts w:ascii="Arial" w:hAnsi="Arial" w:cs="Arial" w:hint="default"/>
        <w:b w:val="0"/>
        <w:i w:val="0"/>
        <w:sz w:val="20"/>
        <w:szCs w:val="20"/>
        <w:u w:val="none"/>
      </w:rPr>
    </w:lvl>
    <w:lvl w:ilvl="4">
      <w:start w:val="1"/>
      <w:numFmt w:val="upperLetter"/>
      <w:lvlText w:val="(%5)"/>
      <w:lvlJc w:val="left"/>
      <w:pPr>
        <w:tabs>
          <w:tab w:val="num" w:pos="3402"/>
        </w:tabs>
        <w:ind w:left="3402" w:hanging="851"/>
      </w:pPr>
      <w:rPr>
        <w:rFonts w:ascii="Arial Narrow" w:hAnsi="Arial Narrow" w:hint="default"/>
        <w:sz w:val="20"/>
        <w:szCs w:val="20"/>
      </w:rPr>
    </w:lvl>
    <w:lvl w:ilvl="5">
      <w:start w:val="1"/>
      <w:numFmt w:val="upperRoman"/>
      <w:lvlText w:val="(%6)"/>
      <w:lvlJc w:val="left"/>
      <w:pPr>
        <w:tabs>
          <w:tab w:val="num" w:pos="4252"/>
        </w:tabs>
        <w:ind w:left="4252" w:hanging="850"/>
      </w:pPr>
      <w:rPr>
        <w:rFonts w:hint="default"/>
      </w:rPr>
    </w:lvl>
    <w:lvl w:ilvl="6">
      <w:start w:val="1"/>
      <w:numFmt w:val="none"/>
      <w:lvlText w:val=""/>
      <w:lvlJc w:val="left"/>
      <w:pPr>
        <w:tabs>
          <w:tab w:val="num" w:pos="-406"/>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118"/>
        </w:tabs>
        <w:ind w:left="0" w:firstLine="0"/>
      </w:pPr>
      <w:rPr>
        <w:rFonts w:hint="default"/>
      </w:rPr>
    </w:lvl>
  </w:abstractNum>
  <w:abstractNum w:abstractNumId="23" w15:restartNumberingAfterBreak="0">
    <w:nsid w:val="3D774C0B"/>
    <w:multiLevelType w:val="multilevel"/>
    <w:tmpl w:val="A78C4DD6"/>
    <w:lvl w:ilvl="0">
      <w:start w:val="3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lowerLetter"/>
      <w:lvlText w:val="(%3)"/>
      <w:lvlJc w:val="left"/>
      <w:pPr>
        <w:ind w:left="720" w:hanging="720"/>
      </w:pPr>
      <w:rPr>
        <w:rFonts w:ascii="Arial Narrow" w:eastAsia="Times New Roman" w:hAnsi="Arial Narrow"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27D0190"/>
    <w:multiLevelType w:val="multilevel"/>
    <w:tmpl w:val="075E1226"/>
    <w:lvl w:ilvl="0">
      <w:start w:val="34"/>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lowerLetter"/>
      <w:lvlText w:val="(%3)"/>
      <w:lvlJc w:val="left"/>
      <w:pPr>
        <w:ind w:left="720" w:hanging="720"/>
      </w:pPr>
      <w:rPr>
        <w:rFonts w:ascii="Arial" w:eastAsia="Times New Roman"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2ED4412"/>
    <w:multiLevelType w:val="multilevel"/>
    <w:tmpl w:val="23D29486"/>
    <w:lvl w:ilvl="0">
      <w:start w:val="33"/>
      <w:numFmt w:val="decimal"/>
      <w:lvlText w:val="%1."/>
      <w:lvlJc w:val="left"/>
      <w:pPr>
        <w:tabs>
          <w:tab w:val="num" w:pos="851"/>
        </w:tabs>
        <w:ind w:left="851" w:hanging="851"/>
      </w:pPr>
      <w:rPr>
        <w:rFonts w:ascii="Arial" w:hAnsi="Arial" w:cs="Arial" w:hint="default"/>
        <w:b/>
        <w:i w:val="0"/>
        <w:color w:val="auto"/>
        <w:spacing w:val="10"/>
        <w:w w:val="100"/>
        <w:kern w:val="28"/>
        <w:position w:val="0"/>
        <w:sz w:val="20"/>
        <w:szCs w:val="20"/>
        <w:u w:val="none"/>
      </w:rPr>
    </w:lvl>
    <w:lvl w:ilvl="1">
      <w:start w:val="2"/>
      <w:numFmt w:val="decimal"/>
      <w:lvlText w:val="%1.%2"/>
      <w:lvlJc w:val="left"/>
      <w:pPr>
        <w:tabs>
          <w:tab w:val="num" w:pos="850"/>
        </w:tabs>
        <w:ind w:left="850" w:hanging="850"/>
      </w:pPr>
      <w:rPr>
        <w:rFonts w:ascii="Arial Narrow" w:hAnsi="Arial Narrow" w:hint="default"/>
        <w:b/>
        <w:i w:val="0"/>
        <w:spacing w:val="0"/>
        <w:w w:val="100"/>
        <w:kern w:val="24"/>
        <w:position w:val="0"/>
        <w:sz w:val="20"/>
        <w:szCs w:val="20"/>
      </w:rPr>
    </w:lvl>
    <w:lvl w:ilvl="2">
      <w:start w:val="1"/>
      <w:numFmt w:val="lowerLetter"/>
      <w:lvlText w:val="(%3)"/>
      <w:lvlJc w:val="left"/>
      <w:pPr>
        <w:tabs>
          <w:tab w:val="num" w:pos="1701"/>
        </w:tabs>
        <w:ind w:left="1701" w:hanging="850"/>
      </w:pPr>
      <w:rPr>
        <w:rFonts w:ascii="Arial Narrow" w:eastAsia="Times New Roman" w:hAnsi="Arial Narrow" w:cs="Arial"/>
        <w:u w:val="none"/>
      </w:rPr>
    </w:lvl>
    <w:lvl w:ilvl="3">
      <w:start w:val="1"/>
      <w:numFmt w:val="lowerRoman"/>
      <w:lvlText w:val="(%4)"/>
      <w:lvlJc w:val="left"/>
      <w:pPr>
        <w:tabs>
          <w:tab w:val="num" w:pos="2551"/>
        </w:tabs>
        <w:ind w:left="2551" w:hanging="850"/>
      </w:pPr>
      <w:rPr>
        <w:rFonts w:ascii="Arial" w:hAnsi="Arial" w:cs="Arial" w:hint="default"/>
        <w:b w:val="0"/>
        <w:i w:val="0"/>
        <w:sz w:val="20"/>
        <w:szCs w:val="20"/>
        <w:u w:val="none"/>
      </w:rPr>
    </w:lvl>
    <w:lvl w:ilvl="4">
      <w:start w:val="1"/>
      <w:numFmt w:val="upperLetter"/>
      <w:lvlText w:val="(%5)"/>
      <w:lvlJc w:val="left"/>
      <w:pPr>
        <w:tabs>
          <w:tab w:val="num" w:pos="3402"/>
        </w:tabs>
        <w:ind w:left="3402" w:hanging="851"/>
      </w:pPr>
      <w:rPr>
        <w:rFonts w:ascii="Arial Narrow" w:hAnsi="Arial Narrow" w:hint="default"/>
        <w:sz w:val="20"/>
        <w:szCs w:val="20"/>
      </w:rPr>
    </w:lvl>
    <w:lvl w:ilvl="5">
      <w:start w:val="1"/>
      <w:numFmt w:val="upperRoman"/>
      <w:lvlText w:val="(%6)"/>
      <w:lvlJc w:val="left"/>
      <w:pPr>
        <w:tabs>
          <w:tab w:val="num" w:pos="4252"/>
        </w:tabs>
        <w:ind w:left="4252" w:hanging="850"/>
      </w:pPr>
      <w:rPr>
        <w:rFonts w:hint="default"/>
      </w:rPr>
    </w:lvl>
    <w:lvl w:ilvl="6">
      <w:start w:val="1"/>
      <w:numFmt w:val="none"/>
      <w:lvlText w:val=""/>
      <w:lvlJc w:val="left"/>
      <w:pPr>
        <w:tabs>
          <w:tab w:val="num" w:pos="-406"/>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118"/>
        </w:tabs>
        <w:ind w:left="0" w:firstLine="0"/>
      </w:pPr>
      <w:rPr>
        <w:rFonts w:hint="default"/>
      </w:rPr>
    </w:lvl>
  </w:abstractNum>
  <w:abstractNum w:abstractNumId="26" w15:restartNumberingAfterBreak="0">
    <w:nsid w:val="536879EC"/>
    <w:multiLevelType w:val="multilevel"/>
    <w:tmpl w:val="8CDE8550"/>
    <w:lvl w:ilvl="0">
      <w:start w:val="1"/>
      <w:numFmt w:val="decimal"/>
      <w:pStyle w:val="CondH1"/>
      <w:lvlText w:val="%1."/>
      <w:lvlJc w:val="left"/>
      <w:pPr>
        <w:ind w:left="2495" w:hanging="510"/>
      </w:pPr>
      <w:rPr>
        <w:rFonts w:hint="default"/>
        <w:b/>
        <w:i w:val="0"/>
      </w:rPr>
    </w:lvl>
    <w:lvl w:ilvl="1">
      <w:start w:val="1"/>
      <w:numFmt w:val="decimal"/>
      <w:pStyle w:val="CondH2"/>
      <w:lvlText w:val="%1.%2."/>
      <w:lvlJc w:val="left"/>
      <w:pPr>
        <w:ind w:left="567" w:hanging="510"/>
      </w:pPr>
      <w:rPr>
        <w:rFonts w:hint="default"/>
      </w:rPr>
    </w:lvl>
    <w:lvl w:ilvl="2">
      <w:start w:val="1"/>
      <w:numFmt w:val="lowerLetter"/>
      <w:pStyle w:val="CondH3"/>
      <w:lvlText w:val="(%3)"/>
      <w:lvlJc w:val="left"/>
      <w:pPr>
        <w:ind w:left="567" w:hanging="510"/>
      </w:pPr>
      <w:rPr>
        <w:rFonts w:hint="default"/>
      </w:rPr>
    </w:lvl>
    <w:lvl w:ilvl="3">
      <w:start w:val="1"/>
      <w:numFmt w:val="lowerRoman"/>
      <w:pStyle w:val="CondH4"/>
      <w:lvlText w:val="(%4)"/>
      <w:lvlJc w:val="left"/>
      <w:pPr>
        <w:tabs>
          <w:tab w:val="num" w:pos="2517"/>
        </w:tabs>
        <w:ind w:left="1021" w:hanging="454"/>
      </w:pPr>
      <w:rPr>
        <w:rFonts w:hint="default"/>
      </w:rPr>
    </w:lvl>
    <w:lvl w:ilvl="4">
      <w:start w:val="1"/>
      <w:numFmt w:val="upperLetter"/>
      <w:pStyle w:val="CondH5"/>
      <w:lvlText w:val="(%5)"/>
      <w:lvlJc w:val="left"/>
      <w:pPr>
        <w:ind w:left="1474" w:hanging="453"/>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1B659D6"/>
    <w:multiLevelType w:val="multilevel"/>
    <w:tmpl w:val="FA682736"/>
    <w:lvl w:ilvl="0">
      <w:start w:val="1"/>
      <w:numFmt w:val="decimal"/>
      <w:lvlText w:val="%1."/>
      <w:lvlJc w:val="left"/>
      <w:pPr>
        <w:tabs>
          <w:tab w:val="num" w:pos="851"/>
        </w:tabs>
        <w:ind w:left="851" w:hanging="851"/>
      </w:pPr>
      <w:rPr>
        <w:rFonts w:ascii="Arial Narrow" w:hAnsi="Arial Narrow" w:hint="default"/>
        <w:b/>
        <w:i w:val="0"/>
        <w:color w:val="auto"/>
        <w:spacing w:val="10"/>
        <w:w w:val="100"/>
        <w:kern w:val="28"/>
        <w:position w:val="0"/>
        <w:sz w:val="20"/>
        <w:szCs w:val="20"/>
        <w:u w:val="none"/>
      </w:rPr>
    </w:lvl>
    <w:lvl w:ilvl="1">
      <w:start w:val="1"/>
      <w:numFmt w:val="decimal"/>
      <w:lvlText w:val="%1.%2"/>
      <w:lvlJc w:val="left"/>
      <w:pPr>
        <w:tabs>
          <w:tab w:val="num" w:pos="850"/>
        </w:tabs>
        <w:ind w:left="850" w:hanging="850"/>
      </w:pPr>
      <w:rPr>
        <w:rFonts w:ascii="Arial Narrow" w:hAnsi="Arial Narrow" w:hint="default"/>
        <w:b/>
        <w:i w:val="0"/>
        <w:spacing w:val="0"/>
        <w:w w:val="100"/>
        <w:kern w:val="24"/>
        <w:position w:val="0"/>
        <w:sz w:val="20"/>
        <w:szCs w:val="20"/>
      </w:rPr>
    </w:lvl>
    <w:lvl w:ilvl="2">
      <w:start w:val="1"/>
      <w:numFmt w:val="lowerLetter"/>
      <w:lvlText w:val="(%3)"/>
      <w:lvlJc w:val="left"/>
      <w:pPr>
        <w:tabs>
          <w:tab w:val="num" w:pos="1701"/>
        </w:tabs>
        <w:ind w:left="1701" w:hanging="850"/>
      </w:pPr>
      <w:rPr>
        <w:rFonts w:hint="default"/>
        <w:u w:val="none"/>
      </w:rPr>
    </w:lvl>
    <w:lvl w:ilvl="3">
      <w:start w:val="1"/>
      <w:numFmt w:val="lowerRoman"/>
      <w:lvlText w:val="(%4)"/>
      <w:lvlJc w:val="left"/>
      <w:pPr>
        <w:tabs>
          <w:tab w:val="num" w:pos="2551"/>
        </w:tabs>
        <w:ind w:left="2551" w:hanging="850"/>
      </w:pPr>
      <w:rPr>
        <w:rFonts w:ascii="Arial Narrow" w:hAnsi="Arial Narrow" w:hint="default"/>
        <w:b w:val="0"/>
        <w:i w:val="0"/>
        <w:sz w:val="20"/>
        <w:szCs w:val="20"/>
        <w:u w:val="none"/>
      </w:rPr>
    </w:lvl>
    <w:lvl w:ilvl="4">
      <w:start w:val="1"/>
      <w:numFmt w:val="upperLetter"/>
      <w:lvlText w:val="(%5)"/>
      <w:lvlJc w:val="left"/>
      <w:pPr>
        <w:tabs>
          <w:tab w:val="num" w:pos="3402"/>
        </w:tabs>
        <w:ind w:left="3402" w:hanging="851"/>
      </w:pPr>
      <w:rPr>
        <w:rFonts w:ascii="Arial Narrow" w:hAnsi="Arial Narrow" w:hint="default"/>
        <w:sz w:val="20"/>
        <w:szCs w:val="20"/>
      </w:rPr>
    </w:lvl>
    <w:lvl w:ilvl="5">
      <w:start w:val="1"/>
      <w:numFmt w:val="upperRoman"/>
      <w:lvlText w:val="(%6)"/>
      <w:lvlJc w:val="left"/>
      <w:pPr>
        <w:tabs>
          <w:tab w:val="num" w:pos="4252"/>
        </w:tabs>
        <w:ind w:left="4252" w:hanging="850"/>
      </w:pPr>
      <w:rPr>
        <w:rFonts w:hint="default"/>
      </w:rPr>
    </w:lvl>
    <w:lvl w:ilvl="6">
      <w:start w:val="1"/>
      <w:numFmt w:val="none"/>
      <w:lvlText w:val=""/>
      <w:lvlJc w:val="left"/>
      <w:pPr>
        <w:tabs>
          <w:tab w:val="num" w:pos="-406"/>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118"/>
        </w:tabs>
        <w:ind w:left="0" w:firstLine="0"/>
      </w:pPr>
      <w:rPr>
        <w:rFonts w:hint="default"/>
      </w:rPr>
    </w:lvl>
  </w:abstractNum>
  <w:abstractNum w:abstractNumId="28" w15:restartNumberingAfterBreak="0">
    <w:nsid w:val="63A1645A"/>
    <w:multiLevelType w:val="hybridMultilevel"/>
    <w:tmpl w:val="5D1A4B56"/>
    <w:lvl w:ilvl="0" w:tplc="FD6E1530">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6F585768"/>
    <w:multiLevelType w:val="multilevel"/>
    <w:tmpl w:val="CFE04872"/>
    <w:lvl w:ilvl="0">
      <w:start w:val="1"/>
      <w:numFmt w:val="decimal"/>
      <w:lvlText w:val="%1."/>
      <w:lvlJc w:val="left"/>
      <w:pPr>
        <w:tabs>
          <w:tab w:val="num" w:pos="851"/>
        </w:tabs>
        <w:ind w:left="851" w:hanging="851"/>
      </w:pPr>
      <w:rPr>
        <w:rFonts w:ascii="Arial Narrow" w:hAnsi="Arial Narrow" w:hint="default"/>
        <w:b/>
        <w:i w:val="0"/>
        <w:color w:val="auto"/>
        <w:spacing w:val="10"/>
        <w:w w:val="100"/>
        <w:kern w:val="28"/>
        <w:position w:val="0"/>
        <w:sz w:val="20"/>
        <w:szCs w:val="20"/>
        <w:u w:val="none"/>
      </w:rPr>
    </w:lvl>
    <w:lvl w:ilvl="1">
      <w:start w:val="1"/>
      <w:numFmt w:val="decimal"/>
      <w:lvlText w:val="%1.%2"/>
      <w:lvlJc w:val="left"/>
      <w:pPr>
        <w:tabs>
          <w:tab w:val="num" w:pos="850"/>
        </w:tabs>
        <w:ind w:left="850" w:hanging="850"/>
      </w:pPr>
      <w:rPr>
        <w:rFonts w:asciiTheme="minorHAnsi" w:hAnsiTheme="minorHAnsi" w:cstheme="minorHAnsi" w:hint="default"/>
        <w:b/>
        <w:i w:val="0"/>
        <w:spacing w:val="0"/>
        <w:w w:val="100"/>
        <w:kern w:val="24"/>
        <w:position w:val="0"/>
        <w:sz w:val="19"/>
        <w:szCs w:val="19"/>
      </w:rPr>
    </w:lvl>
    <w:lvl w:ilvl="2">
      <w:start w:val="1"/>
      <w:numFmt w:val="lowerLetter"/>
      <w:lvlText w:val="(%3)"/>
      <w:lvlJc w:val="left"/>
      <w:pPr>
        <w:tabs>
          <w:tab w:val="num" w:pos="1701"/>
        </w:tabs>
        <w:ind w:left="1701" w:hanging="850"/>
      </w:pPr>
      <w:rPr>
        <w:rFonts w:hint="default"/>
        <w:b w:val="0"/>
        <w:bCs w:val="0"/>
        <w:sz w:val="20"/>
        <w:szCs w:val="20"/>
        <w:u w:val="none"/>
      </w:rPr>
    </w:lvl>
    <w:lvl w:ilvl="3">
      <w:start w:val="1"/>
      <w:numFmt w:val="lowerRoman"/>
      <w:lvlText w:val="(%4)"/>
      <w:lvlJc w:val="left"/>
      <w:pPr>
        <w:tabs>
          <w:tab w:val="num" w:pos="2551"/>
        </w:tabs>
        <w:ind w:left="2551" w:hanging="850"/>
      </w:pPr>
      <w:rPr>
        <w:rFonts w:ascii="Arial" w:hAnsi="Arial" w:cs="Arial" w:hint="default"/>
        <w:b w:val="0"/>
        <w:i w:val="0"/>
        <w:sz w:val="20"/>
        <w:szCs w:val="20"/>
        <w:u w:val="none"/>
      </w:rPr>
    </w:lvl>
    <w:lvl w:ilvl="4">
      <w:start w:val="1"/>
      <w:numFmt w:val="upperLetter"/>
      <w:lvlText w:val="(%5)"/>
      <w:lvlJc w:val="left"/>
      <w:pPr>
        <w:tabs>
          <w:tab w:val="num" w:pos="3402"/>
        </w:tabs>
        <w:ind w:left="3402" w:hanging="851"/>
      </w:pPr>
      <w:rPr>
        <w:rFonts w:ascii="Arial Narrow" w:hAnsi="Arial Narrow" w:hint="default"/>
        <w:sz w:val="20"/>
        <w:szCs w:val="20"/>
      </w:rPr>
    </w:lvl>
    <w:lvl w:ilvl="5">
      <w:start w:val="1"/>
      <w:numFmt w:val="upperRoman"/>
      <w:lvlText w:val="(%6)"/>
      <w:lvlJc w:val="left"/>
      <w:pPr>
        <w:tabs>
          <w:tab w:val="num" w:pos="4252"/>
        </w:tabs>
        <w:ind w:left="4252" w:hanging="850"/>
      </w:pPr>
      <w:rPr>
        <w:rFonts w:hint="default"/>
      </w:rPr>
    </w:lvl>
    <w:lvl w:ilvl="6">
      <w:start w:val="1"/>
      <w:numFmt w:val="none"/>
      <w:lvlText w:val=""/>
      <w:lvlJc w:val="left"/>
      <w:pPr>
        <w:tabs>
          <w:tab w:val="num" w:pos="-406"/>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118"/>
        </w:tabs>
        <w:ind w:left="0" w:firstLine="0"/>
      </w:pPr>
      <w:rPr>
        <w:rFonts w:hint="default"/>
      </w:rPr>
    </w:lvl>
  </w:abstractNum>
  <w:abstractNum w:abstractNumId="30" w15:restartNumberingAfterBreak="0">
    <w:nsid w:val="79701C10"/>
    <w:multiLevelType w:val="multilevel"/>
    <w:tmpl w:val="59EACA92"/>
    <w:lvl w:ilvl="0">
      <w:start w:val="34"/>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lowerLetter"/>
      <w:lvlText w:val="(%3)"/>
      <w:lvlJc w:val="left"/>
      <w:pPr>
        <w:ind w:left="720" w:hanging="720"/>
      </w:pPr>
      <w:rPr>
        <w:rFonts w:ascii="Arial" w:eastAsia="Times New Roman"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A026007"/>
    <w:multiLevelType w:val="multilevel"/>
    <w:tmpl w:val="5456DC00"/>
    <w:lvl w:ilvl="0">
      <w:start w:val="1"/>
      <w:numFmt w:val="decimal"/>
      <w:lvlText w:val="%1."/>
      <w:lvlJc w:val="left"/>
      <w:pPr>
        <w:tabs>
          <w:tab w:val="num" w:pos="851"/>
        </w:tabs>
        <w:ind w:left="851" w:hanging="851"/>
      </w:pPr>
      <w:rPr>
        <w:rFonts w:ascii="Arial Narrow" w:hAnsi="Arial Narrow" w:hint="default"/>
        <w:b/>
        <w:i w:val="0"/>
        <w:color w:val="auto"/>
        <w:spacing w:val="10"/>
        <w:w w:val="100"/>
        <w:kern w:val="28"/>
        <w:position w:val="0"/>
        <w:sz w:val="20"/>
        <w:szCs w:val="20"/>
        <w:u w:val="none"/>
      </w:rPr>
    </w:lvl>
    <w:lvl w:ilvl="1">
      <w:start w:val="1"/>
      <w:numFmt w:val="decimal"/>
      <w:lvlText w:val="%1.%2"/>
      <w:lvlJc w:val="left"/>
      <w:pPr>
        <w:tabs>
          <w:tab w:val="num" w:pos="850"/>
        </w:tabs>
        <w:ind w:left="850" w:hanging="850"/>
      </w:pPr>
      <w:rPr>
        <w:rFonts w:ascii="Arial Narrow" w:hAnsi="Arial Narrow" w:hint="default"/>
        <w:b/>
        <w:i w:val="0"/>
        <w:spacing w:val="0"/>
        <w:w w:val="100"/>
        <w:kern w:val="24"/>
        <w:position w:val="0"/>
        <w:sz w:val="20"/>
        <w:szCs w:val="20"/>
      </w:rPr>
    </w:lvl>
    <w:lvl w:ilvl="2">
      <w:start w:val="1"/>
      <w:numFmt w:val="lowerLetter"/>
      <w:lvlText w:val="(%3)"/>
      <w:lvlJc w:val="left"/>
      <w:pPr>
        <w:tabs>
          <w:tab w:val="num" w:pos="1701"/>
        </w:tabs>
        <w:ind w:left="1701" w:hanging="850"/>
      </w:pPr>
      <w:rPr>
        <w:rFonts w:hint="default"/>
        <w:u w:val="none"/>
      </w:rPr>
    </w:lvl>
    <w:lvl w:ilvl="3">
      <w:start w:val="1"/>
      <w:numFmt w:val="lowerRoman"/>
      <w:lvlText w:val="(%4)"/>
      <w:lvlJc w:val="left"/>
      <w:pPr>
        <w:tabs>
          <w:tab w:val="num" w:pos="2551"/>
        </w:tabs>
        <w:ind w:left="2551" w:hanging="850"/>
      </w:pPr>
      <w:rPr>
        <w:rFonts w:ascii="Arial Narrow" w:eastAsia="Times New Roman" w:hAnsi="Arial Narrow" w:cs="Times New Roman"/>
        <w:b w:val="0"/>
        <w:i w:val="0"/>
        <w:sz w:val="20"/>
        <w:szCs w:val="20"/>
        <w:u w:val="none"/>
      </w:rPr>
    </w:lvl>
    <w:lvl w:ilvl="4">
      <w:start w:val="1"/>
      <w:numFmt w:val="upperLetter"/>
      <w:lvlText w:val="(%5)"/>
      <w:lvlJc w:val="left"/>
      <w:pPr>
        <w:tabs>
          <w:tab w:val="num" w:pos="3402"/>
        </w:tabs>
        <w:ind w:left="3402" w:hanging="851"/>
      </w:pPr>
      <w:rPr>
        <w:rFonts w:ascii="Arial Narrow" w:hAnsi="Arial Narrow" w:hint="default"/>
        <w:sz w:val="20"/>
        <w:szCs w:val="20"/>
      </w:rPr>
    </w:lvl>
    <w:lvl w:ilvl="5">
      <w:start w:val="1"/>
      <w:numFmt w:val="upperRoman"/>
      <w:lvlText w:val="(%6)"/>
      <w:lvlJc w:val="left"/>
      <w:pPr>
        <w:tabs>
          <w:tab w:val="num" w:pos="4252"/>
        </w:tabs>
        <w:ind w:left="4252" w:hanging="850"/>
      </w:pPr>
      <w:rPr>
        <w:rFonts w:hint="default"/>
      </w:rPr>
    </w:lvl>
    <w:lvl w:ilvl="6">
      <w:start w:val="1"/>
      <w:numFmt w:val="none"/>
      <w:lvlText w:val=""/>
      <w:lvlJc w:val="left"/>
      <w:pPr>
        <w:tabs>
          <w:tab w:val="num" w:pos="-406"/>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118"/>
        </w:tabs>
        <w:ind w:left="0" w:firstLine="0"/>
      </w:pPr>
      <w:rPr>
        <w:rFonts w:hint="default"/>
      </w:rPr>
    </w:lvl>
  </w:abstractNum>
  <w:abstractNum w:abstractNumId="32" w15:restartNumberingAfterBreak="0">
    <w:nsid w:val="7B716C5E"/>
    <w:multiLevelType w:val="singleLevel"/>
    <w:tmpl w:val="483C8CFA"/>
    <w:lvl w:ilvl="0">
      <w:start w:val="1"/>
      <w:numFmt w:val="decimal"/>
      <w:pStyle w:val="Caption"/>
      <w:lvlText w:val="Item %1."/>
      <w:lvlJc w:val="left"/>
      <w:pPr>
        <w:tabs>
          <w:tab w:val="num" w:pos="1146"/>
        </w:tabs>
        <w:ind w:left="786" w:hanging="360"/>
      </w:pPr>
      <w:rPr>
        <w:rFonts w:hint="default"/>
        <w:b/>
        <w:i w:val="0"/>
      </w:rPr>
    </w:lvl>
  </w:abstractNum>
  <w:abstractNum w:abstractNumId="33" w15:restartNumberingAfterBreak="0">
    <w:nsid w:val="7BAE1D9F"/>
    <w:multiLevelType w:val="multilevel"/>
    <w:tmpl w:val="009A66E0"/>
    <w:lvl w:ilvl="0">
      <w:start w:val="34"/>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lowerLetter"/>
      <w:lvlText w:val="(%3)"/>
      <w:lvlJc w:val="left"/>
      <w:pPr>
        <w:ind w:left="720" w:hanging="720"/>
      </w:pPr>
      <w:rPr>
        <w:rFonts w:ascii="Arial" w:eastAsia="Times New Roman"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771781810">
    <w:abstractNumId w:val="18"/>
  </w:num>
  <w:num w:numId="2" w16cid:durableId="114909894">
    <w:abstractNumId w:val="9"/>
  </w:num>
  <w:num w:numId="3" w16cid:durableId="348069212">
    <w:abstractNumId w:val="21"/>
  </w:num>
  <w:num w:numId="4" w16cid:durableId="205187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4195120">
    <w:abstractNumId w:val="4"/>
  </w:num>
  <w:num w:numId="6" w16cid:durableId="678313956">
    <w:abstractNumId w:val="0"/>
  </w:num>
  <w:num w:numId="7" w16cid:durableId="1040975292">
    <w:abstractNumId w:val="1"/>
  </w:num>
  <w:num w:numId="8" w16cid:durableId="2007590042">
    <w:abstractNumId w:val="18"/>
  </w:num>
  <w:num w:numId="9" w16cid:durableId="8706122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587921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20340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159357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4984351">
    <w:abstractNumId w:val="32"/>
  </w:num>
  <w:num w:numId="14" w16cid:durableId="485511366">
    <w:abstractNumId w:val="19"/>
  </w:num>
  <w:num w:numId="15" w16cid:durableId="700976634">
    <w:abstractNumId w:val="2"/>
  </w:num>
  <w:num w:numId="16" w16cid:durableId="183550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205989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184119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683066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099310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427891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818496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320331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909066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18596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544309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059855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216369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042088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078902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071967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68659968">
    <w:abstractNumId w:val="27"/>
  </w:num>
  <w:num w:numId="33" w16cid:durableId="6713773">
    <w:abstractNumId w:val="13"/>
  </w:num>
  <w:num w:numId="34" w16cid:durableId="4594974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65840218">
    <w:abstractNumId w:val="15"/>
  </w:num>
  <w:num w:numId="36" w16cid:durableId="227080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57693160">
    <w:abstractNumId w:val="22"/>
  </w:num>
  <w:num w:numId="38" w16cid:durableId="6979702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119555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81439953">
    <w:abstractNumId w:val="2"/>
    <w:lvlOverride w:ilvl="0">
      <w:startOverride w:val="6"/>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225117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39226589">
    <w:abstractNumId w:val="11"/>
  </w:num>
  <w:num w:numId="43" w16cid:durableId="794102576">
    <w:abstractNumId w:val="8"/>
  </w:num>
  <w:num w:numId="44" w16cid:durableId="1776290048">
    <w:abstractNumId w:val="25"/>
  </w:num>
  <w:num w:numId="45" w16cid:durableId="15472548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27263454">
    <w:abstractNumId w:val="31"/>
  </w:num>
  <w:num w:numId="47" w16cid:durableId="19377905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91828426">
    <w:abstractNumId w:val="20"/>
  </w:num>
  <w:num w:numId="49" w16cid:durableId="526798117">
    <w:abstractNumId w:val="16"/>
  </w:num>
  <w:num w:numId="50" w16cid:durableId="935135366">
    <w:abstractNumId w:val="7"/>
  </w:num>
  <w:num w:numId="51" w16cid:durableId="1265109592">
    <w:abstractNumId w:val="14"/>
  </w:num>
  <w:num w:numId="52" w16cid:durableId="1822504334">
    <w:abstractNumId w:val="10"/>
  </w:num>
  <w:num w:numId="53" w16cid:durableId="1527208680">
    <w:abstractNumId w:val="12"/>
  </w:num>
  <w:num w:numId="54" w16cid:durableId="1911697281">
    <w:abstractNumId w:val="28"/>
  </w:num>
  <w:num w:numId="55" w16cid:durableId="121969320">
    <w:abstractNumId w:val="5"/>
  </w:num>
  <w:num w:numId="56" w16cid:durableId="1476219624">
    <w:abstractNumId w:val="23"/>
  </w:num>
  <w:num w:numId="57" w16cid:durableId="1040209689">
    <w:abstractNumId w:val="33"/>
  </w:num>
  <w:num w:numId="58" w16cid:durableId="895048718">
    <w:abstractNumId w:val="24"/>
  </w:num>
  <w:num w:numId="59" w16cid:durableId="1669014639">
    <w:abstractNumId w:val="3"/>
  </w:num>
  <w:num w:numId="60" w16cid:durableId="105347882">
    <w:abstractNumId w:val="30"/>
  </w:num>
  <w:num w:numId="61" w16cid:durableId="1000934934">
    <w:abstractNumId w:val="2"/>
  </w:num>
  <w:num w:numId="62" w16cid:durableId="1067653814">
    <w:abstractNumId w:val="2"/>
  </w:num>
  <w:num w:numId="63" w16cid:durableId="1361082583">
    <w:abstractNumId w:val="2"/>
  </w:num>
  <w:num w:numId="64" w16cid:durableId="588581569">
    <w:abstractNumId w:val="2"/>
  </w:num>
  <w:num w:numId="65" w16cid:durableId="1174958936">
    <w:abstractNumId w:val="2"/>
  </w:num>
  <w:num w:numId="66" w16cid:durableId="664017745">
    <w:abstractNumId w:val="26"/>
  </w:num>
  <w:num w:numId="67" w16cid:durableId="1233155528">
    <w:abstractNumId w:val="2"/>
  </w:num>
  <w:num w:numId="68" w16cid:durableId="1772629846">
    <w:abstractNumId w:val="2"/>
  </w:num>
  <w:num w:numId="69" w16cid:durableId="1026444673">
    <w:abstractNumId w:val="2"/>
  </w:num>
  <w:num w:numId="70" w16cid:durableId="1476946582">
    <w:abstractNumId w:val="2"/>
  </w:num>
  <w:num w:numId="71" w16cid:durableId="1276861384">
    <w:abstractNumId w:val="2"/>
  </w:num>
  <w:num w:numId="72" w16cid:durableId="1640301199">
    <w:abstractNumId w:val="2"/>
  </w:num>
  <w:num w:numId="73" w16cid:durableId="1649556543">
    <w:abstractNumId w:val="2"/>
  </w:num>
  <w:num w:numId="74" w16cid:durableId="960451192">
    <w:abstractNumId w:val="2"/>
  </w:num>
  <w:num w:numId="75" w16cid:durableId="904339716">
    <w:abstractNumId w:val="2"/>
  </w:num>
  <w:num w:numId="76" w16cid:durableId="119343417">
    <w:abstractNumId w:val="2"/>
  </w:num>
  <w:num w:numId="77" w16cid:durableId="165680472">
    <w:abstractNumId w:val="2"/>
  </w:num>
  <w:num w:numId="78" w16cid:durableId="432213186">
    <w:abstractNumId w:val="2"/>
  </w:num>
  <w:num w:numId="79" w16cid:durableId="1958902098">
    <w:abstractNumId w:val="2"/>
  </w:num>
  <w:num w:numId="80" w16cid:durableId="281155575">
    <w:abstractNumId w:val="2"/>
  </w:num>
  <w:num w:numId="81" w16cid:durableId="1120028202">
    <w:abstractNumId w:val="2"/>
  </w:num>
  <w:num w:numId="82" w16cid:durableId="15252906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3519539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58878810">
    <w:abstractNumId w:val="26"/>
  </w:num>
  <w:num w:numId="85" w16cid:durableId="427311259">
    <w:abstractNumId w:val="26"/>
  </w:num>
  <w:num w:numId="86" w16cid:durableId="809136341">
    <w:abstractNumId w:val="26"/>
  </w:num>
  <w:num w:numId="87" w16cid:durableId="1485319142">
    <w:abstractNumId w:val="26"/>
  </w:num>
  <w:num w:numId="88" w16cid:durableId="532504091">
    <w:abstractNumId w:val="26"/>
  </w:num>
  <w:num w:numId="89" w16cid:durableId="203101694">
    <w:abstractNumId w:val="26"/>
  </w:num>
  <w:num w:numId="90" w16cid:durableId="886915739">
    <w:abstractNumId w:val="2"/>
  </w:num>
  <w:num w:numId="91" w16cid:durableId="752508574">
    <w:abstractNumId w:val="2"/>
  </w:num>
  <w:num w:numId="92" w16cid:durableId="946080141">
    <w:abstractNumId w:val="2"/>
  </w:num>
  <w:num w:numId="93" w16cid:durableId="558248945">
    <w:abstractNumId w:val="2"/>
  </w:num>
  <w:num w:numId="94" w16cid:durableId="789281824">
    <w:abstractNumId w:val="2"/>
  </w:num>
  <w:num w:numId="95" w16cid:durableId="2046631673">
    <w:abstractNumId w:val="2"/>
  </w:num>
  <w:num w:numId="96" w16cid:durableId="1136752114">
    <w:abstractNumId w:val="2"/>
  </w:num>
  <w:num w:numId="97" w16cid:durableId="1902909225">
    <w:abstractNumId w:val="2"/>
  </w:num>
  <w:num w:numId="98" w16cid:durableId="39861799">
    <w:abstractNumId w:val="2"/>
  </w:num>
  <w:num w:numId="99" w16cid:durableId="1641767784">
    <w:abstractNumId w:val="2"/>
  </w:num>
  <w:num w:numId="100" w16cid:durableId="862548710">
    <w:abstractNumId w:val="2"/>
  </w:num>
  <w:num w:numId="101" w16cid:durableId="632247589">
    <w:abstractNumId w:val="17"/>
  </w:num>
  <w:num w:numId="102" w16cid:durableId="162281975">
    <w:abstractNumId w:val="2"/>
  </w:num>
  <w:num w:numId="103" w16cid:durableId="320817463">
    <w:abstractNumId w:val="2"/>
  </w:num>
  <w:num w:numId="104" w16cid:durableId="687489266">
    <w:abstractNumId w:val="2"/>
  </w:num>
  <w:num w:numId="105" w16cid:durableId="1656450647">
    <w:abstractNumId w:val="2"/>
  </w:num>
  <w:num w:numId="106" w16cid:durableId="856506851">
    <w:abstractNumId w:val="2"/>
  </w:num>
  <w:num w:numId="107" w16cid:durableId="979311006">
    <w:abstractNumId w:val="2"/>
  </w:num>
  <w:num w:numId="108" w16cid:durableId="1775325673">
    <w:abstractNumId w:val="29"/>
  </w:num>
  <w:num w:numId="109" w16cid:durableId="1612012297">
    <w:abstractNumId w:val="2"/>
  </w:num>
  <w:num w:numId="110" w16cid:durableId="697970148">
    <w:abstractNumId w:val="6"/>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en-AU" w:vendorID="64" w:dllVersion="6" w:nlCheck="1" w:checkStyle="0"/>
  <w:activeWritingStyle w:appName="MSWord" w:lang="en-US" w:vendorID="64" w:dllVersion="6" w:nlCheck="1" w:checkStyle="0"/>
  <w:activeWritingStyle w:appName="MSWord" w:lang="en-GB"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851"/>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6FB"/>
    <w:rsid w:val="00003E64"/>
    <w:rsid w:val="00005913"/>
    <w:rsid w:val="000064FD"/>
    <w:rsid w:val="00012D60"/>
    <w:rsid w:val="00021778"/>
    <w:rsid w:val="000217A8"/>
    <w:rsid w:val="000234BD"/>
    <w:rsid w:val="00025E51"/>
    <w:rsid w:val="00027144"/>
    <w:rsid w:val="00027EB5"/>
    <w:rsid w:val="0003226E"/>
    <w:rsid w:val="0003278B"/>
    <w:rsid w:val="00041FA2"/>
    <w:rsid w:val="00042C58"/>
    <w:rsid w:val="0004334C"/>
    <w:rsid w:val="000445E4"/>
    <w:rsid w:val="000446F5"/>
    <w:rsid w:val="00050168"/>
    <w:rsid w:val="00050405"/>
    <w:rsid w:val="00054F10"/>
    <w:rsid w:val="00060C31"/>
    <w:rsid w:val="00061271"/>
    <w:rsid w:val="00062CE7"/>
    <w:rsid w:val="0006312A"/>
    <w:rsid w:val="00073A5E"/>
    <w:rsid w:val="000743DE"/>
    <w:rsid w:val="00075FAC"/>
    <w:rsid w:val="00080841"/>
    <w:rsid w:val="00092166"/>
    <w:rsid w:val="00092983"/>
    <w:rsid w:val="00094E21"/>
    <w:rsid w:val="000968F4"/>
    <w:rsid w:val="000A3402"/>
    <w:rsid w:val="000C1A5B"/>
    <w:rsid w:val="000C20F2"/>
    <w:rsid w:val="000C38D8"/>
    <w:rsid w:val="000C4032"/>
    <w:rsid w:val="000C690B"/>
    <w:rsid w:val="000D027B"/>
    <w:rsid w:val="000E671A"/>
    <w:rsid w:val="000E6BB0"/>
    <w:rsid w:val="000F34ED"/>
    <w:rsid w:val="000F4F44"/>
    <w:rsid w:val="000F5F94"/>
    <w:rsid w:val="0010018D"/>
    <w:rsid w:val="00103A4E"/>
    <w:rsid w:val="00104BF6"/>
    <w:rsid w:val="001060BB"/>
    <w:rsid w:val="00111A70"/>
    <w:rsid w:val="00112F15"/>
    <w:rsid w:val="00117615"/>
    <w:rsid w:val="001206E5"/>
    <w:rsid w:val="00121A1F"/>
    <w:rsid w:val="00123117"/>
    <w:rsid w:val="00130280"/>
    <w:rsid w:val="00133293"/>
    <w:rsid w:val="00133D96"/>
    <w:rsid w:val="00135EDD"/>
    <w:rsid w:val="001370D6"/>
    <w:rsid w:val="001401EF"/>
    <w:rsid w:val="00147707"/>
    <w:rsid w:val="00150951"/>
    <w:rsid w:val="00151D7E"/>
    <w:rsid w:val="00180E46"/>
    <w:rsid w:val="001848AE"/>
    <w:rsid w:val="0018519D"/>
    <w:rsid w:val="0018736B"/>
    <w:rsid w:val="00190A18"/>
    <w:rsid w:val="00191322"/>
    <w:rsid w:val="001932E2"/>
    <w:rsid w:val="00194DD5"/>
    <w:rsid w:val="001A6A03"/>
    <w:rsid w:val="001A6FEE"/>
    <w:rsid w:val="001B1BCA"/>
    <w:rsid w:val="001B5BB3"/>
    <w:rsid w:val="001C7229"/>
    <w:rsid w:val="001D04FA"/>
    <w:rsid w:val="001D08AE"/>
    <w:rsid w:val="001D1A2C"/>
    <w:rsid w:val="001D1F15"/>
    <w:rsid w:val="001D20C1"/>
    <w:rsid w:val="001D4415"/>
    <w:rsid w:val="001E3546"/>
    <w:rsid w:val="001E60F1"/>
    <w:rsid w:val="001F2749"/>
    <w:rsid w:val="001F6FEA"/>
    <w:rsid w:val="002052E4"/>
    <w:rsid w:val="00210D7C"/>
    <w:rsid w:val="002204ED"/>
    <w:rsid w:val="00235C84"/>
    <w:rsid w:val="002413E2"/>
    <w:rsid w:val="002459AF"/>
    <w:rsid w:val="00250307"/>
    <w:rsid w:val="00252114"/>
    <w:rsid w:val="00254382"/>
    <w:rsid w:val="00254DCA"/>
    <w:rsid w:val="00260114"/>
    <w:rsid w:val="002618AE"/>
    <w:rsid w:val="00261DAF"/>
    <w:rsid w:val="00262D11"/>
    <w:rsid w:val="0026632C"/>
    <w:rsid w:val="002733AB"/>
    <w:rsid w:val="00274BCA"/>
    <w:rsid w:val="0027507F"/>
    <w:rsid w:val="00276C88"/>
    <w:rsid w:val="00283AEC"/>
    <w:rsid w:val="0029419A"/>
    <w:rsid w:val="0029504C"/>
    <w:rsid w:val="002A43D1"/>
    <w:rsid w:val="002A5C35"/>
    <w:rsid w:val="002B0493"/>
    <w:rsid w:val="002B0AFF"/>
    <w:rsid w:val="002B10F4"/>
    <w:rsid w:val="002B1F4F"/>
    <w:rsid w:val="002B539C"/>
    <w:rsid w:val="002B6A1B"/>
    <w:rsid w:val="002B6B2F"/>
    <w:rsid w:val="002C054B"/>
    <w:rsid w:val="002C06D0"/>
    <w:rsid w:val="002C30FF"/>
    <w:rsid w:val="002C43FB"/>
    <w:rsid w:val="002C469B"/>
    <w:rsid w:val="002D018F"/>
    <w:rsid w:val="002D37EB"/>
    <w:rsid w:val="002D7C63"/>
    <w:rsid w:val="002E0B25"/>
    <w:rsid w:val="002E4716"/>
    <w:rsid w:val="002F0938"/>
    <w:rsid w:val="002F2B21"/>
    <w:rsid w:val="002F4201"/>
    <w:rsid w:val="002F424C"/>
    <w:rsid w:val="002F7053"/>
    <w:rsid w:val="002F7C58"/>
    <w:rsid w:val="00304279"/>
    <w:rsid w:val="003055BB"/>
    <w:rsid w:val="00311229"/>
    <w:rsid w:val="00313339"/>
    <w:rsid w:val="00313AD2"/>
    <w:rsid w:val="00317C41"/>
    <w:rsid w:val="003211F6"/>
    <w:rsid w:val="00321C85"/>
    <w:rsid w:val="003220AE"/>
    <w:rsid w:val="00325D42"/>
    <w:rsid w:val="00331590"/>
    <w:rsid w:val="00332C82"/>
    <w:rsid w:val="00334660"/>
    <w:rsid w:val="00336B6E"/>
    <w:rsid w:val="00351573"/>
    <w:rsid w:val="00357450"/>
    <w:rsid w:val="00361A38"/>
    <w:rsid w:val="0036292A"/>
    <w:rsid w:val="003643D4"/>
    <w:rsid w:val="00371F10"/>
    <w:rsid w:val="00372C5C"/>
    <w:rsid w:val="0037342E"/>
    <w:rsid w:val="00373A71"/>
    <w:rsid w:val="00373D65"/>
    <w:rsid w:val="00376E6F"/>
    <w:rsid w:val="00383B22"/>
    <w:rsid w:val="003857CD"/>
    <w:rsid w:val="00390152"/>
    <w:rsid w:val="00396426"/>
    <w:rsid w:val="00396E49"/>
    <w:rsid w:val="003B1ED6"/>
    <w:rsid w:val="003B3841"/>
    <w:rsid w:val="003B39D0"/>
    <w:rsid w:val="003C0623"/>
    <w:rsid w:val="003C1685"/>
    <w:rsid w:val="003C221E"/>
    <w:rsid w:val="003C3D8C"/>
    <w:rsid w:val="003C4A86"/>
    <w:rsid w:val="003C5ED7"/>
    <w:rsid w:val="003D0589"/>
    <w:rsid w:val="003D2741"/>
    <w:rsid w:val="003D36EE"/>
    <w:rsid w:val="003E28D5"/>
    <w:rsid w:val="003E31E6"/>
    <w:rsid w:val="003E3F89"/>
    <w:rsid w:val="003E4E56"/>
    <w:rsid w:val="003F0145"/>
    <w:rsid w:val="003F16B0"/>
    <w:rsid w:val="003F5E56"/>
    <w:rsid w:val="003F6452"/>
    <w:rsid w:val="003F75F8"/>
    <w:rsid w:val="00403DAB"/>
    <w:rsid w:val="004151D7"/>
    <w:rsid w:val="004201C1"/>
    <w:rsid w:val="00421C62"/>
    <w:rsid w:val="00423CF7"/>
    <w:rsid w:val="004248C0"/>
    <w:rsid w:val="0043225C"/>
    <w:rsid w:val="00460B8C"/>
    <w:rsid w:val="00462763"/>
    <w:rsid w:val="00467DAF"/>
    <w:rsid w:val="00470570"/>
    <w:rsid w:val="004710A7"/>
    <w:rsid w:val="00472CA9"/>
    <w:rsid w:val="00484682"/>
    <w:rsid w:val="00486AD7"/>
    <w:rsid w:val="004A2D06"/>
    <w:rsid w:val="004A3EDE"/>
    <w:rsid w:val="004B1003"/>
    <w:rsid w:val="004B4F14"/>
    <w:rsid w:val="004B6DE3"/>
    <w:rsid w:val="004B7FDD"/>
    <w:rsid w:val="004C5C1F"/>
    <w:rsid w:val="004C650A"/>
    <w:rsid w:val="004D4611"/>
    <w:rsid w:val="004D5BD3"/>
    <w:rsid w:val="004D5CF2"/>
    <w:rsid w:val="004D635D"/>
    <w:rsid w:val="004D7775"/>
    <w:rsid w:val="004E23B0"/>
    <w:rsid w:val="004E4839"/>
    <w:rsid w:val="004F7FCC"/>
    <w:rsid w:val="005113A5"/>
    <w:rsid w:val="0051209D"/>
    <w:rsid w:val="00520C29"/>
    <w:rsid w:val="00520E16"/>
    <w:rsid w:val="005233C6"/>
    <w:rsid w:val="0052464F"/>
    <w:rsid w:val="0052686C"/>
    <w:rsid w:val="0052692B"/>
    <w:rsid w:val="00530081"/>
    <w:rsid w:val="0053411A"/>
    <w:rsid w:val="00540693"/>
    <w:rsid w:val="005431D2"/>
    <w:rsid w:val="00543CFA"/>
    <w:rsid w:val="00543D5B"/>
    <w:rsid w:val="0055741B"/>
    <w:rsid w:val="005647C2"/>
    <w:rsid w:val="00566005"/>
    <w:rsid w:val="0056754B"/>
    <w:rsid w:val="0057160C"/>
    <w:rsid w:val="00573021"/>
    <w:rsid w:val="005775F7"/>
    <w:rsid w:val="005964C6"/>
    <w:rsid w:val="005A69F5"/>
    <w:rsid w:val="005B0B8F"/>
    <w:rsid w:val="005B413C"/>
    <w:rsid w:val="005B501C"/>
    <w:rsid w:val="005C2A7F"/>
    <w:rsid w:val="005C357E"/>
    <w:rsid w:val="005C6293"/>
    <w:rsid w:val="005C7D91"/>
    <w:rsid w:val="005C7F7A"/>
    <w:rsid w:val="005D4E30"/>
    <w:rsid w:val="005D6708"/>
    <w:rsid w:val="005D7828"/>
    <w:rsid w:val="005E423B"/>
    <w:rsid w:val="005F00BA"/>
    <w:rsid w:val="005F16DA"/>
    <w:rsid w:val="005F6636"/>
    <w:rsid w:val="0060400F"/>
    <w:rsid w:val="00606C0E"/>
    <w:rsid w:val="00615B20"/>
    <w:rsid w:val="00617999"/>
    <w:rsid w:val="006237BD"/>
    <w:rsid w:val="00623983"/>
    <w:rsid w:val="00625937"/>
    <w:rsid w:val="00632C15"/>
    <w:rsid w:val="00637090"/>
    <w:rsid w:val="006400CB"/>
    <w:rsid w:val="00640A93"/>
    <w:rsid w:val="00641544"/>
    <w:rsid w:val="00643339"/>
    <w:rsid w:val="006462A4"/>
    <w:rsid w:val="00650792"/>
    <w:rsid w:val="00655AEA"/>
    <w:rsid w:val="00656314"/>
    <w:rsid w:val="00661265"/>
    <w:rsid w:val="006632E9"/>
    <w:rsid w:val="00666609"/>
    <w:rsid w:val="00671AA4"/>
    <w:rsid w:val="006743C5"/>
    <w:rsid w:val="0067523A"/>
    <w:rsid w:val="00676936"/>
    <w:rsid w:val="00677585"/>
    <w:rsid w:val="00684C23"/>
    <w:rsid w:val="00685353"/>
    <w:rsid w:val="00686DAE"/>
    <w:rsid w:val="00687511"/>
    <w:rsid w:val="006900A2"/>
    <w:rsid w:val="006931D4"/>
    <w:rsid w:val="00696620"/>
    <w:rsid w:val="00697759"/>
    <w:rsid w:val="006A0382"/>
    <w:rsid w:val="006A1F1B"/>
    <w:rsid w:val="006A587F"/>
    <w:rsid w:val="006B0BA3"/>
    <w:rsid w:val="006B3C4F"/>
    <w:rsid w:val="006B747E"/>
    <w:rsid w:val="006C3296"/>
    <w:rsid w:val="006D200D"/>
    <w:rsid w:val="006D3272"/>
    <w:rsid w:val="006F034C"/>
    <w:rsid w:val="00701279"/>
    <w:rsid w:val="0070626E"/>
    <w:rsid w:val="00715A59"/>
    <w:rsid w:val="007175DD"/>
    <w:rsid w:val="00726A4C"/>
    <w:rsid w:val="007323A4"/>
    <w:rsid w:val="007351C3"/>
    <w:rsid w:val="00736985"/>
    <w:rsid w:val="00752D19"/>
    <w:rsid w:val="00760898"/>
    <w:rsid w:val="00762F10"/>
    <w:rsid w:val="00764764"/>
    <w:rsid w:val="00765BCC"/>
    <w:rsid w:val="00765CE3"/>
    <w:rsid w:val="00765D74"/>
    <w:rsid w:val="00781396"/>
    <w:rsid w:val="0078246C"/>
    <w:rsid w:val="00785402"/>
    <w:rsid w:val="00791E06"/>
    <w:rsid w:val="007A1F7D"/>
    <w:rsid w:val="007A5C53"/>
    <w:rsid w:val="007B05B9"/>
    <w:rsid w:val="007B1880"/>
    <w:rsid w:val="007B19B3"/>
    <w:rsid w:val="007B2299"/>
    <w:rsid w:val="007B5185"/>
    <w:rsid w:val="007B7F8D"/>
    <w:rsid w:val="007C15F5"/>
    <w:rsid w:val="007C186F"/>
    <w:rsid w:val="007C264F"/>
    <w:rsid w:val="007C7061"/>
    <w:rsid w:val="007D26CC"/>
    <w:rsid w:val="007D6FD1"/>
    <w:rsid w:val="007E3657"/>
    <w:rsid w:val="007E7BD3"/>
    <w:rsid w:val="007F0F04"/>
    <w:rsid w:val="007F20D0"/>
    <w:rsid w:val="0080074B"/>
    <w:rsid w:val="00802DD3"/>
    <w:rsid w:val="00803A18"/>
    <w:rsid w:val="0080490D"/>
    <w:rsid w:val="008109E2"/>
    <w:rsid w:val="00820279"/>
    <w:rsid w:val="00822DFD"/>
    <w:rsid w:val="00831468"/>
    <w:rsid w:val="00832C1E"/>
    <w:rsid w:val="00835989"/>
    <w:rsid w:val="0084156B"/>
    <w:rsid w:val="0084292C"/>
    <w:rsid w:val="00845729"/>
    <w:rsid w:val="008467ED"/>
    <w:rsid w:val="00855E59"/>
    <w:rsid w:val="00863937"/>
    <w:rsid w:val="008648E6"/>
    <w:rsid w:val="00865040"/>
    <w:rsid w:val="008655C1"/>
    <w:rsid w:val="00866BAA"/>
    <w:rsid w:val="008700BC"/>
    <w:rsid w:val="0087156C"/>
    <w:rsid w:val="008806AC"/>
    <w:rsid w:val="008810A0"/>
    <w:rsid w:val="0088177B"/>
    <w:rsid w:val="0088201F"/>
    <w:rsid w:val="00884A03"/>
    <w:rsid w:val="00884ED6"/>
    <w:rsid w:val="0089013E"/>
    <w:rsid w:val="00895209"/>
    <w:rsid w:val="00896088"/>
    <w:rsid w:val="008A1A63"/>
    <w:rsid w:val="008A516A"/>
    <w:rsid w:val="008A7A8E"/>
    <w:rsid w:val="008B06AA"/>
    <w:rsid w:val="008B1C04"/>
    <w:rsid w:val="008B6D29"/>
    <w:rsid w:val="008C02CF"/>
    <w:rsid w:val="008C02E5"/>
    <w:rsid w:val="008C7FE0"/>
    <w:rsid w:val="008D3835"/>
    <w:rsid w:val="008D4BD3"/>
    <w:rsid w:val="008E3CEA"/>
    <w:rsid w:val="008E4182"/>
    <w:rsid w:val="008E6DD4"/>
    <w:rsid w:val="008E6E57"/>
    <w:rsid w:val="008F2762"/>
    <w:rsid w:val="008F48F4"/>
    <w:rsid w:val="00900453"/>
    <w:rsid w:val="0090422F"/>
    <w:rsid w:val="00911649"/>
    <w:rsid w:val="00912481"/>
    <w:rsid w:val="009126F6"/>
    <w:rsid w:val="00915A44"/>
    <w:rsid w:val="00927959"/>
    <w:rsid w:val="00930130"/>
    <w:rsid w:val="00930E35"/>
    <w:rsid w:val="00934A51"/>
    <w:rsid w:val="009467F6"/>
    <w:rsid w:val="00951D28"/>
    <w:rsid w:val="0095259B"/>
    <w:rsid w:val="00953011"/>
    <w:rsid w:val="00953BC7"/>
    <w:rsid w:val="009600FD"/>
    <w:rsid w:val="009629A7"/>
    <w:rsid w:val="00966BDA"/>
    <w:rsid w:val="00973173"/>
    <w:rsid w:val="00975A56"/>
    <w:rsid w:val="009760A6"/>
    <w:rsid w:val="00976A72"/>
    <w:rsid w:val="00977034"/>
    <w:rsid w:val="00983C56"/>
    <w:rsid w:val="00986102"/>
    <w:rsid w:val="00996120"/>
    <w:rsid w:val="009A409B"/>
    <w:rsid w:val="009A4559"/>
    <w:rsid w:val="009A5C38"/>
    <w:rsid w:val="009A7F7F"/>
    <w:rsid w:val="009B1362"/>
    <w:rsid w:val="009C00A1"/>
    <w:rsid w:val="009C0C2E"/>
    <w:rsid w:val="009C2A5F"/>
    <w:rsid w:val="009C41F2"/>
    <w:rsid w:val="009C6234"/>
    <w:rsid w:val="009C7B88"/>
    <w:rsid w:val="009C7B96"/>
    <w:rsid w:val="009D23CA"/>
    <w:rsid w:val="009E1ECA"/>
    <w:rsid w:val="009E5D88"/>
    <w:rsid w:val="009E6961"/>
    <w:rsid w:val="009F0FBB"/>
    <w:rsid w:val="009F14FF"/>
    <w:rsid w:val="009F3027"/>
    <w:rsid w:val="009F623C"/>
    <w:rsid w:val="009F63AD"/>
    <w:rsid w:val="00A00A42"/>
    <w:rsid w:val="00A05355"/>
    <w:rsid w:val="00A06A09"/>
    <w:rsid w:val="00A21559"/>
    <w:rsid w:val="00A27690"/>
    <w:rsid w:val="00A35BBD"/>
    <w:rsid w:val="00A35DD7"/>
    <w:rsid w:val="00A47C45"/>
    <w:rsid w:val="00A54265"/>
    <w:rsid w:val="00A61758"/>
    <w:rsid w:val="00A70A3C"/>
    <w:rsid w:val="00A73A84"/>
    <w:rsid w:val="00A73E00"/>
    <w:rsid w:val="00A75FEA"/>
    <w:rsid w:val="00A77FC2"/>
    <w:rsid w:val="00A81BE6"/>
    <w:rsid w:val="00A825CD"/>
    <w:rsid w:val="00A876FB"/>
    <w:rsid w:val="00A929A2"/>
    <w:rsid w:val="00A975AD"/>
    <w:rsid w:val="00AA0CBF"/>
    <w:rsid w:val="00AA5F29"/>
    <w:rsid w:val="00AB04ED"/>
    <w:rsid w:val="00AB12F5"/>
    <w:rsid w:val="00AB14AD"/>
    <w:rsid w:val="00AC351A"/>
    <w:rsid w:val="00AD262A"/>
    <w:rsid w:val="00AD44A3"/>
    <w:rsid w:val="00AD67CD"/>
    <w:rsid w:val="00AE393E"/>
    <w:rsid w:val="00AE39FD"/>
    <w:rsid w:val="00AE511D"/>
    <w:rsid w:val="00AE7C35"/>
    <w:rsid w:val="00AF3FF7"/>
    <w:rsid w:val="00B062AC"/>
    <w:rsid w:val="00B1035F"/>
    <w:rsid w:val="00B10EDF"/>
    <w:rsid w:val="00B133E8"/>
    <w:rsid w:val="00B1458D"/>
    <w:rsid w:val="00B150F6"/>
    <w:rsid w:val="00B16EED"/>
    <w:rsid w:val="00B17607"/>
    <w:rsid w:val="00B239E8"/>
    <w:rsid w:val="00B23B7B"/>
    <w:rsid w:val="00B25886"/>
    <w:rsid w:val="00B40142"/>
    <w:rsid w:val="00B51C5E"/>
    <w:rsid w:val="00B521ED"/>
    <w:rsid w:val="00B602FD"/>
    <w:rsid w:val="00B61C71"/>
    <w:rsid w:val="00B61C8E"/>
    <w:rsid w:val="00B63BF6"/>
    <w:rsid w:val="00B736EA"/>
    <w:rsid w:val="00B764B9"/>
    <w:rsid w:val="00B76A59"/>
    <w:rsid w:val="00B8797A"/>
    <w:rsid w:val="00B930EB"/>
    <w:rsid w:val="00B961CE"/>
    <w:rsid w:val="00BA1129"/>
    <w:rsid w:val="00BA5AA9"/>
    <w:rsid w:val="00BB0DBE"/>
    <w:rsid w:val="00BC6521"/>
    <w:rsid w:val="00BD1FA2"/>
    <w:rsid w:val="00BD3017"/>
    <w:rsid w:val="00BD4228"/>
    <w:rsid w:val="00BD4B59"/>
    <w:rsid w:val="00BE3366"/>
    <w:rsid w:val="00BE4157"/>
    <w:rsid w:val="00BE41AA"/>
    <w:rsid w:val="00BF3E44"/>
    <w:rsid w:val="00BF5F98"/>
    <w:rsid w:val="00C07180"/>
    <w:rsid w:val="00C079C9"/>
    <w:rsid w:val="00C106D0"/>
    <w:rsid w:val="00C241B3"/>
    <w:rsid w:val="00C33B94"/>
    <w:rsid w:val="00C35C92"/>
    <w:rsid w:val="00C42B92"/>
    <w:rsid w:val="00C42BC8"/>
    <w:rsid w:val="00C57AD4"/>
    <w:rsid w:val="00C57C47"/>
    <w:rsid w:val="00C60C27"/>
    <w:rsid w:val="00C661AD"/>
    <w:rsid w:val="00C72EC2"/>
    <w:rsid w:val="00C7630E"/>
    <w:rsid w:val="00C81C64"/>
    <w:rsid w:val="00C83BE4"/>
    <w:rsid w:val="00C849BD"/>
    <w:rsid w:val="00C87B1C"/>
    <w:rsid w:val="00C91495"/>
    <w:rsid w:val="00C927E1"/>
    <w:rsid w:val="00C929C4"/>
    <w:rsid w:val="00C93306"/>
    <w:rsid w:val="00C95A15"/>
    <w:rsid w:val="00C9701D"/>
    <w:rsid w:val="00C979C9"/>
    <w:rsid w:val="00CA16D6"/>
    <w:rsid w:val="00CA36E7"/>
    <w:rsid w:val="00CB14F8"/>
    <w:rsid w:val="00CC17EC"/>
    <w:rsid w:val="00CC1C89"/>
    <w:rsid w:val="00CC60E5"/>
    <w:rsid w:val="00CD1ECC"/>
    <w:rsid w:val="00CD21B1"/>
    <w:rsid w:val="00CD6235"/>
    <w:rsid w:val="00CD7D72"/>
    <w:rsid w:val="00CE6C9C"/>
    <w:rsid w:val="00CE70FF"/>
    <w:rsid w:val="00CF0A4D"/>
    <w:rsid w:val="00CF1A01"/>
    <w:rsid w:val="00CF4E67"/>
    <w:rsid w:val="00CF55D0"/>
    <w:rsid w:val="00CF6496"/>
    <w:rsid w:val="00D02A63"/>
    <w:rsid w:val="00D13557"/>
    <w:rsid w:val="00D158E0"/>
    <w:rsid w:val="00D1672A"/>
    <w:rsid w:val="00D20134"/>
    <w:rsid w:val="00D27491"/>
    <w:rsid w:val="00D27F69"/>
    <w:rsid w:val="00D30EDF"/>
    <w:rsid w:val="00D34078"/>
    <w:rsid w:val="00D3663D"/>
    <w:rsid w:val="00D36971"/>
    <w:rsid w:val="00D37B2B"/>
    <w:rsid w:val="00D40B22"/>
    <w:rsid w:val="00D43C63"/>
    <w:rsid w:val="00D44CE2"/>
    <w:rsid w:val="00D45CDF"/>
    <w:rsid w:val="00D46CAC"/>
    <w:rsid w:val="00D51CC1"/>
    <w:rsid w:val="00D54E1C"/>
    <w:rsid w:val="00D63985"/>
    <w:rsid w:val="00D66D54"/>
    <w:rsid w:val="00D72497"/>
    <w:rsid w:val="00D74ACF"/>
    <w:rsid w:val="00D76744"/>
    <w:rsid w:val="00D81228"/>
    <w:rsid w:val="00D81E1E"/>
    <w:rsid w:val="00D84079"/>
    <w:rsid w:val="00D8549C"/>
    <w:rsid w:val="00D85E28"/>
    <w:rsid w:val="00DA056A"/>
    <w:rsid w:val="00DA6E3E"/>
    <w:rsid w:val="00DA78D2"/>
    <w:rsid w:val="00DB2D35"/>
    <w:rsid w:val="00DC102C"/>
    <w:rsid w:val="00DC148A"/>
    <w:rsid w:val="00DC40C6"/>
    <w:rsid w:val="00DD133D"/>
    <w:rsid w:val="00DD16CE"/>
    <w:rsid w:val="00DE1C97"/>
    <w:rsid w:val="00DE659D"/>
    <w:rsid w:val="00DF1AC1"/>
    <w:rsid w:val="00DF3595"/>
    <w:rsid w:val="00E02026"/>
    <w:rsid w:val="00E02A7F"/>
    <w:rsid w:val="00E0306F"/>
    <w:rsid w:val="00E034CE"/>
    <w:rsid w:val="00E054BD"/>
    <w:rsid w:val="00E066B5"/>
    <w:rsid w:val="00E166F4"/>
    <w:rsid w:val="00E178BD"/>
    <w:rsid w:val="00E2143D"/>
    <w:rsid w:val="00E432D9"/>
    <w:rsid w:val="00E46C37"/>
    <w:rsid w:val="00E60D60"/>
    <w:rsid w:val="00E6490D"/>
    <w:rsid w:val="00E64964"/>
    <w:rsid w:val="00E64F98"/>
    <w:rsid w:val="00E6697E"/>
    <w:rsid w:val="00E71FDA"/>
    <w:rsid w:val="00E74F7B"/>
    <w:rsid w:val="00E94296"/>
    <w:rsid w:val="00E945AF"/>
    <w:rsid w:val="00EA6498"/>
    <w:rsid w:val="00EA68FD"/>
    <w:rsid w:val="00EB67E4"/>
    <w:rsid w:val="00EC1638"/>
    <w:rsid w:val="00EC65BA"/>
    <w:rsid w:val="00EC7D04"/>
    <w:rsid w:val="00ED1918"/>
    <w:rsid w:val="00ED4496"/>
    <w:rsid w:val="00EE1A70"/>
    <w:rsid w:val="00EE2436"/>
    <w:rsid w:val="00EE492E"/>
    <w:rsid w:val="00F06BF5"/>
    <w:rsid w:val="00F06EF8"/>
    <w:rsid w:val="00F14FFA"/>
    <w:rsid w:val="00F15AE2"/>
    <w:rsid w:val="00F163CD"/>
    <w:rsid w:val="00F16F43"/>
    <w:rsid w:val="00F211E9"/>
    <w:rsid w:val="00F21E52"/>
    <w:rsid w:val="00F24B67"/>
    <w:rsid w:val="00F26278"/>
    <w:rsid w:val="00F30B94"/>
    <w:rsid w:val="00F30F53"/>
    <w:rsid w:val="00F3393A"/>
    <w:rsid w:val="00F354A9"/>
    <w:rsid w:val="00F4521C"/>
    <w:rsid w:val="00F541C1"/>
    <w:rsid w:val="00F5431B"/>
    <w:rsid w:val="00F743F6"/>
    <w:rsid w:val="00F77E22"/>
    <w:rsid w:val="00F828A4"/>
    <w:rsid w:val="00F829F6"/>
    <w:rsid w:val="00F86921"/>
    <w:rsid w:val="00F90122"/>
    <w:rsid w:val="00F907E7"/>
    <w:rsid w:val="00F941A7"/>
    <w:rsid w:val="00F96941"/>
    <w:rsid w:val="00F97245"/>
    <w:rsid w:val="00F97E21"/>
    <w:rsid w:val="00FA2CA9"/>
    <w:rsid w:val="00FA3719"/>
    <w:rsid w:val="00FA55E3"/>
    <w:rsid w:val="00FA7277"/>
    <w:rsid w:val="00FB3BDC"/>
    <w:rsid w:val="00FB3C96"/>
    <w:rsid w:val="00FC1172"/>
    <w:rsid w:val="00FD0480"/>
    <w:rsid w:val="00FD1856"/>
    <w:rsid w:val="00FD64B5"/>
    <w:rsid w:val="00FE01D5"/>
    <w:rsid w:val="00FE0CEE"/>
    <w:rsid w:val="00FE0D6A"/>
    <w:rsid w:val="00FE59F4"/>
    <w:rsid w:val="00FF3695"/>
    <w:rsid w:val="449D111E"/>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C919B50"/>
  <w15:docId w15:val="{AF2A71C7-A5A5-43CC-B810-E2F8B6747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6A59"/>
    <w:rPr>
      <w:rFonts w:ascii="Arial" w:hAnsi="Arial"/>
      <w:kern w:val="22"/>
      <w:sz w:val="22"/>
      <w:szCs w:val="24"/>
      <w:lang w:eastAsia="en-US"/>
    </w:rPr>
  </w:style>
  <w:style w:type="paragraph" w:styleId="Heading1">
    <w:name w:val="heading 1"/>
    <w:aliases w:val="No numbers,1.,numbers,h1"/>
    <w:next w:val="Heading2"/>
    <w:link w:val="Heading1Char"/>
    <w:qFormat/>
    <w:rsid w:val="00AA5F29"/>
    <w:pPr>
      <w:keepNext/>
      <w:keepLines/>
      <w:numPr>
        <w:numId w:val="15"/>
      </w:numPr>
      <w:spacing w:after="240"/>
      <w:outlineLvl w:val="0"/>
    </w:pPr>
    <w:rPr>
      <w:rFonts w:ascii="Arial" w:hAnsi="Arial" w:cs="Arial"/>
      <w:b/>
      <w:bCs/>
      <w:spacing w:val="10"/>
      <w:kern w:val="28"/>
      <w:sz w:val="26"/>
      <w:szCs w:val="28"/>
      <w:lang w:eastAsia="en-US"/>
    </w:rPr>
  </w:style>
  <w:style w:type="paragraph" w:styleId="Heading2">
    <w:name w:val="heading 2"/>
    <w:aliases w:val="Heading 2 Char3,Heading 2 Char2 Char,Heading 2 Char1 Char Char,Heading 2 Char Char Char Char,Heading 2 Char Char1 Char,Heading 2 Char1 Char1,Heading 2 Char Char Char1,Heading 2 Char Char2,Heading 2 Char1,Heading 2 Char Char,Heading 2 Char2,h2"/>
    <w:basedOn w:val="Schedule1"/>
    <w:next w:val="Paragraph"/>
    <w:qFormat/>
    <w:rsid w:val="00AA5F29"/>
    <w:pPr>
      <w:keepNext/>
      <w:numPr>
        <w:ilvl w:val="0"/>
        <w:numId w:val="0"/>
      </w:numPr>
      <w:outlineLvl w:val="1"/>
    </w:pPr>
    <w:rPr>
      <w:bCs w:val="0"/>
      <w:iCs/>
    </w:rPr>
  </w:style>
  <w:style w:type="paragraph" w:styleId="Heading3">
    <w:name w:val="heading 3"/>
    <w:aliases w:val="Head 3,EOI - Heading 3,h3 sub heading,Para3,h3,Heading 3 Char1,Heading 3 Char Char,a,(a)"/>
    <w:basedOn w:val="Paragraph"/>
    <w:link w:val="Heading3Char"/>
    <w:qFormat/>
    <w:rsid w:val="00AA5F29"/>
    <w:pPr>
      <w:numPr>
        <w:ilvl w:val="2"/>
        <w:numId w:val="15"/>
      </w:numPr>
      <w:outlineLvl w:val="2"/>
    </w:pPr>
    <w:rPr>
      <w:rFonts w:cs="Arial"/>
      <w:bCs/>
    </w:rPr>
  </w:style>
  <w:style w:type="paragraph" w:styleId="Heading4">
    <w:name w:val="heading 4"/>
    <w:aliases w:val="i,(i)"/>
    <w:basedOn w:val="Paragraph"/>
    <w:link w:val="Heading4Char"/>
    <w:qFormat/>
    <w:rsid w:val="00AA5F29"/>
    <w:pPr>
      <w:numPr>
        <w:ilvl w:val="3"/>
        <w:numId w:val="15"/>
      </w:numPr>
      <w:outlineLvl w:val="3"/>
    </w:pPr>
    <w:rPr>
      <w:bCs/>
    </w:rPr>
  </w:style>
  <w:style w:type="paragraph" w:styleId="Heading5">
    <w:name w:val="heading 5"/>
    <w:basedOn w:val="Paragraph"/>
    <w:qFormat/>
    <w:rsid w:val="00AA5F29"/>
    <w:pPr>
      <w:numPr>
        <w:ilvl w:val="4"/>
        <w:numId w:val="15"/>
      </w:numPr>
      <w:outlineLvl w:val="4"/>
    </w:pPr>
    <w:rPr>
      <w:bCs/>
      <w:iCs/>
    </w:rPr>
  </w:style>
  <w:style w:type="paragraph" w:styleId="Heading6">
    <w:name w:val="heading 6"/>
    <w:basedOn w:val="Paragraph"/>
    <w:qFormat/>
    <w:rsid w:val="00AA5F29"/>
    <w:pPr>
      <w:numPr>
        <w:ilvl w:val="5"/>
        <w:numId w:val="15"/>
      </w:numPr>
      <w:outlineLvl w:val="5"/>
    </w:pPr>
    <w:rPr>
      <w:bCs/>
    </w:rPr>
  </w:style>
  <w:style w:type="paragraph" w:styleId="Heading7">
    <w:name w:val="heading 7"/>
    <w:basedOn w:val="Normal"/>
    <w:next w:val="Normal"/>
    <w:qFormat/>
    <w:rsid w:val="00B76A59"/>
    <w:pPr>
      <w:spacing w:after="240"/>
      <w:outlineLvl w:val="6"/>
    </w:pPr>
  </w:style>
  <w:style w:type="paragraph" w:styleId="Heading8">
    <w:name w:val="heading 8"/>
    <w:basedOn w:val="Normal"/>
    <w:next w:val="Normal"/>
    <w:qFormat/>
    <w:rsid w:val="00B76A59"/>
    <w:pPr>
      <w:spacing w:after="240"/>
      <w:outlineLvl w:val="7"/>
    </w:pPr>
    <w:rPr>
      <w:iCs/>
    </w:rPr>
  </w:style>
  <w:style w:type="paragraph" w:styleId="Heading9">
    <w:name w:val="heading 9"/>
    <w:basedOn w:val="Normal"/>
    <w:next w:val="Normal"/>
    <w:qFormat/>
    <w:rsid w:val="00B76A59"/>
    <w:pPr>
      <w:spacing w:after="24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achBody">
    <w:name w:val="Attach_Body"/>
    <w:basedOn w:val="Normal"/>
    <w:semiHidden/>
    <w:rsid w:val="00B76A59"/>
    <w:pPr>
      <w:spacing w:after="240"/>
    </w:pPr>
  </w:style>
  <w:style w:type="paragraph" w:customStyle="1" w:styleId="Attachment">
    <w:name w:val="Attachment"/>
    <w:basedOn w:val="Normal"/>
    <w:next w:val="Normal"/>
    <w:rsid w:val="00B76A59"/>
    <w:pPr>
      <w:keepNext/>
      <w:keepLines/>
      <w:spacing w:after="240"/>
    </w:pPr>
    <w:rPr>
      <w:b/>
      <w:spacing w:val="10"/>
      <w:kern w:val="28"/>
      <w:sz w:val="26"/>
      <w:szCs w:val="28"/>
    </w:rPr>
  </w:style>
  <w:style w:type="paragraph" w:styleId="Closing">
    <w:name w:val="Closing"/>
    <w:basedOn w:val="Normal"/>
    <w:semiHidden/>
    <w:rsid w:val="00B76A59"/>
    <w:pPr>
      <w:ind w:left="4252"/>
    </w:pPr>
  </w:style>
  <w:style w:type="paragraph" w:customStyle="1" w:styleId="Paragraph">
    <w:name w:val="Paragraph+"/>
    <w:link w:val="ParagraphChar"/>
    <w:rsid w:val="00B76A59"/>
    <w:pPr>
      <w:spacing w:after="240"/>
    </w:pPr>
    <w:rPr>
      <w:rFonts w:ascii="Arial" w:hAnsi="Arial"/>
      <w:kern w:val="22"/>
      <w:sz w:val="22"/>
      <w:szCs w:val="24"/>
      <w:lang w:eastAsia="en-US"/>
    </w:rPr>
  </w:style>
  <w:style w:type="paragraph" w:customStyle="1" w:styleId="contdpara">
    <w:name w:val="cont'd para"/>
    <w:basedOn w:val="Paragraph"/>
    <w:link w:val="contdparaChar"/>
    <w:rsid w:val="00B76A59"/>
    <w:pPr>
      <w:ind w:left="851"/>
    </w:pPr>
  </w:style>
  <w:style w:type="paragraph" w:customStyle="1" w:styleId="contdpara2">
    <w:name w:val="cont'd para 2"/>
    <w:basedOn w:val="contdpara"/>
    <w:rsid w:val="00B76A59"/>
    <w:pPr>
      <w:ind w:left="1701"/>
    </w:pPr>
  </w:style>
  <w:style w:type="paragraph" w:customStyle="1" w:styleId="contdpara3">
    <w:name w:val="cont'd para 3"/>
    <w:basedOn w:val="contdpara2"/>
    <w:rsid w:val="00B76A59"/>
    <w:pPr>
      <w:ind w:left="2552"/>
    </w:pPr>
  </w:style>
  <w:style w:type="paragraph" w:customStyle="1" w:styleId="contdpara4">
    <w:name w:val="cont'd para 4"/>
    <w:basedOn w:val="contdpara3"/>
    <w:rsid w:val="00B76A59"/>
    <w:pPr>
      <w:ind w:left="3402"/>
    </w:pPr>
  </w:style>
  <w:style w:type="paragraph" w:customStyle="1" w:styleId="contdpara5">
    <w:name w:val="cont'd para 5"/>
    <w:basedOn w:val="contdpara4"/>
    <w:rsid w:val="00B76A59"/>
    <w:pPr>
      <w:ind w:left="4253"/>
    </w:pPr>
  </w:style>
  <w:style w:type="paragraph" w:customStyle="1" w:styleId="contdpara6">
    <w:name w:val="cont'd para 6"/>
    <w:basedOn w:val="contdpara5"/>
    <w:rsid w:val="00B76A59"/>
    <w:pPr>
      <w:ind w:left="5103"/>
    </w:pPr>
  </w:style>
  <w:style w:type="paragraph" w:styleId="Date">
    <w:name w:val="Date"/>
    <w:basedOn w:val="Normal"/>
    <w:next w:val="Normal"/>
    <w:semiHidden/>
    <w:rsid w:val="00B76A59"/>
  </w:style>
  <w:style w:type="paragraph" w:styleId="DocumentMap">
    <w:name w:val="Document Map"/>
    <w:basedOn w:val="Normal"/>
    <w:semiHidden/>
    <w:rsid w:val="00B76A59"/>
    <w:pPr>
      <w:shd w:val="clear" w:color="auto" w:fill="000080"/>
    </w:pPr>
    <w:rPr>
      <w:rFonts w:ascii="Tahoma" w:hAnsi="Tahoma" w:cs="Tahoma"/>
      <w:sz w:val="20"/>
      <w:szCs w:val="20"/>
    </w:rPr>
  </w:style>
  <w:style w:type="paragraph" w:styleId="E-mailSignature">
    <w:name w:val="E-mail Signature"/>
    <w:basedOn w:val="Normal"/>
    <w:semiHidden/>
    <w:rsid w:val="00B76A59"/>
  </w:style>
  <w:style w:type="character" w:styleId="Emphasis">
    <w:name w:val="Emphasis"/>
    <w:basedOn w:val="DefaultParagraphFont"/>
    <w:uiPriority w:val="20"/>
    <w:qFormat/>
    <w:rsid w:val="00B76A59"/>
    <w:rPr>
      <w:i/>
      <w:iCs/>
    </w:rPr>
  </w:style>
  <w:style w:type="character" w:styleId="EndnoteReference">
    <w:name w:val="endnote reference"/>
    <w:basedOn w:val="DefaultParagraphFont"/>
    <w:semiHidden/>
    <w:rsid w:val="00B76A59"/>
    <w:rPr>
      <w:rFonts w:ascii="Arial" w:hAnsi="Arial"/>
      <w:color w:val="800000"/>
      <w:sz w:val="22"/>
      <w:szCs w:val="22"/>
      <w:vertAlign w:val="superscript"/>
    </w:rPr>
  </w:style>
  <w:style w:type="paragraph" w:styleId="EndnoteText">
    <w:name w:val="endnote text"/>
    <w:basedOn w:val="Normal"/>
    <w:semiHidden/>
    <w:rsid w:val="00B76A59"/>
    <w:rPr>
      <w:color w:val="800000"/>
    </w:rPr>
  </w:style>
  <w:style w:type="character" w:styleId="FollowedHyperlink">
    <w:name w:val="FollowedHyperlink"/>
    <w:basedOn w:val="DefaultParagraphFont"/>
    <w:semiHidden/>
    <w:rsid w:val="00B76A59"/>
    <w:rPr>
      <w:color w:val="800080"/>
      <w:u w:val="single"/>
    </w:rPr>
  </w:style>
  <w:style w:type="paragraph" w:styleId="Footer">
    <w:name w:val="footer"/>
    <w:basedOn w:val="Normal"/>
    <w:link w:val="FooterChar"/>
    <w:uiPriority w:val="99"/>
    <w:rsid w:val="00B76A59"/>
    <w:pPr>
      <w:pBdr>
        <w:top w:val="single" w:sz="4" w:space="6" w:color="5F5F5F"/>
      </w:pBdr>
      <w:tabs>
        <w:tab w:val="right" w:pos="9072"/>
      </w:tabs>
      <w:spacing w:before="240"/>
    </w:pPr>
    <w:rPr>
      <w:kern w:val="18"/>
      <w:sz w:val="16"/>
      <w:szCs w:val="18"/>
    </w:rPr>
  </w:style>
  <w:style w:type="character" w:styleId="FootnoteReference">
    <w:name w:val="footnote reference"/>
    <w:basedOn w:val="DefaultParagraphFont"/>
    <w:semiHidden/>
    <w:rsid w:val="00B76A59"/>
    <w:rPr>
      <w:rFonts w:ascii="Arial" w:hAnsi="Arial"/>
      <w:color w:val="800000"/>
      <w:sz w:val="22"/>
      <w:szCs w:val="22"/>
      <w:vertAlign w:val="superscript"/>
    </w:rPr>
  </w:style>
  <w:style w:type="paragraph" w:styleId="FootnoteText">
    <w:name w:val="footnote text"/>
    <w:basedOn w:val="Normal"/>
    <w:semiHidden/>
    <w:rsid w:val="00B76A59"/>
    <w:rPr>
      <w:color w:val="800000"/>
    </w:rPr>
  </w:style>
  <w:style w:type="paragraph" w:styleId="Header">
    <w:name w:val="header"/>
    <w:basedOn w:val="Normal"/>
    <w:link w:val="HeaderChar"/>
    <w:rsid w:val="00B76A59"/>
    <w:pPr>
      <w:pBdr>
        <w:bottom w:val="single" w:sz="4" w:space="6" w:color="5F5F5F"/>
      </w:pBdr>
      <w:tabs>
        <w:tab w:val="right" w:pos="9072"/>
      </w:tabs>
      <w:spacing w:after="360"/>
    </w:pPr>
    <w:rPr>
      <w:kern w:val="20"/>
      <w:sz w:val="20"/>
      <w:szCs w:val="20"/>
    </w:rPr>
  </w:style>
  <w:style w:type="paragraph" w:customStyle="1" w:styleId="Schedule1">
    <w:name w:val="Schedule_1"/>
    <w:rsid w:val="00B76A59"/>
    <w:pPr>
      <w:numPr>
        <w:ilvl w:val="1"/>
        <w:numId w:val="2"/>
      </w:numPr>
      <w:spacing w:after="240"/>
    </w:pPr>
    <w:rPr>
      <w:rFonts w:ascii="Arial" w:hAnsi="Arial" w:cs="Arial"/>
      <w:b/>
      <w:bCs/>
      <w:spacing w:val="10"/>
      <w:kern w:val="28"/>
      <w:sz w:val="26"/>
      <w:szCs w:val="28"/>
      <w:lang w:eastAsia="en-US"/>
    </w:rPr>
  </w:style>
  <w:style w:type="character" w:styleId="Hyperlink">
    <w:name w:val="Hyperlink"/>
    <w:basedOn w:val="DefaultParagraphFont"/>
    <w:semiHidden/>
    <w:rsid w:val="00B76A59"/>
    <w:rPr>
      <w:color w:val="0000FF"/>
      <w:u w:val="single"/>
    </w:rPr>
  </w:style>
  <w:style w:type="paragraph" w:styleId="MessageHeader">
    <w:name w:val="Message Header"/>
    <w:basedOn w:val="Normal"/>
    <w:semiHidden/>
    <w:rsid w:val="00B76A59"/>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styleId="PageNumber">
    <w:name w:val="page number"/>
    <w:basedOn w:val="DefaultParagraphFont"/>
    <w:rsid w:val="00B76A59"/>
  </w:style>
  <w:style w:type="paragraph" w:styleId="PlainText">
    <w:name w:val="Plain Text"/>
    <w:basedOn w:val="Normal"/>
    <w:link w:val="PlainTextChar"/>
    <w:uiPriority w:val="99"/>
    <w:semiHidden/>
    <w:rsid w:val="00B76A59"/>
    <w:rPr>
      <w:rFonts w:ascii="Courier New" w:hAnsi="Courier New" w:cs="Courier New"/>
      <w:sz w:val="20"/>
      <w:szCs w:val="20"/>
    </w:rPr>
  </w:style>
  <w:style w:type="paragraph" w:customStyle="1" w:styleId="RecitalNo">
    <w:name w:val="Recital_No"/>
    <w:basedOn w:val="Paragraph"/>
    <w:rsid w:val="00B76A59"/>
    <w:pPr>
      <w:numPr>
        <w:numId w:val="3"/>
      </w:numPr>
      <w:tabs>
        <w:tab w:val="clear" w:pos="720"/>
      </w:tabs>
      <w:ind w:left="851" w:hanging="851"/>
    </w:pPr>
  </w:style>
  <w:style w:type="paragraph" w:customStyle="1" w:styleId="Schedule">
    <w:name w:val="Schedule"/>
    <w:next w:val="Schedule1"/>
    <w:rsid w:val="00B76A59"/>
    <w:pPr>
      <w:keepNext/>
      <w:keepLines/>
      <w:numPr>
        <w:numId w:val="2"/>
      </w:numPr>
      <w:spacing w:after="240"/>
    </w:pPr>
    <w:rPr>
      <w:rFonts w:ascii="Arial" w:hAnsi="Arial"/>
      <w:b/>
      <w:spacing w:val="10"/>
      <w:kern w:val="28"/>
      <w:sz w:val="26"/>
      <w:szCs w:val="28"/>
      <w:lang w:eastAsia="en-US"/>
    </w:rPr>
  </w:style>
  <w:style w:type="paragraph" w:customStyle="1" w:styleId="Schedule2">
    <w:name w:val="Schedule_2"/>
    <w:basedOn w:val="Schedule1"/>
    <w:next w:val="Normal"/>
    <w:rsid w:val="00B76A59"/>
    <w:pPr>
      <w:numPr>
        <w:ilvl w:val="2"/>
      </w:numPr>
    </w:pPr>
  </w:style>
  <w:style w:type="paragraph" w:customStyle="1" w:styleId="Schedule3">
    <w:name w:val="Schedule_3"/>
    <w:basedOn w:val="Paragraph"/>
    <w:rsid w:val="00B76A59"/>
    <w:pPr>
      <w:numPr>
        <w:ilvl w:val="3"/>
        <w:numId w:val="2"/>
      </w:numPr>
    </w:pPr>
  </w:style>
  <w:style w:type="paragraph" w:customStyle="1" w:styleId="Schedule4">
    <w:name w:val="Schedule_4"/>
    <w:basedOn w:val="Schedule3"/>
    <w:rsid w:val="00B76A59"/>
    <w:pPr>
      <w:numPr>
        <w:ilvl w:val="4"/>
      </w:numPr>
    </w:pPr>
  </w:style>
  <w:style w:type="paragraph" w:customStyle="1" w:styleId="Schedule5">
    <w:name w:val="Schedule_5"/>
    <w:basedOn w:val="Schedule4"/>
    <w:rsid w:val="00B76A59"/>
    <w:pPr>
      <w:numPr>
        <w:ilvl w:val="5"/>
      </w:numPr>
    </w:pPr>
  </w:style>
  <w:style w:type="paragraph" w:customStyle="1" w:styleId="Schedule6">
    <w:name w:val="Schedule_6"/>
    <w:basedOn w:val="Schedule5"/>
    <w:rsid w:val="00B76A59"/>
    <w:pPr>
      <w:numPr>
        <w:ilvl w:val="6"/>
      </w:numPr>
    </w:pPr>
  </w:style>
  <w:style w:type="paragraph" w:styleId="Signature">
    <w:name w:val="Signature"/>
    <w:basedOn w:val="Normal"/>
    <w:semiHidden/>
    <w:rsid w:val="00B76A59"/>
    <w:pPr>
      <w:ind w:left="4252"/>
    </w:pPr>
  </w:style>
  <w:style w:type="character" w:styleId="Strong">
    <w:name w:val="Strong"/>
    <w:basedOn w:val="DefaultParagraphFont"/>
    <w:qFormat/>
    <w:rsid w:val="00B76A59"/>
    <w:rPr>
      <w:b/>
      <w:bCs/>
    </w:rPr>
  </w:style>
  <w:style w:type="paragraph" w:customStyle="1" w:styleId="Subheading">
    <w:name w:val="Subheading"/>
    <w:basedOn w:val="Normal"/>
    <w:next w:val="Heading2"/>
    <w:rsid w:val="00B76A59"/>
    <w:pPr>
      <w:keepNext/>
      <w:keepLines/>
    </w:pPr>
    <w:rPr>
      <w:b/>
      <w:spacing w:val="10"/>
      <w:kern w:val="24"/>
    </w:rPr>
  </w:style>
  <w:style w:type="paragraph" w:styleId="Subtitle">
    <w:name w:val="Subtitle"/>
    <w:basedOn w:val="Normal"/>
    <w:qFormat/>
    <w:rsid w:val="00B76A59"/>
    <w:pPr>
      <w:spacing w:after="60"/>
      <w:jc w:val="center"/>
      <w:outlineLvl w:val="1"/>
    </w:pPr>
    <w:rPr>
      <w:rFonts w:cs="Arial"/>
    </w:rPr>
  </w:style>
  <w:style w:type="paragraph" w:styleId="TOC1">
    <w:name w:val="toc 1"/>
    <w:basedOn w:val="Normal"/>
    <w:next w:val="Normal"/>
    <w:rsid w:val="00B76A59"/>
    <w:pPr>
      <w:tabs>
        <w:tab w:val="right" w:leader="dot" w:pos="9062"/>
      </w:tabs>
      <w:spacing w:before="240" w:after="120"/>
      <w:ind w:left="851" w:hanging="851"/>
    </w:pPr>
    <w:rPr>
      <w:b/>
      <w:noProof/>
      <w:spacing w:val="10"/>
      <w:kern w:val="24"/>
      <w:sz w:val="20"/>
    </w:rPr>
  </w:style>
  <w:style w:type="paragraph" w:styleId="TOC2">
    <w:name w:val="toc 2"/>
    <w:basedOn w:val="Normal"/>
    <w:next w:val="Normal"/>
    <w:rsid w:val="00B76A59"/>
    <w:pPr>
      <w:tabs>
        <w:tab w:val="left" w:pos="1540"/>
        <w:tab w:val="right" w:leader="dot" w:pos="9062"/>
      </w:tabs>
      <w:spacing w:before="120" w:after="120"/>
      <w:ind w:left="2552" w:hanging="1701"/>
    </w:pPr>
    <w:rPr>
      <w:spacing w:val="10"/>
      <w:kern w:val="24"/>
      <w:sz w:val="20"/>
      <w:szCs w:val="22"/>
    </w:rPr>
  </w:style>
  <w:style w:type="paragraph" w:styleId="TOC3">
    <w:name w:val="toc 3"/>
    <w:basedOn w:val="TOC2"/>
    <w:next w:val="Normal"/>
    <w:rsid w:val="00B76A59"/>
    <w:rPr>
      <w:i/>
    </w:rPr>
  </w:style>
  <w:style w:type="paragraph" w:styleId="TOC4">
    <w:name w:val="toc 4"/>
    <w:basedOn w:val="Normal"/>
    <w:next w:val="Normal"/>
    <w:autoRedefine/>
    <w:semiHidden/>
    <w:rsid w:val="00B76A59"/>
    <w:pPr>
      <w:ind w:left="660"/>
    </w:pPr>
  </w:style>
  <w:style w:type="paragraph" w:styleId="TOC5">
    <w:name w:val="toc 5"/>
    <w:basedOn w:val="Normal"/>
    <w:next w:val="Normal"/>
    <w:autoRedefine/>
    <w:semiHidden/>
    <w:rsid w:val="00B76A59"/>
    <w:pPr>
      <w:ind w:left="880"/>
    </w:pPr>
  </w:style>
  <w:style w:type="paragraph" w:styleId="TOC6">
    <w:name w:val="toc 6"/>
    <w:basedOn w:val="Normal"/>
    <w:next w:val="Normal"/>
    <w:autoRedefine/>
    <w:semiHidden/>
    <w:rsid w:val="00B76A59"/>
    <w:pPr>
      <w:ind w:left="1100"/>
    </w:pPr>
  </w:style>
  <w:style w:type="paragraph" w:styleId="TOC7">
    <w:name w:val="toc 7"/>
    <w:basedOn w:val="Normal"/>
    <w:next w:val="Normal"/>
    <w:autoRedefine/>
    <w:semiHidden/>
    <w:rsid w:val="00B76A59"/>
    <w:pPr>
      <w:ind w:left="1320"/>
    </w:pPr>
  </w:style>
  <w:style w:type="paragraph" w:styleId="TOC8">
    <w:name w:val="toc 8"/>
    <w:basedOn w:val="Normal"/>
    <w:next w:val="Normal"/>
    <w:autoRedefine/>
    <w:semiHidden/>
    <w:rsid w:val="00B76A59"/>
    <w:pPr>
      <w:ind w:left="1540"/>
    </w:pPr>
  </w:style>
  <w:style w:type="paragraph" w:styleId="TOC9">
    <w:name w:val="toc 9"/>
    <w:basedOn w:val="Normal"/>
    <w:next w:val="Normal"/>
    <w:autoRedefine/>
    <w:semiHidden/>
    <w:rsid w:val="00B76A59"/>
    <w:pPr>
      <w:ind w:left="1760"/>
    </w:pPr>
  </w:style>
  <w:style w:type="paragraph" w:customStyle="1" w:styleId="TOCHeading">
    <w:name w:val="TOC_Heading"/>
    <w:rsid w:val="00B76A59"/>
    <w:pPr>
      <w:spacing w:after="240"/>
    </w:pPr>
    <w:rPr>
      <w:rFonts w:ascii="Arial" w:hAnsi="Arial"/>
      <w:b/>
      <w:spacing w:val="14"/>
      <w:kern w:val="22"/>
      <w:sz w:val="28"/>
      <w:szCs w:val="28"/>
      <w:lang w:eastAsia="en-US"/>
    </w:rPr>
  </w:style>
  <w:style w:type="paragraph" w:customStyle="1" w:styleId="VGSOHdg1">
    <w:name w:val="VGSO Hdg 1"/>
    <w:basedOn w:val="Paragraph"/>
    <w:next w:val="Paragraph"/>
    <w:rsid w:val="00B76A59"/>
    <w:pPr>
      <w:spacing w:after="360"/>
      <w:outlineLvl w:val="0"/>
    </w:pPr>
    <w:rPr>
      <w:rFonts w:cs="Arial"/>
      <w:b/>
      <w:bCs/>
      <w:spacing w:val="10"/>
      <w:kern w:val="28"/>
      <w:sz w:val="40"/>
      <w:szCs w:val="40"/>
    </w:rPr>
  </w:style>
  <w:style w:type="paragraph" w:customStyle="1" w:styleId="VGSOHdg2">
    <w:name w:val="VGSO Hdg 2"/>
    <w:next w:val="Paragraph"/>
    <w:rsid w:val="00B76A59"/>
    <w:pPr>
      <w:spacing w:after="240"/>
    </w:pPr>
    <w:rPr>
      <w:rFonts w:ascii="Arial" w:hAnsi="Arial" w:cs="Arial"/>
      <w:b/>
      <w:bCs/>
      <w:spacing w:val="10"/>
      <w:kern w:val="28"/>
      <w:sz w:val="26"/>
      <w:szCs w:val="26"/>
      <w:lang w:eastAsia="en-US"/>
    </w:rPr>
  </w:style>
  <w:style w:type="paragraph" w:customStyle="1" w:styleId="VGSOHdg3">
    <w:name w:val="VGSO Hdg 3"/>
    <w:basedOn w:val="Paragraph"/>
    <w:next w:val="Paragraph"/>
    <w:rsid w:val="00B76A59"/>
    <w:rPr>
      <w:b/>
      <w:spacing w:val="10"/>
      <w:sz w:val="30"/>
    </w:rPr>
  </w:style>
  <w:style w:type="paragraph" w:customStyle="1" w:styleId="VGSOlogo2">
    <w:name w:val="VGSOlogo2"/>
    <w:basedOn w:val="Normal"/>
    <w:rsid w:val="00B76A59"/>
    <w:pPr>
      <w:tabs>
        <w:tab w:val="left" w:pos="369"/>
      </w:tabs>
      <w:jc w:val="right"/>
    </w:pPr>
    <w:rPr>
      <w:color w:val="00467F"/>
      <w:spacing w:val="14"/>
      <w:kern w:val="16"/>
      <w:sz w:val="16"/>
      <w:szCs w:val="16"/>
    </w:rPr>
  </w:style>
  <w:style w:type="paragraph" w:customStyle="1" w:styleId="VGSOlogo1">
    <w:name w:val="VGSOlogo1"/>
    <w:basedOn w:val="VGSOlogo2"/>
    <w:rsid w:val="00B76A59"/>
    <w:pPr>
      <w:jc w:val="left"/>
    </w:pPr>
  </w:style>
  <w:style w:type="paragraph" w:customStyle="1" w:styleId="Char1CharCharCharCharCharCharCharCharCharCharCharCharCharCharChar">
    <w:name w:val="Char1 Char Char Char Char Char Char Char Char Char Char Char Char Char Char Char"/>
    <w:basedOn w:val="Normal"/>
    <w:rsid w:val="00B76A59"/>
    <w:pPr>
      <w:spacing w:after="160" w:line="240" w:lineRule="exact"/>
    </w:pPr>
    <w:rPr>
      <w:rFonts w:ascii="Tahoma" w:hAnsi="Tahoma" w:cs="Tahoma"/>
      <w:kern w:val="0"/>
      <w:sz w:val="20"/>
      <w:szCs w:val="20"/>
      <w:lang w:val="en-US"/>
    </w:rPr>
  </w:style>
  <w:style w:type="paragraph" w:styleId="ListNumber5">
    <w:name w:val="List Number 5"/>
    <w:basedOn w:val="Normal"/>
    <w:semiHidden/>
    <w:rsid w:val="00B76A59"/>
    <w:pPr>
      <w:numPr>
        <w:numId w:val="6"/>
      </w:numPr>
      <w:spacing w:after="240"/>
    </w:pPr>
    <w:rPr>
      <w:rFonts w:ascii="Times New Roman" w:hAnsi="Times New Roman"/>
      <w:sz w:val="24"/>
    </w:rPr>
  </w:style>
  <w:style w:type="character" w:customStyle="1" w:styleId="ParagraphChar">
    <w:name w:val="Paragraph+ Char"/>
    <w:basedOn w:val="DefaultParagraphFont"/>
    <w:link w:val="Paragraph"/>
    <w:rsid w:val="00B76A59"/>
    <w:rPr>
      <w:rFonts w:ascii="Arial" w:hAnsi="Arial"/>
      <w:kern w:val="22"/>
      <w:sz w:val="22"/>
      <w:szCs w:val="24"/>
      <w:lang w:val="en-AU" w:eastAsia="en-US" w:bidi="ar-SA"/>
    </w:rPr>
  </w:style>
  <w:style w:type="character" w:customStyle="1" w:styleId="Heading3Char">
    <w:name w:val="Heading 3 Char"/>
    <w:aliases w:val="Head 3 Char,EOI - Heading 3 Char,h3 sub heading Char,Para3 Char,h3 Char,Heading 3 Char1 Char,Heading 3 Char Char Char,a Char,(a) Char"/>
    <w:basedOn w:val="ParagraphChar"/>
    <w:link w:val="Heading3"/>
    <w:rsid w:val="00B76A59"/>
    <w:rPr>
      <w:rFonts w:ascii="Arial" w:hAnsi="Arial" w:cs="Arial"/>
      <w:bCs/>
      <w:kern w:val="22"/>
      <w:sz w:val="22"/>
      <w:szCs w:val="24"/>
      <w:lang w:val="en-AU" w:eastAsia="en-US" w:bidi="ar-SA"/>
    </w:rPr>
  </w:style>
  <w:style w:type="paragraph" w:styleId="ListNumber2">
    <w:name w:val="List Number 2"/>
    <w:basedOn w:val="Normal"/>
    <w:semiHidden/>
    <w:rsid w:val="00B76A59"/>
    <w:pPr>
      <w:numPr>
        <w:numId w:val="7"/>
      </w:numPr>
      <w:spacing w:after="240"/>
    </w:pPr>
    <w:rPr>
      <w:rFonts w:ascii="Times New Roman" w:hAnsi="Times New Roman"/>
      <w:sz w:val="24"/>
    </w:rPr>
  </w:style>
  <w:style w:type="character" w:customStyle="1" w:styleId="Heading4Char">
    <w:name w:val="Heading 4 Char"/>
    <w:aliases w:val="i Char1,(i) Char"/>
    <w:basedOn w:val="DefaultParagraphFont"/>
    <w:link w:val="Heading4"/>
    <w:rsid w:val="00B76A59"/>
    <w:rPr>
      <w:rFonts w:ascii="Arial" w:hAnsi="Arial"/>
      <w:bCs/>
      <w:kern w:val="22"/>
      <w:sz w:val="22"/>
      <w:szCs w:val="24"/>
      <w:lang w:eastAsia="en-US"/>
    </w:rPr>
  </w:style>
  <w:style w:type="character" w:styleId="CommentReference">
    <w:name w:val="annotation reference"/>
    <w:basedOn w:val="DefaultParagraphFont"/>
    <w:semiHidden/>
    <w:rsid w:val="00B76A59"/>
    <w:rPr>
      <w:sz w:val="16"/>
      <w:szCs w:val="16"/>
    </w:rPr>
  </w:style>
  <w:style w:type="paragraph" w:styleId="CommentText">
    <w:name w:val="annotation text"/>
    <w:basedOn w:val="Normal"/>
    <w:link w:val="CommentTextChar"/>
    <w:semiHidden/>
    <w:rsid w:val="00B76A59"/>
    <w:rPr>
      <w:sz w:val="20"/>
      <w:szCs w:val="20"/>
    </w:rPr>
  </w:style>
  <w:style w:type="paragraph" w:styleId="BalloonText">
    <w:name w:val="Balloon Text"/>
    <w:basedOn w:val="Normal"/>
    <w:semiHidden/>
    <w:rsid w:val="00B76A59"/>
    <w:rPr>
      <w:rFonts w:ascii="Tahoma" w:hAnsi="Tahoma" w:cs="Tahoma"/>
      <w:sz w:val="16"/>
      <w:szCs w:val="16"/>
    </w:rPr>
  </w:style>
  <w:style w:type="paragraph" w:styleId="CommentSubject">
    <w:name w:val="annotation subject"/>
    <w:basedOn w:val="CommentText"/>
    <w:next w:val="CommentText"/>
    <w:semiHidden/>
    <w:rsid w:val="00B76A59"/>
    <w:rPr>
      <w:b/>
      <w:bCs/>
    </w:rPr>
  </w:style>
  <w:style w:type="table" w:styleId="TableGrid">
    <w:name w:val="Table Grid"/>
    <w:basedOn w:val="TableNormal"/>
    <w:uiPriority w:val="39"/>
    <w:rsid w:val="00B76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dparaChar">
    <w:name w:val="cont'd para Char"/>
    <w:basedOn w:val="ParagraphChar"/>
    <w:link w:val="contdpara"/>
    <w:rsid w:val="00B76A59"/>
    <w:rPr>
      <w:rFonts w:ascii="Arial" w:hAnsi="Arial"/>
      <w:kern w:val="22"/>
      <w:sz w:val="22"/>
      <w:szCs w:val="24"/>
      <w:lang w:val="en-AU" w:eastAsia="en-US" w:bidi="ar-SA"/>
    </w:rPr>
  </w:style>
  <w:style w:type="character" w:customStyle="1" w:styleId="iChar">
    <w:name w:val="i Char"/>
    <w:aliases w:val="(i) Char Char"/>
    <w:basedOn w:val="DefaultParagraphFont"/>
    <w:rsid w:val="00B76A59"/>
    <w:rPr>
      <w:rFonts w:ascii="Arial" w:hAnsi="Arial"/>
      <w:bCs/>
      <w:kern w:val="22"/>
      <w:sz w:val="22"/>
      <w:szCs w:val="24"/>
      <w:lang w:val="en-AU" w:eastAsia="en-US" w:bidi="ar-SA"/>
    </w:rPr>
  </w:style>
  <w:style w:type="character" w:customStyle="1" w:styleId="HeaderChar">
    <w:name w:val="Header Char"/>
    <w:basedOn w:val="DefaultParagraphFont"/>
    <w:link w:val="Header"/>
    <w:rsid w:val="001C7229"/>
    <w:rPr>
      <w:rFonts w:ascii="Arial" w:hAnsi="Arial"/>
      <w:kern w:val="20"/>
      <w:lang w:eastAsia="en-US"/>
    </w:rPr>
  </w:style>
  <w:style w:type="paragraph" w:styleId="BodyText2">
    <w:name w:val="Body Text 2"/>
    <w:basedOn w:val="Normal"/>
    <w:link w:val="BodyText2Char"/>
    <w:uiPriority w:val="99"/>
    <w:unhideWhenUsed/>
    <w:rsid w:val="001C7229"/>
    <w:pPr>
      <w:spacing w:after="120" w:line="480" w:lineRule="auto"/>
    </w:pPr>
    <w:rPr>
      <w:rFonts w:ascii="Calibri" w:eastAsiaTheme="minorHAnsi" w:hAnsi="Calibri"/>
      <w:kern w:val="0"/>
      <w:szCs w:val="22"/>
      <w:lang w:val="en-US"/>
    </w:rPr>
  </w:style>
  <w:style w:type="character" w:customStyle="1" w:styleId="BodyText2Char">
    <w:name w:val="Body Text 2 Char"/>
    <w:basedOn w:val="DefaultParagraphFont"/>
    <w:link w:val="BodyText2"/>
    <w:uiPriority w:val="99"/>
    <w:rsid w:val="001C7229"/>
    <w:rPr>
      <w:rFonts w:ascii="Calibri" w:eastAsiaTheme="minorHAnsi" w:hAnsi="Calibri"/>
      <w:sz w:val="22"/>
      <w:szCs w:val="22"/>
      <w:lang w:val="en-US" w:eastAsia="en-US"/>
    </w:rPr>
  </w:style>
  <w:style w:type="paragraph" w:styleId="Caption">
    <w:name w:val="caption"/>
    <w:basedOn w:val="Normal"/>
    <w:next w:val="Normal"/>
    <w:qFormat/>
    <w:rsid w:val="00855E59"/>
    <w:pPr>
      <w:keepNext/>
      <w:numPr>
        <w:numId w:val="13"/>
      </w:numPr>
      <w:tabs>
        <w:tab w:val="clear" w:pos="1146"/>
        <w:tab w:val="num" w:pos="720"/>
      </w:tabs>
      <w:spacing w:before="180" w:after="60"/>
      <w:ind w:left="709" w:hanging="709"/>
      <w:jc w:val="both"/>
    </w:pPr>
    <w:rPr>
      <w:b/>
      <w:kern w:val="0"/>
      <w:sz w:val="18"/>
      <w:szCs w:val="20"/>
      <w:lang w:val="en-GB"/>
    </w:rPr>
  </w:style>
  <w:style w:type="paragraph" w:customStyle="1" w:styleId="SectionHeading">
    <w:name w:val="Section Heading"/>
    <w:basedOn w:val="Heading1"/>
    <w:rsid w:val="00951D28"/>
    <w:pPr>
      <w:keepLines w:val="0"/>
      <w:numPr>
        <w:numId w:val="14"/>
      </w:numPr>
      <w:overflowPunct w:val="0"/>
      <w:autoSpaceDE w:val="0"/>
      <w:autoSpaceDN w:val="0"/>
      <w:adjustRightInd w:val="0"/>
      <w:spacing w:before="240" w:after="60"/>
      <w:ind w:left="1353" w:hanging="360"/>
      <w:jc w:val="center"/>
      <w:textAlignment w:val="baseline"/>
    </w:pPr>
    <w:rPr>
      <w:bCs w:val="0"/>
      <w:spacing w:val="-3"/>
      <w:kern w:val="0"/>
      <w:sz w:val="28"/>
      <w:lang w:val="en-GB"/>
    </w:rPr>
  </w:style>
  <w:style w:type="paragraph" w:customStyle="1" w:styleId="SectionHead1">
    <w:name w:val="Section Head 1"/>
    <w:basedOn w:val="Normal"/>
    <w:next w:val="SectionPara1"/>
    <w:rsid w:val="00951D28"/>
    <w:pPr>
      <w:keepNext/>
      <w:numPr>
        <w:ilvl w:val="1"/>
        <w:numId w:val="14"/>
      </w:numPr>
      <w:suppressAutoHyphens/>
      <w:overflowPunct w:val="0"/>
      <w:autoSpaceDE w:val="0"/>
      <w:autoSpaceDN w:val="0"/>
      <w:adjustRightInd w:val="0"/>
      <w:spacing w:before="240" w:after="120"/>
      <w:ind w:left="1281" w:hanging="714"/>
      <w:textAlignment w:val="baseline"/>
    </w:pPr>
    <w:rPr>
      <w:rFonts w:cs="Arial"/>
      <w:b/>
      <w:spacing w:val="-3"/>
      <w:kern w:val="0"/>
      <w:szCs w:val="20"/>
      <w:lang w:val="en-GB"/>
    </w:rPr>
  </w:style>
  <w:style w:type="paragraph" w:customStyle="1" w:styleId="SectionPara1">
    <w:name w:val="Section Para 1"/>
    <w:basedOn w:val="Normal"/>
    <w:rsid w:val="00951D28"/>
    <w:pPr>
      <w:numPr>
        <w:ilvl w:val="2"/>
        <w:numId w:val="14"/>
      </w:numPr>
      <w:suppressAutoHyphens/>
      <w:overflowPunct w:val="0"/>
      <w:autoSpaceDE w:val="0"/>
      <w:autoSpaceDN w:val="0"/>
      <w:adjustRightInd w:val="0"/>
      <w:spacing w:before="120" w:after="120"/>
      <w:textAlignment w:val="baseline"/>
    </w:pPr>
    <w:rPr>
      <w:rFonts w:cs="Arial"/>
      <w:kern w:val="0"/>
      <w:szCs w:val="20"/>
      <w:lang w:val="en-GB"/>
    </w:rPr>
  </w:style>
  <w:style w:type="paragraph" w:customStyle="1" w:styleId="SectionPara2">
    <w:name w:val="Section Para 2"/>
    <w:basedOn w:val="Normal"/>
    <w:link w:val="SectionPara2CharChar"/>
    <w:rsid w:val="00951D28"/>
    <w:pPr>
      <w:numPr>
        <w:ilvl w:val="3"/>
        <w:numId w:val="14"/>
      </w:numPr>
      <w:suppressAutoHyphens/>
      <w:overflowPunct w:val="0"/>
      <w:autoSpaceDE w:val="0"/>
      <w:autoSpaceDN w:val="0"/>
      <w:adjustRightInd w:val="0"/>
      <w:spacing w:before="60" w:after="120"/>
      <w:jc w:val="both"/>
      <w:textAlignment w:val="baseline"/>
    </w:pPr>
    <w:rPr>
      <w:rFonts w:cs="Arial"/>
      <w:kern w:val="0"/>
      <w:szCs w:val="20"/>
      <w:lang w:val="en-GB"/>
    </w:rPr>
  </w:style>
  <w:style w:type="character" w:customStyle="1" w:styleId="SectionPara2CharChar">
    <w:name w:val="Section Para 2 Char Char"/>
    <w:link w:val="SectionPara2"/>
    <w:rsid w:val="00951D28"/>
    <w:rPr>
      <w:rFonts w:ascii="Arial" w:hAnsi="Arial" w:cs="Arial"/>
      <w:sz w:val="22"/>
      <w:lang w:val="en-GB" w:eastAsia="en-US"/>
    </w:rPr>
  </w:style>
  <w:style w:type="paragraph" w:customStyle="1" w:styleId="SectionPara3">
    <w:name w:val="Section Para 3"/>
    <w:basedOn w:val="Normal"/>
    <w:rsid w:val="00951D28"/>
    <w:pPr>
      <w:numPr>
        <w:ilvl w:val="4"/>
        <w:numId w:val="14"/>
      </w:numPr>
      <w:overflowPunct w:val="0"/>
      <w:autoSpaceDE w:val="0"/>
      <w:autoSpaceDN w:val="0"/>
      <w:adjustRightInd w:val="0"/>
      <w:spacing w:before="120" w:after="120"/>
      <w:jc w:val="both"/>
      <w:textAlignment w:val="baseline"/>
    </w:pPr>
    <w:rPr>
      <w:rFonts w:cs="Arial"/>
      <w:kern w:val="0"/>
      <w:szCs w:val="20"/>
      <w:lang w:val="en-GB"/>
    </w:rPr>
  </w:style>
  <w:style w:type="paragraph" w:customStyle="1" w:styleId="SectionPara4">
    <w:name w:val="Section Para 4"/>
    <w:basedOn w:val="Normal"/>
    <w:rsid w:val="00951D28"/>
    <w:pPr>
      <w:numPr>
        <w:ilvl w:val="5"/>
        <w:numId w:val="14"/>
      </w:numPr>
      <w:tabs>
        <w:tab w:val="clear" w:pos="4536"/>
        <w:tab w:val="num" w:pos="3969"/>
      </w:tabs>
      <w:overflowPunct w:val="0"/>
      <w:autoSpaceDE w:val="0"/>
      <w:autoSpaceDN w:val="0"/>
      <w:adjustRightInd w:val="0"/>
      <w:jc w:val="both"/>
      <w:textAlignment w:val="baseline"/>
    </w:pPr>
    <w:rPr>
      <w:rFonts w:cs="Arial"/>
      <w:kern w:val="0"/>
      <w:szCs w:val="20"/>
      <w:lang w:val="en-GB"/>
    </w:rPr>
  </w:style>
  <w:style w:type="paragraph" w:styleId="Revision">
    <w:name w:val="Revision"/>
    <w:hidden/>
    <w:uiPriority w:val="99"/>
    <w:semiHidden/>
    <w:rsid w:val="003C221E"/>
    <w:rPr>
      <w:rFonts w:ascii="Arial" w:hAnsi="Arial"/>
      <w:kern w:val="22"/>
      <w:sz w:val="22"/>
      <w:szCs w:val="24"/>
      <w:lang w:eastAsia="en-US"/>
    </w:rPr>
  </w:style>
  <w:style w:type="paragraph" w:styleId="BodyTextIndent2">
    <w:name w:val="Body Text Indent 2"/>
    <w:basedOn w:val="Normal"/>
    <w:link w:val="BodyTextIndent2Char"/>
    <w:unhideWhenUsed/>
    <w:rsid w:val="00CF1A01"/>
    <w:pPr>
      <w:spacing w:after="120" w:line="480" w:lineRule="auto"/>
      <w:ind w:left="283"/>
    </w:pPr>
  </w:style>
  <w:style w:type="character" w:customStyle="1" w:styleId="BodyTextIndent2Char">
    <w:name w:val="Body Text Indent 2 Char"/>
    <w:basedOn w:val="DefaultParagraphFont"/>
    <w:link w:val="BodyTextIndent2"/>
    <w:rsid w:val="00CF1A01"/>
    <w:rPr>
      <w:rFonts w:ascii="Arial" w:hAnsi="Arial"/>
      <w:kern w:val="22"/>
      <w:sz w:val="22"/>
      <w:szCs w:val="24"/>
      <w:lang w:eastAsia="en-US"/>
    </w:rPr>
  </w:style>
  <w:style w:type="character" w:customStyle="1" w:styleId="Heading1Char">
    <w:name w:val="Heading 1 Char"/>
    <w:aliases w:val="No numbers Char,1. Char,numbers Char,h1 Char"/>
    <w:basedOn w:val="DefaultParagraphFont"/>
    <w:link w:val="Heading1"/>
    <w:rsid w:val="006400CB"/>
    <w:rPr>
      <w:rFonts w:ascii="Arial" w:hAnsi="Arial" w:cs="Arial"/>
      <w:b/>
      <w:bCs/>
      <w:spacing w:val="10"/>
      <w:kern w:val="28"/>
      <w:sz w:val="26"/>
      <w:szCs w:val="28"/>
      <w:lang w:eastAsia="en-US"/>
    </w:rPr>
  </w:style>
  <w:style w:type="paragraph" w:styleId="ListParagraph">
    <w:name w:val="List Paragraph"/>
    <w:basedOn w:val="Normal"/>
    <w:uiPriority w:val="34"/>
    <w:qFormat/>
    <w:rsid w:val="00F06EF8"/>
    <w:pPr>
      <w:ind w:left="720"/>
      <w:contextualSpacing/>
    </w:pPr>
  </w:style>
  <w:style w:type="paragraph" w:styleId="NormalWeb">
    <w:name w:val="Normal (Web)"/>
    <w:basedOn w:val="Normal"/>
    <w:uiPriority w:val="99"/>
    <w:unhideWhenUsed/>
    <w:rsid w:val="002B10F4"/>
    <w:pPr>
      <w:spacing w:before="192" w:after="192"/>
    </w:pPr>
    <w:rPr>
      <w:rFonts w:ascii="Times New Roman" w:hAnsi="Times New Roman"/>
      <w:kern w:val="0"/>
      <w:sz w:val="24"/>
      <w:lang w:eastAsia="en-AU"/>
    </w:rPr>
  </w:style>
  <w:style w:type="character" w:customStyle="1" w:styleId="PlainTextChar">
    <w:name w:val="Plain Text Char"/>
    <w:basedOn w:val="DefaultParagraphFont"/>
    <w:link w:val="PlainText"/>
    <w:uiPriority w:val="99"/>
    <w:semiHidden/>
    <w:rsid w:val="00F828A4"/>
    <w:rPr>
      <w:rFonts w:ascii="Courier New" w:hAnsi="Courier New" w:cs="Courier New"/>
      <w:kern w:val="22"/>
      <w:lang w:eastAsia="en-US"/>
    </w:rPr>
  </w:style>
  <w:style w:type="character" w:customStyle="1" w:styleId="CommentTextChar">
    <w:name w:val="Comment Text Char"/>
    <w:basedOn w:val="DefaultParagraphFont"/>
    <w:link w:val="CommentText"/>
    <w:semiHidden/>
    <w:rsid w:val="00A06A09"/>
    <w:rPr>
      <w:rFonts w:ascii="Arial" w:hAnsi="Arial"/>
      <w:kern w:val="22"/>
      <w:lang w:eastAsia="en-US"/>
    </w:rPr>
  </w:style>
  <w:style w:type="character" w:customStyle="1" w:styleId="frag-heading">
    <w:name w:val="frag-heading"/>
    <w:basedOn w:val="DefaultParagraphFont"/>
    <w:rsid w:val="00A825CD"/>
  </w:style>
  <w:style w:type="character" w:customStyle="1" w:styleId="heading">
    <w:name w:val="heading"/>
    <w:basedOn w:val="DefaultParagraphFont"/>
    <w:rsid w:val="00A825CD"/>
  </w:style>
  <w:style w:type="paragraph" w:customStyle="1" w:styleId="covBodyText">
    <w:name w:val="covBodyText"/>
    <w:basedOn w:val="Normal"/>
    <w:qFormat/>
    <w:rsid w:val="00F163CD"/>
    <w:pPr>
      <w:ind w:left="397"/>
    </w:pPr>
    <w:rPr>
      <w:kern w:val="0"/>
      <w:szCs w:val="20"/>
      <w:lang w:eastAsia="en-AU"/>
    </w:rPr>
  </w:style>
  <w:style w:type="paragraph" w:customStyle="1" w:styleId="SupplierName">
    <w:name w:val="Supplier Name"/>
    <w:basedOn w:val="Normal"/>
    <w:qFormat/>
    <w:rsid w:val="002C06D0"/>
    <w:rPr>
      <w:b/>
      <w:color w:val="0000FF"/>
      <w:kern w:val="0"/>
      <w:sz w:val="20"/>
      <w:szCs w:val="20"/>
      <w:lang w:eastAsia="en-AU"/>
    </w:rPr>
  </w:style>
  <w:style w:type="paragraph" w:customStyle="1" w:styleId="legalRecital1">
    <w:name w:val="legalRecital1"/>
    <w:basedOn w:val="Normal"/>
    <w:qFormat/>
    <w:rsid w:val="002C06D0"/>
    <w:pPr>
      <w:numPr>
        <w:numId w:val="52"/>
      </w:numPr>
      <w:spacing w:before="240"/>
    </w:pPr>
    <w:rPr>
      <w:kern w:val="0"/>
      <w:sz w:val="20"/>
      <w:szCs w:val="20"/>
      <w:lang w:eastAsia="en-AU"/>
    </w:rPr>
  </w:style>
  <w:style w:type="paragraph" w:customStyle="1" w:styleId="legalTitleDescription">
    <w:name w:val="legalTitleDescription"/>
    <w:basedOn w:val="Normal"/>
    <w:next w:val="Normal"/>
    <w:qFormat/>
    <w:rsid w:val="002C06D0"/>
    <w:pPr>
      <w:spacing w:before="240"/>
    </w:pPr>
    <w:rPr>
      <w:b/>
      <w:kern w:val="0"/>
      <w:szCs w:val="20"/>
      <w:lang w:eastAsia="en-AU"/>
    </w:rPr>
  </w:style>
  <w:style w:type="paragraph" w:customStyle="1" w:styleId="mainTitle">
    <w:name w:val="mainTitle"/>
    <w:basedOn w:val="Normal"/>
    <w:next w:val="Normal"/>
    <w:qFormat/>
    <w:rsid w:val="002C06D0"/>
    <w:pPr>
      <w:pBdr>
        <w:top w:val="single" w:sz="4" w:space="1" w:color="auto"/>
      </w:pBdr>
    </w:pPr>
    <w:rPr>
      <w:b/>
      <w:kern w:val="0"/>
      <w:sz w:val="34"/>
      <w:szCs w:val="20"/>
      <w:lang w:eastAsia="en-AU"/>
    </w:rPr>
  </w:style>
  <w:style w:type="character" w:customStyle="1" w:styleId="FooterChar">
    <w:name w:val="Footer Char"/>
    <w:basedOn w:val="DefaultParagraphFont"/>
    <w:link w:val="Footer"/>
    <w:uiPriority w:val="99"/>
    <w:rsid w:val="00F4521C"/>
    <w:rPr>
      <w:rFonts w:ascii="Arial" w:hAnsi="Arial"/>
      <w:kern w:val="18"/>
      <w:sz w:val="16"/>
      <w:szCs w:val="18"/>
      <w:lang w:eastAsia="en-US"/>
    </w:rPr>
  </w:style>
  <w:style w:type="paragraph" w:customStyle="1" w:styleId="Instructions">
    <w:name w:val="Instructions"/>
    <w:basedOn w:val="Normal"/>
    <w:link w:val="InstructionsChar"/>
    <w:qFormat/>
    <w:rsid w:val="00D02A63"/>
    <w:pPr>
      <w:spacing w:after="40"/>
    </w:pPr>
    <w:rPr>
      <w:rFonts w:asciiTheme="minorHAnsi" w:eastAsiaTheme="minorHAnsi" w:hAnsiTheme="minorHAnsi" w:cstheme="minorBidi"/>
      <w:color w:val="0000FF"/>
      <w:kern w:val="0"/>
      <w:sz w:val="20"/>
      <w:szCs w:val="22"/>
    </w:rPr>
  </w:style>
  <w:style w:type="character" w:customStyle="1" w:styleId="InstructionsChar">
    <w:name w:val="Instructions Char"/>
    <w:basedOn w:val="DefaultParagraphFont"/>
    <w:link w:val="Instructions"/>
    <w:rsid w:val="00D02A63"/>
    <w:rPr>
      <w:rFonts w:asciiTheme="minorHAnsi" w:eastAsiaTheme="minorHAnsi" w:hAnsiTheme="minorHAnsi" w:cstheme="minorBidi"/>
      <w:color w:val="0000FF"/>
      <w:szCs w:val="22"/>
      <w:lang w:eastAsia="en-US"/>
    </w:rPr>
  </w:style>
  <w:style w:type="paragraph" w:customStyle="1" w:styleId="CondH1">
    <w:name w:val="Cond H1"/>
    <w:basedOn w:val="ListParagraph"/>
    <w:link w:val="CondH1Char"/>
    <w:qFormat/>
    <w:rsid w:val="000D027B"/>
    <w:pPr>
      <w:numPr>
        <w:numId w:val="66"/>
      </w:numPr>
      <w:tabs>
        <w:tab w:val="num" w:pos="851"/>
      </w:tabs>
      <w:spacing w:before="240" w:after="40"/>
      <w:ind w:left="567" w:hanging="851"/>
    </w:pPr>
    <w:rPr>
      <w:rFonts w:asciiTheme="minorHAnsi" w:eastAsiaTheme="minorHAnsi" w:hAnsiTheme="minorHAnsi" w:cstheme="minorBidi"/>
      <w:b/>
      <w:kern w:val="0"/>
      <w:sz w:val="19"/>
      <w:szCs w:val="22"/>
    </w:rPr>
  </w:style>
  <w:style w:type="paragraph" w:customStyle="1" w:styleId="CondH2">
    <w:name w:val="Cond H2"/>
    <w:basedOn w:val="ListParagraph"/>
    <w:qFormat/>
    <w:rsid w:val="000D027B"/>
    <w:pPr>
      <w:numPr>
        <w:ilvl w:val="1"/>
        <w:numId w:val="66"/>
      </w:numPr>
      <w:tabs>
        <w:tab w:val="num" w:pos="851"/>
      </w:tabs>
      <w:spacing w:after="40"/>
      <w:ind w:left="851" w:hanging="851"/>
      <w:jc w:val="both"/>
    </w:pPr>
    <w:rPr>
      <w:rFonts w:asciiTheme="minorHAnsi" w:eastAsiaTheme="minorHAnsi" w:hAnsiTheme="minorHAnsi" w:cstheme="minorBidi"/>
      <w:kern w:val="0"/>
      <w:sz w:val="19"/>
      <w:szCs w:val="22"/>
    </w:rPr>
  </w:style>
  <w:style w:type="paragraph" w:customStyle="1" w:styleId="CondH3">
    <w:name w:val="Cond H3"/>
    <w:basedOn w:val="ListParagraph"/>
    <w:link w:val="CondH3Char"/>
    <w:qFormat/>
    <w:rsid w:val="000D027B"/>
    <w:pPr>
      <w:numPr>
        <w:ilvl w:val="2"/>
        <w:numId w:val="66"/>
      </w:numPr>
      <w:spacing w:after="40"/>
      <w:jc w:val="both"/>
    </w:pPr>
    <w:rPr>
      <w:rFonts w:asciiTheme="minorHAnsi" w:eastAsiaTheme="minorHAnsi" w:hAnsiTheme="minorHAnsi" w:cstheme="minorBidi"/>
      <w:kern w:val="0"/>
      <w:sz w:val="19"/>
      <w:szCs w:val="22"/>
    </w:rPr>
  </w:style>
  <w:style w:type="paragraph" w:customStyle="1" w:styleId="CondH4">
    <w:name w:val="Cond H4"/>
    <w:basedOn w:val="ListParagraph"/>
    <w:link w:val="CondH4Char"/>
    <w:qFormat/>
    <w:rsid w:val="000D027B"/>
    <w:pPr>
      <w:numPr>
        <w:ilvl w:val="3"/>
        <w:numId w:val="66"/>
      </w:numPr>
      <w:spacing w:after="40"/>
      <w:jc w:val="both"/>
    </w:pPr>
    <w:rPr>
      <w:rFonts w:asciiTheme="minorHAnsi" w:eastAsiaTheme="minorHAnsi" w:hAnsiTheme="minorHAnsi" w:cstheme="minorBidi"/>
      <w:kern w:val="0"/>
      <w:sz w:val="19"/>
      <w:szCs w:val="22"/>
    </w:rPr>
  </w:style>
  <w:style w:type="character" w:customStyle="1" w:styleId="CondH3Char">
    <w:name w:val="Cond H3 Char"/>
    <w:basedOn w:val="DefaultParagraphFont"/>
    <w:link w:val="CondH3"/>
    <w:rsid w:val="000D027B"/>
    <w:rPr>
      <w:rFonts w:asciiTheme="minorHAnsi" w:eastAsiaTheme="minorHAnsi" w:hAnsiTheme="minorHAnsi" w:cstheme="minorBidi"/>
      <w:sz w:val="19"/>
      <w:szCs w:val="22"/>
      <w:lang w:eastAsia="en-US"/>
    </w:rPr>
  </w:style>
  <w:style w:type="paragraph" w:customStyle="1" w:styleId="CondH5">
    <w:name w:val="Cond H5"/>
    <w:basedOn w:val="ListParagraph"/>
    <w:link w:val="CondH5Char"/>
    <w:qFormat/>
    <w:rsid w:val="000D027B"/>
    <w:pPr>
      <w:numPr>
        <w:ilvl w:val="4"/>
        <w:numId w:val="66"/>
      </w:numPr>
      <w:spacing w:after="40"/>
      <w:jc w:val="both"/>
    </w:pPr>
    <w:rPr>
      <w:rFonts w:asciiTheme="minorHAnsi" w:eastAsiaTheme="minorHAnsi" w:hAnsiTheme="minorHAnsi" w:cstheme="minorBidi"/>
      <w:kern w:val="0"/>
      <w:sz w:val="19"/>
      <w:szCs w:val="22"/>
    </w:rPr>
  </w:style>
  <w:style w:type="character" w:customStyle="1" w:styleId="CondH4Char">
    <w:name w:val="Cond H4 Char"/>
    <w:basedOn w:val="DefaultParagraphFont"/>
    <w:link w:val="CondH4"/>
    <w:rsid w:val="000D027B"/>
    <w:rPr>
      <w:rFonts w:asciiTheme="minorHAnsi" w:eastAsiaTheme="minorHAnsi" w:hAnsiTheme="minorHAnsi" w:cstheme="minorBidi"/>
      <w:sz w:val="19"/>
      <w:szCs w:val="22"/>
      <w:lang w:eastAsia="en-US"/>
    </w:rPr>
  </w:style>
  <w:style w:type="character" w:customStyle="1" w:styleId="CondH1Char">
    <w:name w:val="Cond H1 Char"/>
    <w:basedOn w:val="DefaultParagraphFont"/>
    <w:link w:val="CondH1"/>
    <w:rsid w:val="000D027B"/>
    <w:rPr>
      <w:rFonts w:asciiTheme="minorHAnsi" w:eastAsiaTheme="minorHAnsi" w:hAnsiTheme="minorHAnsi" w:cstheme="minorBidi"/>
      <w:b/>
      <w:sz w:val="19"/>
      <w:szCs w:val="22"/>
      <w:lang w:eastAsia="en-US"/>
    </w:rPr>
  </w:style>
  <w:style w:type="character" w:customStyle="1" w:styleId="CondH5Char">
    <w:name w:val="Cond H5 Char"/>
    <w:basedOn w:val="DefaultParagraphFont"/>
    <w:link w:val="CondH5"/>
    <w:rsid w:val="000D027B"/>
    <w:rPr>
      <w:rFonts w:asciiTheme="minorHAnsi" w:eastAsiaTheme="minorHAnsi" w:hAnsiTheme="minorHAnsi" w:cstheme="minorBidi"/>
      <w:sz w:val="19"/>
      <w:szCs w:val="22"/>
      <w:lang w:eastAsia="en-US"/>
    </w:rPr>
  </w:style>
  <w:style w:type="character" w:customStyle="1" w:styleId="notion-enable-hover">
    <w:name w:val="notion-enable-hover"/>
    <w:basedOn w:val="DefaultParagraphFont"/>
    <w:rsid w:val="00934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18811">
      <w:bodyDiv w:val="1"/>
      <w:marLeft w:val="0"/>
      <w:marRight w:val="0"/>
      <w:marTop w:val="0"/>
      <w:marBottom w:val="0"/>
      <w:divBdr>
        <w:top w:val="none" w:sz="0" w:space="0" w:color="auto"/>
        <w:left w:val="none" w:sz="0" w:space="0" w:color="auto"/>
        <w:bottom w:val="none" w:sz="0" w:space="0" w:color="auto"/>
        <w:right w:val="none" w:sz="0" w:space="0" w:color="auto"/>
      </w:divBdr>
    </w:div>
    <w:div w:id="49113409">
      <w:bodyDiv w:val="1"/>
      <w:marLeft w:val="0"/>
      <w:marRight w:val="0"/>
      <w:marTop w:val="0"/>
      <w:marBottom w:val="0"/>
      <w:divBdr>
        <w:top w:val="none" w:sz="0" w:space="0" w:color="auto"/>
        <w:left w:val="none" w:sz="0" w:space="0" w:color="auto"/>
        <w:bottom w:val="none" w:sz="0" w:space="0" w:color="auto"/>
        <w:right w:val="none" w:sz="0" w:space="0" w:color="auto"/>
      </w:divBdr>
    </w:div>
    <w:div w:id="99033831">
      <w:bodyDiv w:val="1"/>
      <w:marLeft w:val="0"/>
      <w:marRight w:val="0"/>
      <w:marTop w:val="0"/>
      <w:marBottom w:val="0"/>
      <w:divBdr>
        <w:top w:val="none" w:sz="0" w:space="0" w:color="auto"/>
        <w:left w:val="none" w:sz="0" w:space="0" w:color="auto"/>
        <w:bottom w:val="none" w:sz="0" w:space="0" w:color="auto"/>
        <w:right w:val="none" w:sz="0" w:space="0" w:color="auto"/>
      </w:divBdr>
    </w:div>
    <w:div w:id="529953943">
      <w:bodyDiv w:val="1"/>
      <w:marLeft w:val="0"/>
      <w:marRight w:val="0"/>
      <w:marTop w:val="0"/>
      <w:marBottom w:val="0"/>
      <w:divBdr>
        <w:top w:val="none" w:sz="0" w:space="0" w:color="auto"/>
        <w:left w:val="none" w:sz="0" w:space="0" w:color="auto"/>
        <w:bottom w:val="none" w:sz="0" w:space="0" w:color="auto"/>
        <w:right w:val="none" w:sz="0" w:space="0" w:color="auto"/>
      </w:divBdr>
      <w:divsChild>
        <w:div w:id="900209913">
          <w:marLeft w:val="0"/>
          <w:marRight w:val="0"/>
          <w:marTop w:val="100"/>
          <w:marBottom w:val="100"/>
          <w:divBdr>
            <w:top w:val="none" w:sz="0" w:space="0" w:color="auto"/>
            <w:left w:val="none" w:sz="0" w:space="0" w:color="auto"/>
            <w:bottom w:val="none" w:sz="0" w:space="0" w:color="auto"/>
            <w:right w:val="none" w:sz="0" w:space="0" w:color="auto"/>
          </w:divBdr>
          <w:divsChild>
            <w:div w:id="782262624">
              <w:marLeft w:val="0"/>
              <w:marRight w:val="0"/>
              <w:marTop w:val="0"/>
              <w:marBottom w:val="0"/>
              <w:divBdr>
                <w:top w:val="none" w:sz="0" w:space="0" w:color="auto"/>
                <w:left w:val="none" w:sz="0" w:space="0" w:color="auto"/>
                <w:bottom w:val="none" w:sz="0" w:space="0" w:color="auto"/>
                <w:right w:val="none" w:sz="0" w:space="0" w:color="auto"/>
              </w:divBdr>
              <w:divsChild>
                <w:div w:id="113519236">
                  <w:marLeft w:val="0"/>
                  <w:marRight w:val="0"/>
                  <w:marTop w:val="0"/>
                  <w:marBottom w:val="0"/>
                  <w:divBdr>
                    <w:top w:val="none" w:sz="0" w:space="0" w:color="auto"/>
                    <w:left w:val="none" w:sz="0" w:space="0" w:color="auto"/>
                    <w:bottom w:val="none" w:sz="0" w:space="0" w:color="auto"/>
                    <w:right w:val="none" w:sz="0" w:space="0" w:color="auto"/>
                  </w:divBdr>
                  <w:divsChild>
                    <w:div w:id="968969608">
                      <w:marLeft w:val="0"/>
                      <w:marRight w:val="0"/>
                      <w:marTop w:val="0"/>
                      <w:marBottom w:val="0"/>
                      <w:divBdr>
                        <w:top w:val="none" w:sz="0" w:space="0" w:color="auto"/>
                        <w:left w:val="none" w:sz="0" w:space="0" w:color="auto"/>
                        <w:bottom w:val="none" w:sz="0" w:space="0" w:color="auto"/>
                        <w:right w:val="none" w:sz="0" w:space="0" w:color="auto"/>
                      </w:divBdr>
                      <w:divsChild>
                        <w:div w:id="2130472175">
                          <w:marLeft w:val="0"/>
                          <w:marRight w:val="0"/>
                          <w:marTop w:val="0"/>
                          <w:marBottom w:val="0"/>
                          <w:divBdr>
                            <w:top w:val="none" w:sz="0" w:space="0" w:color="auto"/>
                            <w:left w:val="none" w:sz="0" w:space="0" w:color="auto"/>
                            <w:bottom w:val="none" w:sz="0" w:space="0" w:color="auto"/>
                            <w:right w:val="none" w:sz="0" w:space="0" w:color="auto"/>
                          </w:divBdr>
                          <w:divsChild>
                            <w:div w:id="1814711134">
                              <w:marLeft w:val="0"/>
                              <w:marRight w:val="0"/>
                              <w:marTop w:val="0"/>
                              <w:marBottom w:val="0"/>
                              <w:divBdr>
                                <w:top w:val="none" w:sz="0" w:space="0" w:color="auto"/>
                                <w:left w:val="none" w:sz="0" w:space="0" w:color="auto"/>
                                <w:bottom w:val="none" w:sz="0" w:space="0" w:color="auto"/>
                                <w:right w:val="none" w:sz="0" w:space="0" w:color="auto"/>
                              </w:divBdr>
                              <w:divsChild>
                                <w:div w:id="223299799">
                                  <w:marLeft w:val="0"/>
                                  <w:marRight w:val="0"/>
                                  <w:marTop w:val="0"/>
                                  <w:marBottom w:val="300"/>
                                  <w:divBdr>
                                    <w:top w:val="none" w:sz="0" w:space="0" w:color="auto"/>
                                    <w:left w:val="none" w:sz="0" w:space="0" w:color="auto"/>
                                    <w:bottom w:val="none" w:sz="0" w:space="0" w:color="auto"/>
                                    <w:right w:val="none" w:sz="0" w:space="0" w:color="auto"/>
                                  </w:divBdr>
                                  <w:divsChild>
                                    <w:div w:id="2029528637">
                                      <w:marLeft w:val="0"/>
                                      <w:marRight w:val="0"/>
                                      <w:marTop w:val="0"/>
                                      <w:marBottom w:val="0"/>
                                      <w:divBdr>
                                        <w:top w:val="none" w:sz="0" w:space="0" w:color="auto"/>
                                        <w:left w:val="none" w:sz="0" w:space="0" w:color="auto"/>
                                        <w:bottom w:val="none" w:sz="0" w:space="0" w:color="auto"/>
                                        <w:right w:val="none" w:sz="0" w:space="0" w:color="auto"/>
                                      </w:divBdr>
                                      <w:divsChild>
                                        <w:div w:id="1347633336">
                                          <w:marLeft w:val="0"/>
                                          <w:marRight w:val="0"/>
                                          <w:marTop w:val="0"/>
                                          <w:marBottom w:val="0"/>
                                          <w:divBdr>
                                            <w:top w:val="none" w:sz="0" w:space="0" w:color="auto"/>
                                            <w:left w:val="none" w:sz="0" w:space="0" w:color="auto"/>
                                            <w:bottom w:val="none" w:sz="0" w:space="0" w:color="auto"/>
                                            <w:right w:val="none" w:sz="0" w:space="0" w:color="auto"/>
                                          </w:divBdr>
                                          <w:divsChild>
                                            <w:div w:id="35665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3215450">
      <w:bodyDiv w:val="1"/>
      <w:marLeft w:val="0"/>
      <w:marRight w:val="0"/>
      <w:marTop w:val="0"/>
      <w:marBottom w:val="0"/>
      <w:divBdr>
        <w:top w:val="none" w:sz="0" w:space="0" w:color="auto"/>
        <w:left w:val="none" w:sz="0" w:space="0" w:color="auto"/>
        <w:bottom w:val="none" w:sz="0" w:space="0" w:color="auto"/>
        <w:right w:val="none" w:sz="0" w:space="0" w:color="auto"/>
      </w:divBdr>
    </w:div>
    <w:div w:id="634219870">
      <w:bodyDiv w:val="1"/>
      <w:marLeft w:val="0"/>
      <w:marRight w:val="0"/>
      <w:marTop w:val="0"/>
      <w:marBottom w:val="0"/>
      <w:divBdr>
        <w:top w:val="none" w:sz="0" w:space="0" w:color="auto"/>
        <w:left w:val="none" w:sz="0" w:space="0" w:color="auto"/>
        <w:bottom w:val="none" w:sz="0" w:space="0" w:color="auto"/>
        <w:right w:val="none" w:sz="0" w:space="0" w:color="auto"/>
      </w:divBdr>
    </w:div>
    <w:div w:id="651565366">
      <w:bodyDiv w:val="1"/>
      <w:marLeft w:val="0"/>
      <w:marRight w:val="0"/>
      <w:marTop w:val="0"/>
      <w:marBottom w:val="0"/>
      <w:divBdr>
        <w:top w:val="none" w:sz="0" w:space="0" w:color="auto"/>
        <w:left w:val="none" w:sz="0" w:space="0" w:color="auto"/>
        <w:bottom w:val="none" w:sz="0" w:space="0" w:color="auto"/>
        <w:right w:val="none" w:sz="0" w:space="0" w:color="auto"/>
      </w:divBdr>
    </w:div>
    <w:div w:id="673997627">
      <w:bodyDiv w:val="1"/>
      <w:marLeft w:val="0"/>
      <w:marRight w:val="750"/>
      <w:marTop w:val="0"/>
      <w:marBottom w:val="0"/>
      <w:divBdr>
        <w:top w:val="none" w:sz="0" w:space="0" w:color="auto"/>
        <w:left w:val="none" w:sz="0" w:space="0" w:color="auto"/>
        <w:bottom w:val="none" w:sz="0" w:space="0" w:color="auto"/>
        <w:right w:val="none" w:sz="0" w:space="0" w:color="auto"/>
      </w:divBdr>
      <w:divsChild>
        <w:div w:id="832724142">
          <w:marLeft w:val="0"/>
          <w:marRight w:val="0"/>
          <w:marTop w:val="0"/>
          <w:marBottom w:val="0"/>
          <w:divBdr>
            <w:top w:val="none" w:sz="0" w:space="0" w:color="auto"/>
            <w:left w:val="none" w:sz="0" w:space="0" w:color="auto"/>
            <w:bottom w:val="none" w:sz="0" w:space="0" w:color="auto"/>
            <w:right w:val="none" w:sz="0" w:space="0" w:color="auto"/>
          </w:divBdr>
          <w:divsChild>
            <w:div w:id="262494082">
              <w:marLeft w:val="0"/>
              <w:marRight w:val="0"/>
              <w:marTop w:val="0"/>
              <w:marBottom w:val="0"/>
              <w:divBdr>
                <w:top w:val="none" w:sz="0" w:space="0" w:color="auto"/>
                <w:left w:val="none" w:sz="0" w:space="0" w:color="auto"/>
                <w:bottom w:val="none" w:sz="0" w:space="0" w:color="auto"/>
                <w:right w:val="none" w:sz="0" w:space="0" w:color="auto"/>
              </w:divBdr>
              <w:divsChild>
                <w:div w:id="485630018">
                  <w:marLeft w:val="0"/>
                  <w:marRight w:val="0"/>
                  <w:marTop w:val="0"/>
                  <w:marBottom w:val="0"/>
                  <w:divBdr>
                    <w:top w:val="none" w:sz="0" w:space="0" w:color="auto"/>
                    <w:left w:val="none" w:sz="0" w:space="0" w:color="auto"/>
                    <w:bottom w:val="none" w:sz="0" w:space="0" w:color="auto"/>
                    <w:right w:val="none" w:sz="0" w:space="0" w:color="auto"/>
                  </w:divBdr>
                  <w:divsChild>
                    <w:div w:id="543521017">
                      <w:marLeft w:val="-225"/>
                      <w:marRight w:val="-225"/>
                      <w:marTop w:val="0"/>
                      <w:marBottom w:val="0"/>
                      <w:divBdr>
                        <w:top w:val="none" w:sz="0" w:space="0" w:color="auto"/>
                        <w:left w:val="none" w:sz="0" w:space="0" w:color="auto"/>
                        <w:bottom w:val="none" w:sz="0" w:space="0" w:color="auto"/>
                        <w:right w:val="none" w:sz="0" w:space="0" w:color="auto"/>
                      </w:divBdr>
                      <w:divsChild>
                        <w:div w:id="645167046">
                          <w:marLeft w:val="0"/>
                          <w:marRight w:val="0"/>
                          <w:marTop w:val="0"/>
                          <w:marBottom w:val="0"/>
                          <w:divBdr>
                            <w:top w:val="none" w:sz="0" w:space="0" w:color="auto"/>
                            <w:left w:val="none" w:sz="0" w:space="0" w:color="auto"/>
                            <w:bottom w:val="none" w:sz="0" w:space="0" w:color="auto"/>
                            <w:right w:val="none" w:sz="0" w:space="0" w:color="auto"/>
                          </w:divBdr>
                          <w:divsChild>
                            <w:div w:id="119541148">
                              <w:marLeft w:val="0"/>
                              <w:marRight w:val="0"/>
                              <w:marTop w:val="0"/>
                              <w:marBottom w:val="0"/>
                              <w:divBdr>
                                <w:top w:val="none" w:sz="0" w:space="0" w:color="auto"/>
                                <w:left w:val="none" w:sz="0" w:space="0" w:color="auto"/>
                                <w:bottom w:val="none" w:sz="0" w:space="0" w:color="auto"/>
                                <w:right w:val="none" w:sz="0" w:space="0" w:color="auto"/>
                              </w:divBdr>
                              <w:divsChild>
                                <w:div w:id="212040579">
                                  <w:marLeft w:val="0"/>
                                  <w:marRight w:val="0"/>
                                  <w:marTop w:val="0"/>
                                  <w:marBottom w:val="0"/>
                                  <w:divBdr>
                                    <w:top w:val="none" w:sz="0" w:space="0" w:color="auto"/>
                                    <w:left w:val="none" w:sz="0" w:space="0" w:color="auto"/>
                                    <w:bottom w:val="none" w:sz="0" w:space="0" w:color="auto"/>
                                    <w:right w:val="none" w:sz="0" w:space="0" w:color="auto"/>
                                  </w:divBdr>
                                  <w:divsChild>
                                    <w:div w:id="597837682">
                                      <w:marLeft w:val="0"/>
                                      <w:marRight w:val="0"/>
                                      <w:marTop w:val="0"/>
                                      <w:marBottom w:val="0"/>
                                      <w:divBdr>
                                        <w:top w:val="none" w:sz="0" w:space="0" w:color="auto"/>
                                        <w:left w:val="none" w:sz="0" w:space="0" w:color="auto"/>
                                        <w:bottom w:val="none" w:sz="0" w:space="0" w:color="auto"/>
                                        <w:right w:val="none" w:sz="0" w:space="0" w:color="auto"/>
                                      </w:divBdr>
                                      <w:divsChild>
                                        <w:div w:id="1994988896">
                                          <w:marLeft w:val="0"/>
                                          <w:marRight w:val="0"/>
                                          <w:marTop w:val="0"/>
                                          <w:marBottom w:val="0"/>
                                          <w:divBdr>
                                            <w:top w:val="none" w:sz="0" w:space="0" w:color="auto"/>
                                            <w:left w:val="none" w:sz="0" w:space="0" w:color="auto"/>
                                            <w:bottom w:val="none" w:sz="0" w:space="0" w:color="auto"/>
                                            <w:right w:val="none" w:sz="0" w:space="0" w:color="auto"/>
                                          </w:divBdr>
                                        </w:div>
                                        <w:div w:id="1604655150">
                                          <w:marLeft w:val="0"/>
                                          <w:marRight w:val="0"/>
                                          <w:marTop w:val="0"/>
                                          <w:marBottom w:val="0"/>
                                          <w:divBdr>
                                            <w:top w:val="none" w:sz="0" w:space="0" w:color="auto"/>
                                            <w:left w:val="none" w:sz="0" w:space="0" w:color="auto"/>
                                            <w:bottom w:val="none" w:sz="0" w:space="0" w:color="auto"/>
                                            <w:right w:val="none" w:sz="0" w:space="0" w:color="auto"/>
                                          </w:divBdr>
                                          <w:divsChild>
                                            <w:div w:id="2019426723">
                                              <w:marLeft w:val="0"/>
                                              <w:marRight w:val="0"/>
                                              <w:marTop w:val="0"/>
                                              <w:marBottom w:val="0"/>
                                              <w:divBdr>
                                                <w:top w:val="none" w:sz="0" w:space="0" w:color="auto"/>
                                                <w:left w:val="none" w:sz="0" w:space="0" w:color="auto"/>
                                                <w:bottom w:val="none" w:sz="0" w:space="0" w:color="auto"/>
                                                <w:right w:val="none" w:sz="0" w:space="0" w:color="auto"/>
                                              </w:divBdr>
                                            </w:div>
                                            <w:div w:id="94596530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306617669">
                                                  <w:marLeft w:val="0"/>
                                                  <w:marRight w:val="0"/>
                                                  <w:marTop w:val="0"/>
                                                  <w:marBottom w:val="0"/>
                                                  <w:divBdr>
                                                    <w:top w:val="none" w:sz="0" w:space="0" w:color="auto"/>
                                                    <w:left w:val="none" w:sz="0" w:space="0" w:color="auto"/>
                                                    <w:bottom w:val="none" w:sz="0" w:space="0" w:color="auto"/>
                                                    <w:right w:val="none" w:sz="0" w:space="0" w:color="auto"/>
                                                  </w:divBdr>
                                                  <w:divsChild>
                                                    <w:div w:id="144677677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404690808">
                                                  <w:marLeft w:val="0"/>
                                                  <w:marRight w:val="0"/>
                                                  <w:marTop w:val="0"/>
                                                  <w:marBottom w:val="0"/>
                                                  <w:divBdr>
                                                    <w:top w:val="none" w:sz="0" w:space="0" w:color="auto"/>
                                                    <w:left w:val="none" w:sz="0" w:space="0" w:color="auto"/>
                                                    <w:bottom w:val="none" w:sz="0" w:space="0" w:color="auto"/>
                                                    <w:right w:val="none" w:sz="0" w:space="0" w:color="auto"/>
                                                  </w:divBdr>
                                                  <w:divsChild>
                                                    <w:div w:id="201001527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520632330">
                                                  <w:marLeft w:val="0"/>
                                                  <w:marRight w:val="0"/>
                                                  <w:marTop w:val="0"/>
                                                  <w:marBottom w:val="0"/>
                                                  <w:divBdr>
                                                    <w:top w:val="none" w:sz="0" w:space="0" w:color="auto"/>
                                                    <w:left w:val="none" w:sz="0" w:space="0" w:color="auto"/>
                                                    <w:bottom w:val="none" w:sz="0" w:space="0" w:color="auto"/>
                                                    <w:right w:val="none" w:sz="0" w:space="0" w:color="auto"/>
                                                  </w:divBdr>
                                                  <w:divsChild>
                                                    <w:div w:id="150216117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671790271">
                                                  <w:marLeft w:val="0"/>
                                                  <w:marRight w:val="0"/>
                                                  <w:marTop w:val="0"/>
                                                  <w:marBottom w:val="0"/>
                                                  <w:divBdr>
                                                    <w:top w:val="none" w:sz="0" w:space="0" w:color="auto"/>
                                                    <w:left w:val="none" w:sz="0" w:space="0" w:color="auto"/>
                                                    <w:bottom w:val="none" w:sz="0" w:space="0" w:color="auto"/>
                                                    <w:right w:val="none" w:sz="0" w:space="0" w:color="auto"/>
                                                  </w:divBdr>
                                                  <w:divsChild>
                                                    <w:div w:id="128156864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970545565">
                                                          <w:marLeft w:val="0"/>
                                                          <w:marRight w:val="0"/>
                                                          <w:marTop w:val="0"/>
                                                          <w:marBottom w:val="0"/>
                                                          <w:divBdr>
                                                            <w:top w:val="none" w:sz="0" w:space="0" w:color="auto"/>
                                                            <w:left w:val="none" w:sz="0" w:space="0" w:color="auto"/>
                                                            <w:bottom w:val="none" w:sz="0" w:space="0" w:color="auto"/>
                                                            <w:right w:val="none" w:sz="0" w:space="0" w:color="auto"/>
                                                          </w:divBdr>
                                                          <w:divsChild>
                                                            <w:div w:id="1319730605">
                                                              <w:marLeft w:val="0"/>
                                                              <w:marRight w:val="0"/>
                                                              <w:marTop w:val="0"/>
                                                              <w:marBottom w:val="0"/>
                                                              <w:divBdr>
                                                                <w:top w:val="none" w:sz="0" w:space="0" w:color="auto"/>
                                                                <w:left w:val="none" w:sz="0" w:space="0" w:color="auto"/>
                                                                <w:bottom w:val="none" w:sz="0" w:space="0" w:color="auto"/>
                                                                <w:right w:val="none" w:sz="0" w:space="0" w:color="auto"/>
                                                              </w:divBdr>
                                                              <w:divsChild>
                                                                <w:div w:id="186806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032183">
                                                  <w:marLeft w:val="0"/>
                                                  <w:marRight w:val="0"/>
                                                  <w:marTop w:val="0"/>
                                                  <w:marBottom w:val="0"/>
                                                  <w:divBdr>
                                                    <w:top w:val="none" w:sz="0" w:space="0" w:color="auto"/>
                                                    <w:left w:val="none" w:sz="0" w:space="0" w:color="auto"/>
                                                    <w:bottom w:val="none" w:sz="0" w:space="0" w:color="auto"/>
                                                    <w:right w:val="none" w:sz="0" w:space="0" w:color="auto"/>
                                                  </w:divBdr>
                                                  <w:divsChild>
                                                    <w:div w:id="88494768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48543739">
                                                          <w:marLeft w:val="0"/>
                                                          <w:marRight w:val="0"/>
                                                          <w:marTop w:val="0"/>
                                                          <w:marBottom w:val="0"/>
                                                          <w:divBdr>
                                                            <w:top w:val="none" w:sz="0" w:space="0" w:color="auto"/>
                                                            <w:left w:val="none" w:sz="0" w:space="0" w:color="auto"/>
                                                            <w:bottom w:val="none" w:sz="0" w:space="0" w:color="auto"/>
                                                            <w:right w:val="none" w:sz="0" w:space="0" w:color="auto"/>
                                                          </w:divBdr>
                                                          <w:divsChild>
                                                            <w:div w:id="714504921">
                                                              <w:marLeft w:val="0"/>
                                                              <w:marRight w:val="0"/>
                                                              <w:marTop w:val="0"/>
                                                              <w:marBottom w:val="0"/>
                                                              <w:divBdr>
                                                                <w:top w:val="none" w:sz="0" w:space="0" w:color="auto"/>
                                                                <w:left w:val="none" w:sz="0" w:space="0" w:color="auto"/>
                                                                <w:bottom w:val="none" w:sz="0" w:space="0" w:color="auto"/>
                                                                <w:right w:val="none" w:sz="0" w:space="0" w:color="auto"/>
                                                              </w:divBdr>
                                                              <w:divsChild>
                                                                <w:div w:id="33384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9798109">
      <w:bodyDiv w:val="1"/>
      <w:marLeft w:val="0"/>
      <w:marRight w:val="0"/>
      <w:marTop w:val="0"/>
      <w:marBottom w:val="0"/>
      <w:divBdr>
        <w:top w:val="none" w:sz="0" w:space="0" w:color="auto"/>
        <w:left w:val="none" w:sz="0" w:space="0" w:color="auto"/>
        <w:bottom w:val="none" w:sz="0" w:space="0" w:color="auto"/>
        <w:right w:val="none" w:sz="0" w:space="0" w:color="auto"/>
      </w:divBdr>
    </w:div>
    <w:div w:id="1102608123">
      <w:bodyDiv w:val="1"/>
      <w:marLeft w:val="0"/>
      <w:marRight w:val="0"/>
      <w:marTop w:val="0"/>
      <w:marBottom w:val="0"/>
      <w:divBdr>
        <w:top w:val="none" w:sz="0" w:space="0" w:color="auto"/>
        <w:left w:val="none" w:sz="0" w:space="0" w:color="auto"/>
        <w:bottom w:val="none" w:sz="0" w:space="0" w:color="auto"/>
        <w:right w:val="none" w:sz="0" w:space="0" w:color="auto"/>
      </w:divBdr>
    </w:div>
    <w:div w:id="1251083643">
      <w:bodyDiv w:val="1"/>
      <w:marLeft w:val="0"/>
      <w:marRight w:val="0"/>
      <w:marTop w:val="0"/>
      <w:marBottom w:val="0"/>
      <w:divBdr>
        <w:top w:val="none" w:sz="0" w:space="0" w:color="auto"/>
        <w:left w:val="none" w:sz="0" w:space="0" w:color="auto"/>
        <w:bottom w:val="none" w:sz="0" w:space="0" w:color="auto"/>
        <w:right w:val="none" w:sz="0" w:space="0" w:color="auto"/>
      </w:divBdr>
    </w:div>
    <w:div w:id="1601643340">
      <w:bodyDiv w:val="1"/>
      <w:marLeft w:val="0"/>
      <w:marRight w:val="0"/>
      <w:marTop w:val="0"/>
      <w:marBottom w:val="0"/>
      <w:divBdr>
        <w:top w:val="none" w:sz="0" w:space="0" w:color="auto"/>
        <w:left w:val="none" w:sz="0" w:space="0" w:color="auto"/>
        <w:bottom w:val="none" w:sz="0" w:space="0" w:color="auto"/>
        <w:right w:val="none" w:sz="0" w:space="0" w:color="auto"/>
      </w:divBdr>
    </w:div>
    <w:div w:id="1742942741">
      <w:bodyDiv w:val="1"/>
      <w:marLeft w:val="0"/>
      <w:marRight w:val="0"/>
      <w:marTop w:val="0"/>
      <w:marBottom w:val="0"/>
      <w:divBdr>
        <w:top w:val="none" w:sz="0" w:space="0" w:color="auto"/>
        <w:left w:val="none" w:sz="0" w:space="0" w:color="auto"/>
        <w:bottom w:val="none" w:sz="0" w:space="0" w:color="auto"/>
        <w:right w:val="none" w:sz="0" w:space="0" w:color="auto"/>
      </w:divBdr>
    </w:div>
    <w:div w:id="1781143940">
      <w:bodyDiv w:val="1"/>
      <w:marLeft w:val="0"/>
      <w:marRight w:val="0"/>
      <w:marTop w:val="0"/>
      <w:marBottom w:val="0"/>
      <w:divBdr>
        <w:top w:val="none" w:sz="0" w:space="0" w:color="auto"/>
        <w:left w:val="none" w:sz="0" w:space="0" w:color="auto"/>
        <w:bottom w:val="none" w:sz="0" w:space="0" w:color="auto"/>
        <w:right w:val="none" w:sz="0" w:space="0" w:color="auto"/>
      </w:divBdr>
    </w:div>
    <w:div w:id="1903903839">
      <w:bodyDiv w:val="1"/>
      <w:marLeft w:val="0"/>
      <w:marRight w:val="0"/>
      <w:marTop w:val="0"/>
      <w:marBottom w:val="0"/>
      <w:divBdr>
        <w:top w:val="none" w:sz="0" w:space="0" w:color="auto"/>
        <w:left w:val="none" w:sz="0" w:space="0" w:color="auto"/>
        <w:bottom w:val="none" w:sz="0" w:space="0" w:color="auto"/>
        <w:right w:val="none" w:sz="0" w:space="0" w:color="auto"/>
      </w:divBdr>
    </w:div>
    <w:div w:id="1942570325">
      <w:bodyDiv w:val="1"/>
      <w:marLeft w:val="0"/>
      <w:marRight w:val="0"/>
      <w:marTop w:val="0"/>
      <w:marBottom w:val="0"/>
      <w:divBdr>
        <w:top w:val="none" w:sz="0" w:space="0" w:color="auto"/>
        <w:left w:val="none" w:sz="0" w:space="0" w:color="auto"/>
        <w:bottom w:val="none" w:sz="0" w:space="0" w:color="auto"/>
        <w:right w:val="none" w:sz="0" w:space="0" w:color="auto"/>
      </w:divBdr>
    </w:div>
    <w:div w:id="1985163001">
      <w:bodyDiv w:val="1"/>
      <w:marLeft w:val="0"/>
      <w:marRight w:val="0"/>
      <w:marTop w:val="0"/>
      <w:marBottom w:val="0"/>
      <w:divBdr>
        <w:top w:val="none" w:sz="0" w:space="0" w:color="auto"/>
        <w:left w:val="none" w:sz="0" w:space="0" w:color="auto"/>
        <w:bottom w:val="none" w:sz="0" w:space="0" w:color="auto"/>
        <w:right w:val="none" w:sz="0" w:space="0" w:color="auto"/>
      </w:divBdr>
    </w:div>
    <w:div w:id="2047946765">
      <w:bodyDiv w:val="1"/>
      <w:marLeft w:val="0"/>
      <w:marRight w:val="0"/>
      <w:marTop w:val="0"/>
      <w:marBottom w:val="0"/>
      <w:divBdr>
        <w:top w:val="none" w:sz="0" w:space="0" w:color="auto"/>
        <w:left w:val="none" w:sz="0" w:space="0" w:color="auto"/>
        <w:bottom w:val="none" w:sz="0" w:space="0" w:color="auto"/>
        <w:right w:val="none" w:sz="0" w:space="0" w:color="auto"/>
      </w:divBdr>
    </w:div>
    <w:div w:id="205757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education.vic.gov.au/school/teachers/management/Pages/oshc.asp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12E7CC426E6BB419815E9DF796F1AE6" ma:contentTypeVersion="0" ma:contentTypeDescription="Create a new document." ma:contentTypeScope="" ma:versionID="bd70234589fdded294635458d13717b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98239-4947-47AD-9CD3-84D25FE7B932}">
  <ds:schemaRefs>
    <ds:schemaRef ds:uri="http://schemas.microsoft.com/sharepoint/v3/contenttype/forms"/>
  </ds:schemaRefs>
</ds:datastoreItem>
</file>

<file path=customXml/itemProps2.xml><?xml version="1.0" encoding="utf-8"?>
<ds:datastoreItem xmlns:ds="http://schemas.openxmlformats.org/officeDocument/2006/customXml" ds:itemID="{497D98A0-86AD-42C8-93FA-04C4F949194F}">
  <ds:schemaRefs>
    <ds:schemaRef ds:uri="http://schemas.openxmlformats.org/officeDocument/2006/bibliography"/>
  </ds:schemaRefs>
</ds:datastoreItem>
</file>

<file path=customXml/itemProps3.xml><?xml version="1.0" encoding="utf-8"?>
<ds:datastoreItem xmlns:ds="http://schemas.openxmlformats.org/officeDocument/2006/customXml" ds:itemID="{C40B4F2B-0BE2-46BA-8D43-41FE31899B51}">
  <ds:schemaRefs>
    <ds:schemaRef ds:uri="http://schemas.microsoft.com/sharepoint/events"/>
  </ds:schemaRefs>
</ds:datastoreItem>
</file>

<file path=customXml/itemProps4.xml><?xml version="1.0" encoding="utf-8"?>
<ds:datastoreItem xmlns:ds="http://schemas.openxmlformats.org/officeDocument/2006/customXml" ds:itemID="{9D5B37ED-B674-4280-B64C-0A0758562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5397B5C8-5785-4158-9E6A-8D1380809D80}">
  <ds:schemaRefs>
    <ds:schemaRef ds:uri="http://purl.org/dc/elements/1.1/"/>
    <ds:schemaRef ds:uri="http://www.w3.org/XML/1998/namespace"/>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12483</Words>
  <Characters>71155</Characters>
  <Application>Microsoft Office Word</Application>
  <DocSecurity>4</DocSecurity>
  <Lines>592</Lines>
  <Paragraphs>166</Paragraphs>
  <ScaleCrop>false</ScaleCrop>
  <Company>DLA Piper</Company>
  <LinksUpToDate>false</LinksUpToDate>
  <CharactersWithSpaces>83472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Council Licence - Outside School Hours Children's Care Service (OSHCCS) - Legal Division mark up v2 EYPRD edit</dc:title>
  <dc:subject/>
  <dc:creator>Katz, Adam</dc:creator>
  <cp:keywords/>
  <dc:description/>
  <cp:lastModifiedBy>Kerilyn Bennett</cp:lastModifiedBy>
  <cp:revision>2</cp:revision>
  <cp:lastPrinted>2017-11-03T00:57:00Z</cp:lastPrinted>
  <dcterms:created xsi:type="dcterms:W3CDTF">2024-09-09T04:25:00Z</dcterms:created>
  <dcterms:modified xsi:type="dcterms:W3CDTF">2024-09-09T04:25:00Z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eb559f16-6e50-4a8e-8b80-40ef866256d0</vt:lpwstr>
  </property>
  <property fmtid="{D5CDD505-2E9C-101B-9397-08002B2CF9AE}" pid="3" name="ContentTypeId">
    <vt:lpwstr>0x010100512E7CC426E6BB419815E9DF796F1AE6</vt:lpwstr>
  </property>
  <property fmtid="{D5CDD505-2E9C-101B-9397-08002B2CF9AE}" pid="4" name="DET_EDRMS_RCS">
    <vt:lpwstr>34;#13.1.1 Outward Facing Policy|c167ca3e-8c60-41a9-853e-4dd20761c000</vt:lpwstr>
  </property>
  <property fmtid="{D5CDD505-2E9C-101B-9397-08002B2CF9AE}" pid="5" name="DET_EDRMS_BusUnit">
    <vt:lpwstr/>
  </property>
  <property fmtid="{D5CDD505-2E9C-101B-9397-08002B2CF9AE}" pid="6" name="DET_EDRMS_SecClass">
    <vt:lpwstr/>
  </property>
  <property fmtid="{D5CDD505-2E9C-101B-9397-08002B2CF9AE}" pid="7" name="RecordPoint_WorkflowType">
    <vt:lpwstr>ActiveSubmitStub</vt:lpwstr>
  </property>
  <property fmtid="{D5CDD505-2E9C-101B-9397-08002B2CF9AE}" pid="8" name="RecordPoint_ActiveItemSiteId">
    <vt:lpwstr>{03dc8113-b288-4f44-a289-6e7ea0196235}</vt:lpwstr>
  </property>
  <property fmtid="{D5CDD505-2E9C-101B-9397-08002B2CF9AE}" pid="9" name="RecordPoint_ActiveItemListId">
    <vt:lpwstr>{17a9be78-cd7b-43d4-b4a2-b80c422675be}</vt:lpwstr>
  </property>
  <property fmtid="{D5CDD505-2E9C-101B-9397-08002B2CF9AE}" pid="10" name="RecordPoint_ActiveItemUniqueId">
    <vt:lpwstr>{140ec131-ba64-4dc8-bc86-3e6c58d0e6b9}</vt:lpwstr>
  </property>
  <property fmtid="{D5CDD505-2E9C-101B-9397-08002B2CF9AE}" pid="11" name="RecordPoint_ActiveItemWebId">
    <vt:lpwstr>{de116572-ebc2-42de-a5e6-3f7ae519199d}</vt:lpwstr>
  </property>
  <property fmtid="{D5CDD505-2E9C-101B-9397-08002B2CF9AE}" pid="12" name="RecordPoint_RecordNumberSubmitted">
    <vt:lpwstr>R0001029877</vt:lpwstr>
  </property>
  <property fmtid="{D5CDD505-2E9C-101B-9397-08002B2CF9AE}" pid="13" name="RecordPoint_SubmissionCompleted">
    <vt:lpwstr>2017-09-18T16:58:26.6980610+10:00</vt:lpwstr>
  </property>
  <property fmtid="{D5CDD505-2E9C-101B-9397-08002B2CF9AE}" pid="14" name="DET_EDRMS_RCSTaxHTField0">
    <vt:lpwstr>13.1.1 Outward Facing Policy|c167ca3e-8c60-41a9-853e-4dd20761c000</vt:lpwstr>
  </property>
  <property fmtid="{D5CDD505-2E9C-101B-9397-08002B2CF9AE}" pid="15" name="Folder">
    <vt:lpwstr>EOI an licence docs</vt:lpwstr>
  </property>
  <property fmtid="{D5CDD505-2E9C-101B-9397-08002B2CF9AE}" pid="16" name="TaxCatchAll">
    <vt:lpwstr>34;#</vt:lpwstr>
  </property>
</Properties>
</file>